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45" w:rsidRDefault="00195E45">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195E45" w:rsidRDefault="00195E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5E45">
        <w:tc>
          <w:tcPr>
            <w:tcW w:w="4677" w:type="dxa"/>
            <w:tcBorders>
              <w:top w:val="nil"/>
              <w:left w:val="nil"/>
              <w:bottom w:val="nil"/>
              <w:right w:val="nil"/>
            </w:tcBorders>
          </w:tcPr>
          <w:p w:rsidR="00195E45" w:rsidRDefault="00195E45">
            <w:pPr>
              <w:pStyle w:val="ConsPlusNormal"/>
            </w:pPr>
            <w:r>
              <w:t>30 декабря 2005 года</w:t>
            </w:r>
          </w:p>
        </w:tc>
        <w:tc>
          <w:tcPr>
            <w:tcW w:w="4677" w:type="dxa"/>
            <w:tcBorders>
              <w:top w:val="nil"/>
              <w:left w:val="nil"/>
              <w:bottom w:val="nil"/>
              <w:right w:val="nil"/>
            </w:tcBorders>
          </w:tcPr>
          <w:p w:rsidR="00195E45" w:rsidRDefault="00195E45">
            <w:pPr>
              <w:pStyle w:val="ConsPlusNormal"/>
              <w:jc w:val="right"/>
            </w:pPr>
            <w:r>
              <w:t>N 271-з</w:t>
            </w:r>
          </w:p>
        </w:tc>
      </w:tr>
    </w:tbl>
    <w:p w:rsidR="00195E45" w:rsidRDefault="00195E45">
      <w:pPr>
        <w:pStyle w:val="ConsPlusNormal"/>
        <w:pBdr>
          <w:bottom w:val="single" w:sz="6" w:space="0" w:color="auto"/>
        </w:pBdr>
        <w:spacing w:before="100" w:after="100"/>
        <w:jc w:val="both"/>
        <w:rPr>
          <w:sz w:val="2"/>
          <w:szCs w:val="2"/>
        </w:rPr>
      </w:pPr>
    </w:p>
    <w:p w:rsidR="00195E45" w:rsidRDefault="00195E45">
      <w:pPr>
        <w:pStyle w:val="ConsPlusNormal"/>
        <w:jc w:val="center"/>
      </w:pPr>
    </w:p>
    <w:p w:rsidR="00195E45" w:rsidRDefault="00195E45">
      <w:pPr>
        <w:pStyle w:val="ConsPlusTitle"/>
        <w:jc w:val="center"/>
      </w:pPr>
      <w:r>
        <w:t>РЕСПУБЛИКА БАШКОРТОСТАН</w:t>
      </w:r>
    </w:p>
    <w:p w:rsidR="00195E45" w:rsidRDefault="00195E45">
      <w:pPr>
        <w:pStyle w:val="ConsPlusTitle"/>
        <w:jc w:val="center"/>
      </w:pPr>
    </w:p>
    <w:p w:rsidR="00195E45" w:rsidRDefault="00195E45">
      <w:pPr>
        <w:pStyle w:val="ConsPlusTitle"/>
        <w:jc w:val="center"/>
      </w:pPr>
      <w:r>
        <w:t>ЗАКОН</w:t>
      </w:r>
    </w:p>
    <w:p w:rsidR="00195E45" w:rsidRDefault="00195E45">
      <w:pPr>
        <w:pStyle w:val="ConsPlusTitle"/>
        <w:jc w:val="center"/>
      </w:pPr>
    </w:p>
    <w:p w:rsidR="00195E45" w:rsidRDefault="00195E45">
      <w:pPr>
        <w:pStyle w:val="ConsPlusTitle"/>
        <w:jc w:val="center"/>
      </w:pPr>
      <w:r>
        <w:t>О ГОСУДАРСТВЕННЫХ НАГРАДАХ И ПОЧЕТНЫХ ЗВАНИЯХ</w:t>
      </w:r>
    </w:p>
    <w:p w:rsidR="00195E45" w:rsidRDefault="00195E45">
      <w:pPr>
        <w:pStyle w:val="ConsPlusTitle"/>
        <w:jc w:val="center"/>
      </w:pPr>
      <w:r>
        <w:t>РЕСПУБЛИКИ БАШКОРТОСТАН</w:t>
      </w:r>
    </w:p>
    <w:p w:rsidR="00195E45" w:rsidRDefault="00195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E45">
        <w:tc>
          <w:tcPr>
            <w:tcW w:w="60" w:type="dxa"/>
            <w:tcBorders>
              <w:top w:val="nil"/>
              <w:left w:val="nil"/>
              <w:bottom w:val="nil"/>
              <w:right w:val="nil"/>
            </w:tcBorders>
            <w:shd w:val="clear" w:color="auto" w:fill="CED3F1"/>
            <w:tcMar>
              <w:top w:w="0" w:type="dxa"/>
              <w:left w:w="0" w:type="dxa"/>
              <w:bottom w:w="0" w:type="dxa"/>
              <w:right w:w="0" w:type="dxa"/>
            </w:tcMar>
          </w:tcPr>
          <w:p w:rsidR="00195E45" w:rsidRDefault="00195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E45" w:rsidRDefault="00195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E45" w:rsidRDefault="00195E45">
            <w:pPr>
              <w:pStyle w:val="ConsPlusNormal"/>
              <w:jc w:val="center"/>
            </w:pPr>
            <w:r>
              <w:rPr>
                <w:color w:val="392C69"/>
              </w:rPr>
              <w:t>Список изменяющих документов</w:t>
            </w:r>
          </w:p>
          <w:p w:rsidR="00195E45" w:rsidRDefault="00195E45">
            <w:pPr>
              <w:pStyle w:val="ConsPlusNormal"/>
              <w:jc w:val="center"/>
            </w:pPr>
            <w:r>
              <w:rPr>
                <w:color w:val="392C69"/>
              </w:rPr>
              <w:t xml:space="preserve">(в ред. Законов РБ от 07.11.2006 </w:t>
            </w:r>
            <w:hyperlink r:id="rId5">
              <w:r>
                <w:rPr>
                  <w:color w:val="0000FF"/>
                </w:rPr>
                <w:t>N 371-з</w:t>
              </w:r>
            </w:hyperlink>
            <w:r>
              <w:rPr>
                <w:color w:val="392C69"/>
              </w:rPr>
              <w:t xml:space="preserve">, от 03.07.2007 </w:t>
            </w:r>
            <w:hyperlink r:id="rId6">
              <w:r>
                <w:rPr>
                  <w:color w:val="0000FF"/>
                </w:rPr>
                <w:t>N 448-з</w:t>
              </w:r>
            </w:hyperlink>
            <w:r>
              <w:rPr>
                <w:color w:val="392C69"/>
              </w:rPr>
              <w:t>,</w:t>
            </w:r>
          </w:p>
          <w:p w:rsidR="00195E45" w:rsidRDefault="00195E45">
            <w:pPr>
              <w:pStyle w:val="ConsPlusNormal"/>
              <w:jc w:val="center"/>
            </w:pPr>
            <w:r>
              <w:rPr>
                <w:color w:val="392C69"/>
              </w:rPr>
              <w:t xml:space="preserve">от 24.06.2008 </w:t>
            </w:r>
            <w:hyperlink r:id="rId7">
              <w:r>
                <w:rPr>
                  <w:color w:val="0000FF"/>
                </w:rPr>
                <w:t>N 20-з</w:t>
              </w:r>
            </w:hyperlink>
            <w:r>
              <w:rPr>
                <w:color w:val="392C69"/>
              </w:rPr>
              <w:t xml:space="preserve">, от 29.02.2012 </w:t>
            </w:r>
            <w:hyperlink r:id="rId8">
              <w:r>
                <w:rPr>
                  <w:color w:val="0000FF"/>
                </w:rPr>
                <w:t>N 508-з</w:t>
              </w:r>
            </w:hyperlink>
            <w:r>
              <w:rPr>
                <w:color w:val="392C69"/>
              </w:rPr>
              <w:t xml:space="preserve">, от 11.07.2014 </w:t>
            </w:r>
            <w:hyperlink r:id="rId9">
              <w:r>
                <w:rPr>
                  <w:color w:val="0000FF"/>
                </w:rPr>
                <w:t>N 128-з</w:t>
              </w:r>
            </w:hyperlink>
            <w:r>
              <w:rPr>
                <w:color w:val="392C69"/>
              </w:rPr>
              <w:t>,</w:t>
            </w:r>
          </w:p>
          <w:p w:rsidR="00195E45" w:rsidRDefault="00195E45">
            <w:pPr>
              <w:pStyle w:val="ConsPlusNormal"/>
              <w:jc w:val="center"/>
            </w:pPr>
            <w:r>
              <w:rPr>
                <w:color w:val="392C69"/>
              </w:rPr>
              <w:t xml:space="preserve">от 02.11.2015 </w:t>
            </w:r>
            <w:hyperlink r:id="rId10">
              <w:r>
                <w:rPr>
                  <w:color w:val="0000FF"/>
                </w:rPr>
                <w:t>N 274-з</w:t>
              </w:r>
            </w:hyperlink>
            <w:r>
              <w:rPr>
                <w:color w:val="392C69"/>
              </w:rPr>
              <w:t xml:space="preserve">, от 03.12.2019 </w:t>
            </w:r>
            <w:hyperlink r:id="rId11">
              <w:r>
                <w:rPr>
                  <w:color w:val="0000FF"/>
                </w:rPr>
                <w:t>N 174-з</w:t>
              </w:r>
            </w:hyperlink>
            <w:r>
              <w:rPr>
                <w:color w:val="392C69"/>
              </w:rPr>
              <w:t xml:space="preserve">, от 02.06.2022 </w:t>
            </w:r>
            <w:hyperlink r:id="rId12">
              <w:r>
                <w:rPr>
                  <w:color w:val="0000FF"/>
                </w:rPr>
                <w:t>N 559-з</w:t>
              </w:r>
            </w:hyperlink>
            <w:r>
              <w:rPr>
                <w:color w:val="392C69"/>
              </w:rPr>
              <w:t>,</w:t>
            </w:r>
          </w:p>
          <w:p w:rsidR="00195E45" w:rsidRDefault="00195E45">
            <w:pPr>
              <w:pStyle w:val="ConsPlusNormal"/>
              <w:jc w:val="center"/>
            </w:pPr>
            <w:r>
              <w:rPr>
                <w:color w:val="392C69"/>
              </w:rPr>
              <w:t xml:space="preserve">от 28.04.2023 </w:t>
            </w:r>
            <w:hyperlink r:id="rId13">
              <w:r>
                <w:rPr>
                  <w:color w:val="0000FF"/>
                </w:rPr>
                <w:t>N 698-з</w:t>
              </w:r>
            </w:hyperlink>
            <w:r>
              <w:rPr>
                <w:color w:val="392C69"/>
              </w:rPr>
              <w:t xml:space="preserve">, от 26.06.2023 </w:t>
            </w:r>
            <w:hyperlink r:id="rId14">
              <w:r>
                <w:rPr>
                  <w:color w:val="0000FF"/>
                </w:rPr>
                <w:t>N 731-з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E45" w:rsidRDefault="00195E45">
            <w:pPr>
              <w:pStyle w:val="ConsPlusNormal"/>
            </w:pPr>
          </w:p>
        </w:tc>
      </w:tr>
    </w:tbl>
    <w:p w:rsidR="00195E45" w:rsidRDefault="00195E45">
      <w:pPr>
        <w:pStyle w:val="ConsPlusNormal"/>
        <w:jc w:val="center"/>
      </w:pPr>
    </w:p>
    <w:p w:rsidR="00195E45" w:rsidRDefault="00195E45">
      <w:pPr>
        <w:pStyle w:val="ConsPlusNormal"/>
        <w:ind w:firstLine="540"/>
        <w:jc w:val="both"/>
      </w:pPr>
      <w:r>
        <w:t>Принят Государственным Собранием - Курултаем - Республики Башкортостан 22 декабря 2005 года.</w:t>
      </w:r>
    </w:p>
    <w:p w:rsidR="00195E45" w:rsidRDefault="00195E45">
      <w:pPr>
        <w:pStyle w:val="ConsPlusNormal"/>
        <w:jc w:val="center"/>
      </w:pPr>
    </w:p>
    <w:p w:rsidR="00195E45" w:rsidRDefault="00195E45">
      <w:pPr>
        <w:pStyle w:val="ConsPlusNormal"/>
        <w:ind w:firstLine="540"/>
        <w:jc w:val="both"/>
      </w:pPr>
      <w:r>
        <w:t xml:space="preserve">Настоящий Закон определяет правовые и организационные основы поощрения граждан государственными наградами и почетными званиями Республики Башкортостан за деятельность, направленную на обеспечение благополучия и общественной безопасности в республике, устанавливает для граждан равные условия и возможности быть удостоенными государственных наград и почетных званий Республики Башкортостан и непосредственно реализует положения </w:t>
      </w:r>
      <w:hyperlink r:id="rId15">
        <w:r>
          <w:rPr>
            <w:color w:val="0000FF"/>
          </w:rPr>
          <w:t>Конституции</w:t>
        </w:r>
      </w:hyperlink>
      <w:r>
        <w:t xml:space="preserve"> Республики Башкортостан о государственных наградах и почетных званиях Республики Башкортостан.</w:t>
      </w:r>
    </w:p>
    <w:p w:rsidR="00195E45" w:rsidRDefault="00195E45">
      <w:pPr>
        <w:pStyle w:val="ConsPlusNormal"/>
        <w:ind w:firstLine="540"/>
        <w:jc w:val="both"/>
      </w:pPr>
    </w:p>
    <w:p w:rsidR="00195E45" w:rsidRDefault="00195E45">
      <w:pPr>
        <w:pStyle w:val="ConsPlusTitle"/>
        <w:ind w:firstLine="540"/>
        <w:jc w:val="both"/>
        <w:outlineLvl w:val="0"/>
      </w:pPr>
      <w:r>
        <w:t>Статья 1</w:t>
      </w:r>
    </w:p>
    <w:p w:rsidR="00195E45" w:rsidRDefault="00195E45">
      <w:pPr>
        <w:pStyle w:val="ConsPlusNormal"/>
        <w:ind w:firstLine="540"/>
        <w:jc w:val="both"/>
      </w:pPr>
    </w:p>
    <w:p w:rsidR="00195E45" w:rsidRDefault="00195E45">
      <w:pPr>
        <w:pStyle w:val="ConsPlusNormal"/>
        <w:ind w:firstLine="540"/>
        <w:jc w:val="both"/>
      </w:pPr>
      <w:r>
        <w:t>1. Государственные награды и почетные звания Республики Башкортостан являются высшей формой поощрения граждан за заслуги в государственном строительстве, защите Отечества, развитии экономики, социальной сферы, науки, культуры, искусства, в воспитании, обучении, охране жизни, здоровья и прав граждан, благотворительной деятельности и за иные выдающиеся заслуги перед Республикой Башкортостан и ее многонациональным народом.</w:t>
      </w:r>
    </w:p>
    <w:p w:rsidR="00195E45" w:rsidRDefault="00195E45">
      <w:pPr>
        <w:pStyle w:val="ConsPlusNormal"/>
        <w:spacing w:before="220"/>
        <w:ind w:firstLine="540"/>
        <w:jc w:val="both"/>
      </w:pPr>
      <w:r>
        <w:t>2. Настоящим Законом Государственное Собрание - Курултай Республики Башкортостан учреждает государственные награды, почетные звания Республики Башкортостан.</w:t>
      </w:r>
    </w:p>
    <w:p w:rsidR="00195E45" w:rsidRDefault="00195E45">
      <w:pPr>
        <w:pStyle w:val="ConsPlusNormal"/>
        <w:jc w:val="both"/>
      </w:pPr>
      <w:r>
        <w:t xml:space="preserve">(в ред. </w:t>
      </w:r>
      <w:hyperlink r:id="rId16">
        <w:r>
          <w:rPr>
            <w:color w:val="0000FF"/>
          </w:rPr>
          <w:t>Закона</w:t>
        </w:r>
      </w:hyperlink>
      <w:r>
        <w:t xml:space="preserve"> РБ от 07.11.2006 N 371-з)</w:t>
      </w:r>
    </w:p>
    <w:p w:rsidR="00195E45" w:rsidRDefault="00195E45">
      <w:pPr>
        <w:pStyle w:val="ConsPlusNormal"/>
        <w:spacing w:before="220"/>
        <w:ind w:firstLine="540"/>
        <w:jc w:val="both"/>
      </w:pPr>
      <w:r>
        <w:t>Глава Республики Башкортостан награждает государственными наградами Республики Башкортостан, присваивает почетные звания Республики Башкортостан, утверждает положения о государственных наградах и почетных званиях Республики Башкортостан.</w:t>
      </w:r>
    </w:p>
    <w:p w:rsidR="00195E45" w:rsidRDefault="00195E45">
      <w:pPr>
        <w:pStyle w:val="ConsPlusNormal"/>
        <w:jc w:val="both"/>
      </w:pPr>
      <w:r>
        <w:t xml:space="preserve">(в ред. </w:t>
      </w:r>
      <w:hyperlink r:id="rId17">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2</w:t>
      </w:r>
    </w:p>
    <w:p w:rsidR="00195E45" w:rsidRDefault="00195E45">
      <w:pPr>
        <w:pStyle w:val="ConsPlusNormal"/>
        <w:ind w:firstLine="540"/>
        <w:jc w:val="both"/>
      </w:pPr>
    </w:p>
    <w:p w:rsidR="00195E45" w:rsidRDefault="00195E45">
      <w:pPr>
        <w:pStyle w:val="ConsPlusNormal"/>
        <w:ind w:firstLine="540"/>
        <w:jc w:val="both"/>
      </w:pPr>
      <w:r>
        <w:t>1. В Республике Башкортостан учреждаются следующие государственные награды Республики Башкортостан:</w:t>
      </w:r>
    </w:p>
    <w:p w:rsidR="00195E45" w:rsidRDefault="00195E45">
      <w:pPr>
        <w:pStyle w:val="ConsPlusNormal"/>
        <w:spacing w:before="220"/>
        <w:ind w:firstLine="540"/>
        <w:jc w:val="both"/>
      </w:pPr>
      <w:r>
        <w:t>1) орден "За заслуги перед Республикой Башкортостан" - высшая государственная награда Республики Башкортостан - награждаются:</w:t>
      </w:r>
    </w:p>
    <w:p w:rsidR="00195E45" w:rsidRDefault="00195E45">
      <w:pPr>
        <w:pStyle w:val="ConsPlusNormal"/>
        <w:spacing w:before="220"/>
        <w:ind w:firstLine="540"/>
        <w:jc w:val="both"/>
      </w:pPr>
      <w:r>
        <w:lastRenderedPageBreak/>
        <w:t>а) за особые выдающиеся заслуги перед Республикой Башкортостан;</w:t>
      </w:r>
    </w:p>
    <w:p w:rsidR="00195E45" w:rsidRDefault="00195E45">
      <w:pPr>
        <w:pStyle w:val="ConsPlusNormal"/>
        <w:spacing w:before="220"/>
        <w:ind w:firstLine="540"/>
        <w:jc w:val="both"/>
      </w:pPr>
      <w:r>
        <w:t>б) за особые выдающиеся заслуги в труде;</w:t>
      </w:r>
    </w:p>
    <w:p w:rsidR="00195E45" w:rsidRDefault="00195E45">
      <w:pPr>
        <w:pStyle w:val="ConsPlusNormal"/>
        <w:spacing w:before="220"/>
        <w:ind w:firstLine="540"/>
        <w:jc w:val="both"/>
      </w:pPr>
      <w:r>
        <w:t>в) за особые заслуги в государственной и общественной деятельности;</w:t>
      </w:r>
    </w:p>
    <w:p w:rsidR="00195E45" w:rsidRDefault="00195E45">
      <w:pPr>
        <w:pStyle w:val="ConsPlusNormal"/>
        <w:spacing w:before="220"/>
        <w:ind w:firstLine="540"/>
        <w:jc w:val="both"/>
      </w:pPr>
      <w:r>
        <w:t>г) за особые заслуги в укреплении мира, дружбы и сотрудничества между народами;</w:t>
      </w:r>
    </w:p>
    <w:p w:rsidR="00195E45" w:rsidRDefault="00195E45">
      <w:pPr>
        <w:pStyle w:val="ConsPlusNormal"/>
        <w:spacing w:before="220"/>
        <w:ind w:firstLine="540"/>
        <w:jc w:val="both"/>
      </w:pPr>
      <w:r>
        <w:t>д) за большой вклад в дело охраны правопорядка и безопасности.</w:t>
      </w:r>
    </w:p>
    <w:p w:rsidR="00195E45" w:rsidRDefault="00195E45">
      <w:pPr>
        <w:pStyle w:val="ConsPlusNormal"/>
        <w:spacing w:before="220"/>
        <w:ind w:firstLine="540"/>
        <w:jc w:val="both"/>
      </w:pPr>
      <w:r>
        <w:t>К награждению орденом "За заслуги перед Республикой Башкортостан" представляются лица, ранее удостоенные других государственных наград Республики Башкортостан, почетных званий Республики Башкортостан;</w:t>
      </w:r>
    </w:p>
    <w:p w:rsidR="00195E45" w:rsidRDefault="00195E45">
      <w:pPr>
        <w:pStyle w:val="ConsPlusNormal"/>
        <w:spacing w:before="220"/>
        <w:ind w:firstLine="540"/>
        <w:jc w:val="both"/>
      </w:pPr>
      <w:r>
        <w:t>2) орден Дружбы народов - награждаются:</w:t>
      </w:r>
    </w:p>
    <w:p w:rsidR="00195E45" w:rsidRDefault="00195E45">
      <w:pPr>
        <w:pStyle w:val="ConsPlusNormal"/>
        <w:spacing w:before="220"/>
        <w:ind w:firstLine="540"/>
        <w:jc w:val="both"/>
      </w:pPr>
      <w:r>
        <w:t>а) за большой вклад в укрепление дружбы и сотрудничества между народами;</w:t>
      </w:r>
    </w:p>
    <w:p w:rsidR="00195E45" w:rsidRDefault="00195E45">
      <w:pPr>
        <w:pStyle w:val="ConsPlusNormal"/>
        <w:spacing w:before="220"/>
        <w:ind w:firstLine="540"/>
        <w:jc w:val="both"/>
      </w:pPr>
      <w:r>
        <w:t>б) за высокие достижения в развитии экономики Республики Башкортостан;</w:t>
      </w:r>
    </w:p>
    <w:p w:rsidR="00195E45" w:rsidRDefault="00195E45">
      <w:pPr>
        <w:pStyle w:val="ConsPlusNormal"/>
        <w:spacing w:before="220"/>
        <w:ind w:firstLine="540"/>
        <w:jc w:val="both"/>
      </w:pPr>
      <w:r>
        <w:t>в) за заслуги в государственном строительстве Республики Башкортостан;</w:t>
      </w:r>
    </w:p>
    <w:p w:rsidR="00195E45" w:rsidRDefault="00195E45">
      <w:pPr>
        <w:pStyle w:val="ConsPlusNormal"/>
        <w:spacing w:before="220"/>
        <w:ind w:firstLine="540"/>
        <w:jc w:val="both"/>
      </w:pPr>
      <w:r>
        <w:t>г) за плодотворную деятельность в развитии науки;</w:t>
      </w:r>
    </w:p>
    <w:p w:rsidR="00195E45" w:rsidRDefault="00195E45">
      <w:pPr>
        <w:pStyle w:val="ConsPlusNormal"/>
        <w:spacing w:before="220"/>
        <w:ind w:firstLine="540"/>
        <w:jc w:val="both"/>
      </w:pPr>
      <w:r>
        <w:t xml:space="preserve">3) орден Салавата </w:t>
      </w:r>
      <w:proofErr w:type="spellStart"/>
      <w:r>
        <w:t>Юлаева</w:t>
      </w:r>
      <w:proofErr w:type="spellEnd"/>
      <w:r>
        <w:t xml:space="preserve"> - награждаются:</w:t>
      </w:r>
    </w:p>
    <w:p w:rsidR="00195E45" w:rsidRDefault="00195E45">
      <w:pPr>
        <w:pStyle w:val="ConsPlusNormal"/>
        <w:spacing w:before="220"/>
        <w:ind w:firstLine="540"/>
        <w:jc w:val="both"/>
      </w:pPr>
      <w:r>
        <w:t>а) за плодотворную государственную и общественную деятельность;</w:t>
      </w:r>
    </w:p>
    <w:p w:rsidR="00195E45" w:rsidRDefault="00195E45">
      <w:pPr>
        <w:pStyle w:val="ConsPlusNormal"/>
        <w:spacing w:before="220"/>
        <w:ind w:firstLine="540"/>
        <w:jc w:val="both"/>
      </w:pPr>
      <w:r>
        <w:t>б) за героизм и подвиг, совершенные при спасении жизни людей;</w:t>
      </w:r>
    </w:p>
    <w:p w:rsidR="00195E45" w:rsidRDefault="00195E45">
      <w:pPr>
        <w:pStyle w:val="ConsPlusNormal"/>
        <w:spacing w:before="220"/>
        <w:ind w:firstLine="540"/>
        <w:jc w:val="both"/>
      </w:pPr>
      <w:r>
        <w:t>в) за высокие производственные достижения;</w:t>
      </w:r>
    </w:p>
    <w:p w:rsidR="00195E45" w:rsidRDefault="00195E45">
      <w:pPr>
        <w:pStyle w:val="ConsPlusNormal"/>
        <w:spacing w:before="220"/>
        <w:ind w:firstLine="540"/>
        <w:jc w:val="both"/>
      </w:pPr>
      <w:r>
        <w:t>г) за заслуги в сфере научной и научно-исследовательской деятельности;</w:t>
      </w:r>
    </w:p>
    <w:p w:rsidR="00195E45" w:rsidRDefault="00195E45">
      <w:pPr>
        <w:pStyle w:val="ConsPlusNormal"/>
        <w:spacing w:before="220"/>
        <w:ind w:firstLine="540"/>
        <w:jc w:val="both"/>
      </w:pPr>
      <w:r>
        <w:t>д) за высокие творческие достижения в области культуры, искусства, литературы;</w:t>
      </w:r>
    </w:p>
    <w:p w:rsidR="00195E45" w:rsidRDefault="00195E45">
      <w:pPr>
        <w:pStyle w:val="ConsPlusNormal"/>
        <w:spacing w:before="220"/>
        <w:ind w:firstLine="540"/>
        <w:jc w:val="both"/>
      </w:pPr>
      <w:r>
        <w:t>е) за заслуги в охране общественного порядка;</w:t>
      </w:r>
    </w:p>
    <w:p w:rsidR="00195E45" w:rsidRDefault="00195E45">
      <w:pPr>
        <w:pStyle w:val="ConsPlusNormal"/>
        <w:spacing w:before="220"/>
        <w:ind w:firstLine="540"/>
        <w:jc w:val="both"/>
      </w:pPr>
      <w:r>
        <w:t>ж) за успехи в обучении и воспитании подрастающего поколения, активное участие в патриотическом воспитании молодежи, подготовке высококвалифицированных кадров;</w:t>
      </w:r>
    </w:p>
    <w:p w:rsidR="00195E45" w:rsidRDefault="00195E45">
      <w:pPr>
        <w:pStyle w:val="ConsPlusNormal"/>
        <w:spacing w:before="220"/>
        <w:ind w:firstLine="540"/>
        <w:jc w:val="both"/>
      </w:pPr>
      <w:r>
        <w:t xml:space="preserve">3.1) орден генерала </w:t>
      </w:r>
      <w:proofErr w:type="spellStart"/>
      <w:r>
        <w:t>Шаймуратова</w:t>
      </w:r>
      <w:proofErr w:type="spellEnd"/>
      <w:r>
        <w:t xml:space="preserve"> - награждаются за самоотверженность и героизм, проявленные:</w:t>
      </w:r>
    </w:p>
    <w:p w:rsidR="00195E45" w:rsidRDefault="00195E45">
      <w:pPr>
        <w:pStyle w:val="ConsPlusNormal"/>
        <w:jc w:val="both"/>
      </w:pPr>
      <w:r>
        <w:t xml:space="preserve">(в ред. </w:t>
      </w:r>
      <w:hyperlink r:id="rId18">
        <w:r>
          <w:rPr>
            <w:color w:val="0000FF"/>
          </w:rPr>
          <w:t>Закона</w:t>
        </w:r>
      </w:hyperlink>
      <w:r>
        <w:t xml:space="preserve"> РБ от 28.04.2023 N 698-з)</w:t>
      </w:r>
    </w:p>
    <w:p w:rsidR="00195E45" w:rsidRDefault="00195E45">
      <w:pPr>
        <w:pStyle w:val="ConsPlusNormal"/>
        <w:spacing w:before="220"/>
        <w:ind w:firstLine="540"/>
        <w:jc w:val="both"/>
      </w:pPr>
      <w:r>
        <w:t>а) при охране общественного порядка;</w:t>
      </w:r>
    </w:p>
    <w:p w:rsidR="00195E45" w:rsidRDefault="00195E45">
      <w:pPr>
        <w:pStyle w:val="ConsPlusNormal"/>
        <w:spacing w:before="220"/>
        <w:ind w:firstLine="540"/>
        <w:jc w:val="both"/>
      </w:pPr>
      <w:r>
        <w:t>б) при спасении людей во время чрезвычайных ситуаций;</w:t>
      </w:r>
    </w:p>
    <w:p w:rsidR="00195E45" w:rsidRDefault="00195E45">
      <w:pPr>
        <w:pStyle w:val="ConsPlusNormal"/>
        <w:spacing w:before="220"/>
        <w:ind w:firstLine="540"/>
        <w:jc w:val="both"/>
      </w:pPr>
      <w:r>
        <w:t>в) при исполнении воинского, гражданского или служебного долга в условиях, сопряженных с риском для жизни;</w:t>
      </w:r>
    </w:p>
    <w:p w:rsidR="00195E45" w:rsidRDefault="00195E45">
      <w:pPr>
        <w:pStyle w:val="ConsPlusNormal"/>
        <w:jc w:val="both"/>
      </w:pPr>
      <w:r>
        <w:t xml:space="preserve">(п. 3.1 введен </w:t>
      </w:r>
      <w:hyperlink r:id="rId19">
        <w:r>
          <w:rPr>
            <w:color w:val="0000FF"/>
          </w:rPr>
          <w:t>Законом</w:t>
        </w:r>
      </w:hyperlink>
      <w:r>
        <w:t xml:space="preserve"> РБ от 03.12.2019 N 174-з)</w:t>
      </w:r>
    </w:p>
    <w:p w:rsidR="00195E45" w:rsidRDefault="00195E45">
      <w:pPr>
        <w:pStyle w:val="ConsPlusNormal"/>
        <w:spacing w:before="220"/>
        <w:ind w:firstLine="540"/>
        <w:jc w:val="both"/>
      </w:pPr>
      <w:r>
        <w:t>3.2) орден Григория Аксакова - награждаются за плодотворную государственную, общественную и благотворительную деятельность;</w:t>
      </w:r>
    </w:p>
    <w:p w:rsidR="00195E45" w:rsidRDefault="00195E45">
      <w:pPr>
        <w:pStyle w:val="ConsPlusNormal"/>
        <w:jc w:val="both"/>
      </w:pPr>
      <w:r>
        <w:t xml:space="preserve">(п. 3.2 введен </w:t>
      </w:r>
      <w:hyperlink r:id="rId20">
        <w:r>
          <w:rPr>
            <w:color w:val="0000FF"/>
          </w:rPr>
          <w:t>Законом</w:t>
        </w:r>
      </w:hyperlink>
      <w:r>
        <w:t xml:space="preserve"> РБ от 03.12.2019 N 174-з)</w:t>
      </w:r>
    </w:p>
    <w:p w:rsidR="00195E45" w:rsidRDefault="00195E45">
      <w:pPr>
        <w:pStyle w:val="ConsPlusNormal"/>
        <w:spacing w:before="220"/>
        <w:ind w:firstLine="540"/>
        <w:jc w:val="both"/>
      </w:pPr>
      <w:r>
        <w:t xml:space="preserve">4) медаль "Материнская слава" - награждаются матери, родившие (усыновившие, </w:t>
      </w:r>
      <w:r>
        <w:lastRenderedPageBreak/>
        <w:t>удочерившие) и воспитавшие пятерых и более детей;</w:t>
      </w:r>
    </w:p>
    <w:p w:rsidR="00195E45" w:rsidRDefault="00195E45">
      <w:pPr>
        <w:pStyle w:val="ConsPlusNormal"/>
        <w:spacing w:before="220"/>
        <w:ind w:firstLine="540"/>
        <w:jc w:val="both"/>
      </w:pPr>
      <w:r>
        <w:t>4.1) медаль "Родительская доблесть" - награждаются родители, опекуны, попечители, которые внесли значительный вклад в сохранение и укрепление семейных ценностей и традиций, ведут здоровый образ жизни, являются примером в укреплении института семьи и воспитании детей:</w:t>
      </w:r>
    </w:p>
    <w:p w:rsidR="00195E45" w:rsidRDefault="00195E45">
      <w:pPr>
        <w:pStyle w:val="ConsPlusNormal"/>
        <w:jc w:val="both"/>
      </w:pPr>
      <w:r>
        <w:t xml:space="preserve">(в ред. </w:t>
      </w:r>
      <w:hyperlink r:id="rId21">
        <w:r>
          <w:rPr>
            <w:color w:val="0000FF"/>
          </w:rPr>
          <w:t>Закона</w:t>
        </w:r>
      </w:hyperlink>
      <w:r>
        <w:t xml:space="preserve"> РБ от 02.06.2022 N 559-з)</w:t>
      </w:r>
    </w:p>
    <w:p w:rsidR="00195E45" w:rsidRDefault="00195E45">
      <w:pPr>
        <w:pStyle w:val="ConsPlusNormal"/>
        <w:spacing w:before="220"/>
        <w:ind w:firstLine="540"/>
        <w:jc w:val="both"/>
      </w:pPr>
      <w:r>
        <w:t>а) родители, опекуны, попечители, воспитавшие детей, которые принесли славу Республике Башкортостан, проявили героизм или совершили подвиг по спасению человеческой жизни, по охране законности, правопорядка и безопасности, при исполнении служебных обязанностей или имеют особые достижения в научной, творческой, спортивной либо иной общественно значимой деятельности;</w:t>
      </w:r>
    </w:p>
    <w:p w:rsidR="00195E45" w:rsidRDefault="00195E45">
      <w:pPr>
        <w:pStyle w:val="ConsPlusNormal"/>
        <w:jc w:val="both"/>
      </w:pPr>
      <w:r>
        <w:t xml:space="preserve">(в ред. </w:t>
      </w:r>
      <w:hyperlink r:id="rId22">
        <w:r>
          <w:rPr>
            <w:color w:val="0000FF"/>
          </w:rPr>
          <w:t>Закона</w:t>
        </w:r>
      </w:hyperlink>
      <w:r>
        <w:t xml:space="preserve"> РБ от 02.06.2022 N 559-з)</w:t>
      </w:r>
    </w:p>
    <w:p w:rsidR="00195E45" w:rsidRDefault="00195E45">
      <w:pPr>
        <w:pStyle w:val="ConsPlusNormal"/>
        <w:spacing w:before="220"/>
        <w:ind w:firstLine="540"/>
        <w:jc w:val="both"/>
      </w:pPr>
      <w:r>
        <w:t>б) усыновители трех и более детей-инвалидов;</w:t>
      </w:r>
    </w:p>
    <w:p w:rsidR="00195E45" w:rsidRDefault="00195E45">
      <w:pPr>
        <w:pStyle w:val="ConsPlusNormal"/>
        <w:jc w:val="both"/>
      </w:pPr>
      <w:r>
        <w:t xml:space="preserve">(в ред. </w:t>
      </w:r>
      <w:hyperlink r:id="rId23">
        <w:r>
          <w:rPr>
            <w:color w:val="0000FF"/>
          </w:rPr>
          <w:t>Закона</w:t>
        </w:r>
      </w:hyperlink>
      <w:r>
        <w:t xml:space="preserve"> РБ от 02.06.2022 N 559-з)</w:t>
      </w:r>
    </w:p>
    <w:p w:rsidR="00195E45" w:rsidRDefault="00195E45">
      <w:pPr>
        <w:pStyle w:val="ConsPlusNormal"/>
        <w:spacing w:before="220"/>
        <w:ind w:firstLine="540"/>
        <w:jc w:val="both"/>
      </w:pPr>
      <w:r>
        <w:t xml:space="preserve">в) опекуны, попечители (в том числе приемные родители, патронатные воспитатели), принявшие на воспитание в семью семь и </w:t>
      </w:r>
      <w:proofErr w:type="gramStart"/>
      <w:r>
        <w:t>более несовершеннолетних детей-сирот</w:t>
      </w:r>
      <w:proofErr w:type="gramEnd"/>
      <w:r>
        <w:t xml:space="preserve"> и детей, оставшихся без попечения родителей;</w:t>
      </w:r>
    </w:p>
    <w:p w:rsidR="00195E45" w:rsidRDefault="00195E45">
      <w:pPr>
        <w:pStyle w:val="ConsPlusNormal"/>
        <w:jc w:val="both"/>
      </w:pPr>
      <w:r>
        <w:t>(</w:t>
      </w:r>
      <w:proofErr w:type="spellStart"/>
      <w:r>
        <w:t>пп</w:t>
      </w:r>
      <w:proofErr w:type="spellEnd"/>
      <w:r>
        <w:t xml:space="preserve">. "в" введен </w:t>
      </w:r>
      <w:hyperlink r:id="rId24">
        <w:r>
          <w:rPr>
            <w:color w:val="0000FF"/>
          </w:rPr>
          <w:t>Законом</w:t>
        </w:r>
      </w:hyperlink>
      <w:r>
        <w:t xml:space="preserve"> РБ от 02.06.2022 N 559-з)</w:t>
      </w:r>
    </w:p>
    <w:p w:rsidR="00195E45" w:rsidRDefault="00195E45">
      <w:pPr>
        <w:pStyle w:val="ConsPlusNormal"/>
        <w:spacing w:before="220"/>
        <w:ind w:firstLine="540"/>
        <w:jc w:val="both"/>
      </w:pPr>
      <w:r>
        <w:t>г) родители, воспитывающие (воспитавшие) семь и более детей;</w:t>
      </w:r>
    </w:p>
    <w:p w:rsidR="00195E45" w:rsidRDefault="00195E45">
      <w:pPr>
        <w:pStyle w:val="ConsPlusNormal"/>
        <w:jc w:val="both"/>
      </w:pPr>
      <w:r>
        <w:t>(</w:t>
      </w:r>
      <w:proofErr w:type="spellStart"/>
      <w:r>
        <w:t>пп</w:t>
      </w:r>
      <w:proofErr w:type="spellEnd"/>
      <w:r>
        <w:t xml:space="preserve">. "г" введен </w:t>
      </w:r>
      <w:hyperlink r:id="rId25">
        <w:r>
          <w:rPr>
            <w:color w:val="0000FF"/>
          </w:rPr>
          <w:t>Законом</w:t>
        </w:r>
      </w:hyperlink>
      <w:r>
        <w:t xml:space="preserve"> РБ от 02.06.2022 N 559-з)</w:t>
      </w:r>
    </w:p>
    <w:p w:rsidR="00195E45" w:rsidRDefault="00195E45">
      <w:pPr>
        <w:pStyle w:val="ConsPlusNormal"/>
        <w:jc w:val="both"/>
      </w:pPr>
      <w:r>
        <w:t xml:space="preserve">(п. 4.1 введен </w:t>
      </w:r>
      <w:hyperlink r:id="rId26">
        <w:r>
          <w:rPr>
            <w:color w:val="0000FF"/>
          </w:rPr>
          <w:t>Законом</w:t>
        </w:r>
      </w:hyperlink>
      <w:r>
        <w:t xml:space="preserve"> РБ от 11.07.2014 N 128-з)</w:t>
      </w:r>
    </w:p>
    <w:p w:rsidR="00195E45" w:rsidRDefault="00195E45">
      <w:pPr>
        <w:pStyle w:val="ConsPlusNormal"/>
        <w:spacing w:before="220"/>
        <w:ind w:firstLine="540"/>
        <w:jc w:val="both"/>
      </w:pPr>
      <w:r>
        <w:t>4.2) медаль "За трудовую доблесть" - награждаются за профессиональное мастерство, многолетний добросовестный труд, высокие трудовые достижения;</w:t>
      </w:r>
    </w:p>
    <w:p w:rsidR="00195E45" w:rsidRDefault="00195E45">
      <w:pPr>
        <w:pStyle w:val="ConsPlusNormal"/>
        <w:jc w:val="both"/>
      </w:pPr>
      <w:r>
        <w:t xml:space="preserve">(п. 4.2 введен </w:t>
      </w:r>
      <w:hyperlink r:id="rId27">
        <w:r>
          <w:rPr>
            <w:color w:val="0000FF"/>
          </w:rPr>
          <w:t>Законом</w:t>
        </w:r>
      </w:hyperlink>
      <w:r>
        <w:t xml:space="preserve"> РБ от 03.12.2019 N 174-з)</w:t>
      </w:r>
    </w:p>
    <w:p w:rsidR="00195E45" w:rsidRDefault="00195E45">
      <w:pPr>
        <w:pStyle w:val="ConsPlusNormal"/>
        <w:spacing w:before="220"/>
        <w:ind w:firstLine="540"/>
        <w:jc w:val="both"/>
      </w:pPr>
      <w:r>
        <w:t xml:space="preserve">4.3) медаль генерала </w:t>
      </w:r>
      <w:proofErr w:type="spellStart"/>
      <w:r>
        <w:t>Шаймуратова</w:t>
      </w:r>
      <w:proofErr w:type="spellEnd"/>
      <w:r>
        <w:t xml:space="preserve"> - награждаются за отвагу и мужество, проявленные:</w:t>
      </w:r>
    </w:p>
    <w:p w:rsidR="00195E45" w:rsidRDefault="00195E45">
      <w:pPr>
        <w:pStyle w:val="ConsPlusNormal"/>
        <w:spacing w:before="220"/>
        <w:ind w:firstLine="540"/>
        <w:jc w:val="both"/>
      </w:pPr>
      <w:r>
        <w:t>а) при охране общественного порядка;</w:t>
      </w:r>
    </w:p>
    <w:p w:rsidR="00195E45" w:rsidRDefault="00195E45">
      <w:pPr>
        <w:pStyle w:val="ConsPlusNormal"/>
        <w:spacing w:before="220"/>
        <w:ind w:firstLine="540"/>
        <w:jc w:val="both"/>
      </w:pPr>
      <w:r>
        <w:t>б) при спасении людей во время чрезвычайных ситуаций;</w:t>
      </w:r>
    </w:p>
    <w:p w:rsidR="00195E45" w:rsidRDefault="00195E45">
      <w:pPr>
        <w:pStyle w:val="ConsPlusNormal"/>
        <w:spacing w:before="220"/>
        <w:ind w:firstLine="540"/>
        <w:jc w:val="both"/>
      </w:pPr>
      <w:r>
        <w:t>в) при исполнении воинского, гражданского или служебного долга в условиях, сопряженных с риском для жизни;</w:t>
      </w:r>
    </w:p>
    <w:p w:rsidR="00195E45" w:rsidRDefault="00195E45">
      <w:pPr>
        <w:pStyle w:val="ConsPlusNormal"/>
        <w:jc w:val="both"/>
      </w:pPr>
      <w:r>
        <w:t xml:space="preserve">(п. 4.3 введен </w:t>
      </w:r>
      <w:hyperlink r:id="rId28">
        <w:r>
          <w:rPr>
            <w:color w:val="0000FF"/>
          </w:rPr>
          <w:t>Законом</w:t>
        </w:r>
      </w:hyperlink>
      <w:r>
        <w:t xml:space="preserve"> РБ от 28.04.2023 N 698-з)</w:t>
      </w:r>
    </w:p>
    <w:p w:rsidR="00195E45" w:rsidRDefault="00195E45">
      <w:pPr>
        <w:pStyle w:val="ConsPlusNormal"/>
        <w:spacing w:before="220"/>
        <w:ind w:firstLine="540"/>
        <w:jc w:val="both"/>
      </w:pPr>
      <w:r>
        <w:t xml:space="preserve">5) утратил силу. - </w:t>
      </w:r>
      <w:hyperlink r:id="rId29">
        <w:r>
          <w:rPr>
            <w:color w:val="0000FF"/>
          </w:rPr>
          <w:t>Закон</w:t>
        </w:r>
      </w:hyperlink>
      <w:r>
        <w:t xml:space="preserve"> РБ от 03.12.2019 N 174-з;</w:t>
      </w:r>
    </w:p>
    <w:p w:rsidR="00195E45" w:rsidRDefault="00195E45">
      <w:pPr>
        <w:pStyle w:val="ConsPlusNormal"/>
        <w:spacing w:before="220"/>
        <w:ind w:firstLine="540"/>
        <w:jc w:val="both"/>
      </w:pPr>
      <w:r>
        <w:t>6) Почетная грамота Республики Башкортостан - награждаются:</w:t>
      </w:r>
    </w:p>
    <w:p w:rsidR="00195E45" w:rsidRDefault="00195E45">
      <w:pPr>
        <w:pStyle w:val="ConsPlusNormal"/>
        <w:spacing w:before="220"/>
        <w:ind w:firstLine="540"/>
        <w:jc w:val="both"/>
      </w:pPr>
      <w:r>
        <w:t>а) за выдающийся личный вклад в социально-экономическое и культурное развитие Республики Башкортостан;</w:t>
      </w:r>
    </w:p>
    <w:p w:rsidR="00195E45" w:rsidRDefault="00195E45">
      <w:pPr>
        <w:pStyle w:val="ConsPlusNormal"/>
        <w:spacing w:before="220"/>
        <w:ind w:firstLine="540"/>
        <w:jc w:val="both"/>
      </w:pPr>
      <w:r>
        <w:t>б) за высокое профессиональное мастерство и многолетний добросовестный труд;</w:t>
      </w:r>
    </w:p>
    <w:p w:rsidR="00195E45" w:rsidRDefault="00195E45">
      <w:pPr>
        <w:pStyle w:val="ConsPlusNormal"/>
        <w:spacing w:before="220"/>
        <w:ind w:firstLine="540"/>
        <w:jc w:val="both"/>
      </w:pPr>
      <w:r>
        <w:t>в) за иные выдающиеся заслуги перед Республикой Башкортостан;</w:t>
      </w:r>
    </w:p>
    <w:p w:rsidR="00195E45" w:rsidRDefault="00195E45">
      <w:pPr>
        <w:pStyle w:val="ConsPlusNormal"/>
        <w:spacing w:before="220"/>
        <w:ind w:firstLine="540"/>
        <w:jc w:val="both"/>
      </w:pPr>
      <w:r>
        <w:t xml:space="preserve">7) Государственная премия Республики Башкортостан имени Салавата </w:t>
      </w:r>
      <w:proofErr w:type="spellStart"/>
      <w:r>
        <w:t>Юлаева</w:t>
      </w:r>
      <w:proofErr w:type="spellEnd"/>
      <w:r>
        <w:t xml:space="preserve"> в области литературы, искусства и архитектуры - присуждается за наиболее талантливые, отличающиеся новизной и оригинальностью произведения литературы, искусства и архитектуры, получившие общественное признание и являющиеся значительным вкладом в культуру Республики Башкортостан;</w:t>
      </w:r>
    </w:p>
    <w:p w:rsidR="00195E45" w:rsidRDefault="00195E45">
      <w:pPr>
        <w:pStyle w:val="ConsPlusNormal"/>
        <w:spacing w:before="220"/>
        <w:ind w:firstLine="540"/>
        <w:jc w:val="both"/>
      </w:pPr>
      <w:r>
        <w:lastRenderedPageBreak/>
        <w:t>8) Государственная премия Республики Башкортостан в области науки и техники - присуждается за значительный вклад в развитие гуманитарных, естественных и технических наук, соответствующий уровню передовых отечественных, мировых достижений и способствующий социально-экономическому и культурно-духовному развитию Республики Башкортостан, разработку и внедрение в производство новых ресурсосберегающих и экологически чистых технологий, прогрессивных материалов, машин и приборов.</w:t>
      </w:r>
    </w:p>
    <w:p w:rsidR="00195E45" w:rsidRDefault="00195E45">
      <w:pPr>
        <w:pStyle w:val="ConsPlusNormal"/>
        <w:spacing w:before="220"/>
        <w:ind w:firstLine="540"/>
        <w:jc w:val="both"/>
      </w:pPr>
      <w:r>
        <w:t>2. В Республике Башкортостан учреждаются следующие почетные звания Республики Башкортостан, которые присваиваются за высокое профессиональное мастерство и многолетний добросовестный труд:</w:t>
      </w:r>
    </w:p>
    <w:p w:rsidR="00195E45" w:rsidRDefault="00195E45">
      <w:pPr>
        <w:pStyle w:val="ConsPlusNormal"/>
        <w:spacing w:before="220"/>
        <w:ind w:firstLine="540"/>
        <w:jc w:val="both"/>
      </w:pPr>
      <w:r>
        <w:t>1) "Народный поэт Республики Башкортостан";</w:t>
      </w:r>
    </w:p>
    <w:p w:rsidR="00195E45" w:rsidRDefault="00195E45">
      <w:pPr>
        <w:pStyle w:val="ConsPlusNormal"/>
        <w:spacing w:before="220"/>
        <w:ind w:firstLine="540"/>
        <w:jc w:val="both"/>
      </w:pPr>
      <w:r>
        <w:t>2) "Народный писатель Республики Башкортостан";</w:t>
      </w:r>
    </w:p>
    <w:p w:rsidR="00195E45" w:rsidRDefault="00195E45">
      <w:pPr>
        <w:pStyle w:val="ConsPlusNormal"/>
        <w:spacing w:before="220"/>
        <w:ind w:firstLine="540"/>
        <w:jc w:val="both"/>
      </w:pPr>
      <w:r>
        <w:t>3) "Народный артист Республики Башкортостан";</w:t>
      </w:r>
    </w:p>
    <w:p w:rsidR="00195E45" w:rsidRDefault="00195E45">
      <w:pPr>
        <w:pStyle w:val="ConsPlusNormal"/>
        <w:spacing w:before="220"/>
        <w:ind w:firstLine="540"/>
        <w:jc w:val="both"/>
      </w:pPr>
      <w:r>
        <w:t>4) "Народный художник Республики Башкортостан";</w:t>
      </w:r>
    </w:p>
    <w:p w:rsidR="00195E45" w:rsidRDefault="00195E45">
      <w:pPr>
        <w:pStyle w:val="ConsPlusNormal"/>
        <w:spacing w:before="220"/>
        <w:ind w:firstLine="540"/>
        <w:jc w:val="both"/>
      </w:pPr>
      <w:r>
        <w:t>4.1) "Народный учитель Республики Башкортостан";</w:t>
      </w:r>
    </w:p>
    <w:p w:rsidR="00195E45" w:rsidRDefault="00195E45">
      <w:pPr>
        <w:pStyle w:val="ConsPlusNormal"/>
        <w:jc w:val="both"/>
      </w:pPr>
      <w:r>
        <w:t xml:space="preserve">(п. 4.1 введен </w:t>
      </w:r>
      <w:hyperlink r:id="rId30">
        <w:r>
          <w:rPr>
            <w:color w:val="0000FF"/>
          </w:rPr>
          <w:t>Законом</w:t>
        </w:r>
      </w:hyperlink>
      <w:r>
        <w:t xml:space="preserve"> РБ от 03.07.2007 N 448-з)</w:t>
      </w:r>
    </w:p>
    <w:p w:rsidR="00195E45" w:rsidRDefault="00195E45">
      <w:pPr>
        <w:pStyle w:val="ConsPlusNormal"/>
        <w:spacing w:before="220"/>
        <w:ind w:firstLine="540"/>
        <w:jc w:val="both"/>
      </w:pPr>
      <w:r>
        <w:t>4.2) "Народный врач Республики Башкортостан";</w:t>
      </w:r>
    </w:p>
    <w:p w:rsidR="00195E45" w:rsidRDefault="00195E45">
      <w:pPr>
        <w:pStyle w:val="ConsPlusNormal"/>
        <w:jc w:val="both"/>
      </w:pPr>
      <w:r>
        <w:t xml:space="preserve">(п. 4.2 введен </w:t>
      </w:r>
      <w:hyperlink r:id="rId31">
        <w:r>
          <w:rPr>
            <w:color w:val="0000FF"/>
          </w:rPr>
          <w:t>Законом</w:t>
        </w:r>
      </w:hyperlink>
      <w:r>
        <w:t xml:space="preserve"> РБ от 24.06.2008 N 20-з)</w:t>
      </w:r>
    </w:p>
    <w:p w:rsidR="00195E45" w:rsidRDefault="00195E45">
      <w:pPr>
        <w:pStyle w:val="ConsPlusNormal"/>
        <w:spacing w:before="220"/>
        <w:ind w:firstLine="540"/>
        <w:jc w:val="both"/>
      </w:pPr>
      <w:r>
        <w:t>5) "Заслуженный деятель искусств Республики Башкортостан";</w:t>
      </w:r>
    </w:p>
    <w:p w:rsidR="00195E45" w:rsidRDefault="00195E45">
      <w:pPr>
        <w:pStyle w:val="ConsPlusNormal"/>
        <w:spacing w:before="220"/>
        <w:ind w:firstLine="540"/>
        <w:jc w:val="both"/>
      </w:pPr>
      <w:r>
        <w:t>6) "Заслуженный артист Республики Башкортостан";</w:t>
      </w:r>
    </w:p>
    <w:p w:rsidR="00195E45" w:rsidRDefault="00195E45">
      <w:pPr>
        <w:pStyle w:val="ConsPlusNormal"/>
        <w:spacing w:before="220"/>
        <w:ind w:firstLine="540"/>
        <w:jc w:val="both"/>
      </w:pPr>
      <w:r>
        <w:t>7) "Заслуженный архитектор Республики Башкортостан";</w:t>
      </w:r>
    </w:p>
    <w:p w:rsidR="00195E45" w:rsidRDefault="00195E45">
      <w:pPr>
        <w:pStyle w:val="ConsPlusNormal"/>
        <w:spacing w:before="220"/>
        <w:ind w:firstLine="540"/>
        <w:jc w:val="both"/>
      </w:pPr>
      <w:r>
        <w:t>8) "Заслуженный художник Республики Башкортостан";</w:t>
      </w:r>
    </w:p>
    <w:p w:rsidR="00195E45" w:rsidRDefault="00195E45">
      <w:pPr>
        <w:pStyle w:val="ConsPlusNormal"/>
        <w:spacing w:before="220"/>
        <w:ind w:firstLine="540"/>
        <w:jc w:val="both"/>
      </w:pPr>
      <w:r>
        <w:t>9) "Заслуженный работник культуры Республики Башкортостан";</w:t>
      </w:r>
    </w:p>
    <w:p w:rsidR="00195E45" w:rsidRDefault="00195E45">
      <w:pPr>
        <w:pStyle w:val="ConsPlusNormal"/>
        <w:spacing w:before="220"/>
        <w:ind w:firstLine="540"/>
        <w:jc w:val="both"/>
      </w:pPr>
      <w:r>
        <w:t>10) "Заслуженный деятель науки Республики Башкортостан";</w:t>
      </w:r>
    </w:p>
    <w:p w:rsidR="00195E45" w:rsidRDefault="00195E45">
      <w:pPr>
        <w:pStyle w:val="ConsPlusNormal"/>
        <w:spacing w:before="220"/>
        <w:ind w:firstLine="540"/>
        <w:jc w:val="both"/>
      </w:pPr>
      <w:r>
        <w:t>11) "Заслуженный юрист Республики Башкортостан";</w:t>
      </w:r>
    </w:p>
    <w:p w:rsidR="00195E45" w:rsidRDefault="00195E45">
      <w:pPr>
        <w:pStyle w:val="ConsPlusNormal"/>
        <w:spacing w:before="220"/>
        <w:ind w:firstLine="540"/>
        <w:jc w:val="both"/>
      </w:pPr>
      <w:r>
        <w:t>12) "Заслуженный экономист Республики Башкортостан";</w:t>
      </w:r>
    </w:p>
    <w:p w:rsidR="00195E45" w:rsidRDefault="00195E45">
      <w:pPr>
        <w:pStyle w:val="ConsPlusNormal"/>
        <w:spacing w:before="220"/>
        <w:ind w:firstLine="540"/>
        <w:jc w:val="both"/>
      </w:pPr>
      <w:r>
        <w:t>13) "Заслуженный работник печати и массовой информации Республики Башкортостан";</w:t>
      </w:r>
    </w:p>
    <w:p w:rsidR="00195E45" w:rsidRDefault="00195E45">
      <w:pPr>
        <w:pStyle w:val="ConsPlusNormal"/>
        <w:spacing w:before="220"/>
        <w:ind w:firstLine="540"/>
        <w:jc w:val="both"/>
      </w:pPr>
      <w:r>
        <w:t>14) "Заслуженный изобретатель Республики Башкортостан";</w:t>
      </w:r>
    </w:p>
    <w:p w:rsidR="00195E45" w:rsidRDefault="00195E45">
      <w:pPr>
        <w:pStyle w:val="ConsPlusNormal"/>
        <w:spacing w:before="220"/>
        <w:ind w:firstLine="540"/>
        <w:jc w:val="both"/>
      </w:pPr>
      <w:r>
        <w:t>15) "Заслуженный рационализатор Республики Башкортостан";</w:t>
      </w:r>
    </w:p>
    <w:p w:rsidR="00195E45" w:rsidRDefault="00195E45">
      <w:pPr>
        <w:pStyle w:val="ConsPlusNormal"/>
        <w:spacing w:before="220"/>
        <w:ind w:firstLine="540"/>
        <w:jc w:val="both"/>
      </w:pPr>
      <w:r>
        <w:t>16) "Заслуженный машиностроитель Республики Башкортостан";</w:t>
      </w:r>
    </w:p>
    <w:p w:rsidR="00195E45" w:rsidRDefault="00195E45">
      <w:pPr>
        <w:pStyle w:val="ConsPlusNormal"/>
        <w:spacing w:before="220"/>
        <w:ind w:firstLine="540"/>
        <w:jc w:val="both"/>
      </w:pPr>
      <w:r>
        <w:t>17) "Заслуженный металлург Республики Башкортостан";</w:t>
      </w:r>
    </w:p>
    <w:p w:rsidR="00195E45" w:rsidRDefault="00195E45">
      <w:pPr>
        <w:pStyle w:val="ConsPlusNormal"/>
        <w:spacing w:before="220"/>
        <w:ind w:firstLine="540"/>
        <w:jc w:val="both"/>
      </w:pPr>
      <w:r>
        <w:t>18) "Заслуженный шахтер Республики Башкортостан";</w:t>
      </w:r>
    </w:p>
    <w:p w:rsidR="00195E45" w:rsidRDefault="00195E45">
      <w:pPr>
        <w:pStyle w:val="ConsPlusNormal"/>
        <w:spacing w:before="220"/>
        <w:ind w:firstLine="540"/>
        <w:jc w:val="both"/>
      </w:pPr>
      <w:r>
        <w:t>19) "Заслуженный энергетик Республики Башкортостан";</w:t>
      </w:r>
    </w:p>
    <w:p w:rsidR="00195E45" w:rsidRDefault="00195E45">
      <w:pPr>
        <w:pStyle w:val="ConsPlusNormal"/>
        <w:spacing w:before="220"/>
        <w:ind w:firstLine="540"/>
        <w:jc w:val="both"/>
      </w:pPr>
      <w:r>
        <w:t>20) "Заслуженный химик Республики Башкортостан";</w:t>
      </w:r>
    </w:p>
    <w:p w:rsidR="00195E45" w:rsidRDefault="00195E45">
      <w:pPr>
        <w:pStyle w:val="ConsPlusNormal"/>
        <w:spacing w:before="220"/>
        <w:ind w:firstLine="540"/>
        <w:jc w:val="both"/>
      </w:pPr>
      <w:r>
        <w:t xml:space="preserve">21) "Заслуженный работник нефтяной и газовой промышленности Республики </w:t>
      </w:r>
      <w:r>
        <w:lastRenderedPageBreak/>
        <w:t>Башкортостан";</w:t>
      </w:r>
    </w:p>
    <w:p w:rsidR="00195E45" w:rsidRDefault="00195E45">
      <w:pPr>
        <w:pStyle w:val="ConsPlusNormal"/>
        <w:jc w:val="both"/>
      </w:pPr>
      <w:r>
        <w:t xml:space="preserve">(п. 21 в ред. </w:t>
      </w:r>
      <w:hyperlink r:id="rId32">
        <w:r>
          <w:rPr>
            <w:color w:val="0000FF"/>
          </w:rPr>
          <w:t>Закона</w:t>
        </w:r>
      </w:hyperlink>
      <w:r>
        <w:t xml:space="preserve"> РБ от 03.12.2019 N 174-з)</w:t>
      </w:r>
    </w:p>
    <w:p w:rsidR="00195E45" w:rsidRDefault="00195E45">
      <w:pPr>
        <w:pStyle w:val="ConsPlusNormal"/>
        <w:spacing w:before="220"/>
        <w:ind w:firstLine="540"/>
        <w:jc w:val="both"/>
      </w:pPr>
      <w:r>
        <w:t>22) "Заслуженный работник текстильной и легкой промышленности Республики Башкортостан";</w:t>
      </w:r>
    </w:p>
    <w:p w:rsidR="00195E45" w:rsidRDefault="00195E45">
      <w:pPr>
        <w:pStyle w:val="ConsPlusNormal"/>
        <w:spacing w:before="220"/>
        <w:ind w:firstLine="540"/>
        <w:jc w:val="both"/>
      </w:pPr>
      <w:r>
        <w:t>23) "Заслуженный работник лесной промышленности Республики Башкортостан";</w:t>
      </w:r>
    </w:p>
    <w:p w:rsidR="00195E45" w:rsidRDefault="00195E45">
      <w:pPr>
        <w:pStyle w:val="ConsPlusNormal"/>
        <w:spacing w:before="220"/>
        <w:ind w:firstLine="540"/>
        <w:jc w:val="both"/>
      </w:pPr>
      <w:r>
        <w:t>24) "Заслуженный эколог Республики Башкортостан";</w:t>
      </w:r>
    </w:p>
    <w:p w:rsidR="00195E45" w:rsidRDefault="00195E45">
      <w:pPr>
        <w:pStyle w:val="ConsPlusNormal"/>
        <w:spacing w:before="220"/>
        <w:ind w:firstLine="540"/>
        <w:jc w:val="both"/>
      </w:pPr>
      <w:r>
        <w:t>25) "Заслуженный работник пищевой индустрии Республики Башкортостан";</w:t>
      </w:r>
    </w:p>
    <w:p w:rsidR="00195E45" w:rsidRDefault="00195E45">
      <w:pPr>
        <w:pStyle w:val="ConsPlusNormal"/>
        <w:spacing w:before="220"/>
        <w:ind w:firstLine="540"/>
        <w:jc w:val="both"/>
      </w:pPr>
      <w:r>
        <w:t>26) "Заслуженный работник сельского хозяйства Республики Башкортостан";</w:t>
      </w:r>
    </w:p>
    <w:p w:rsidR="00195E45" w:rsidRDefault="00195E45">
      <w:pPr>
        <w:pStyle w:val="ConsPlusNormal"/>
        <w:spacing w:before="220"/>
        <w:ind w:firstLine="540"/>
        <w:jc w:val="both"/>
      </w:pPr>
      <w:r>
        <w:t>27) "Заслуженный лесовод Республики Башкортостан";</w:t>
      </w:r>
    </w:p>
    <w:p w:rsidR="00195E45" w:rsidRDefault="00195E45">
      <w:pPr>
        <w:pStyle w:val="ConsPlusNormal"/>
        <w:spacing w:before="220"/>
        <w:ind w:firstLine="540"/>
        <w:jc w:val="both"/>
      </w:pPr>
      <w:r>
        <w:t>28) "Заслуженный работник транспорта Республики Башкортостан";</w:t>
      </w:r>
    </w:p>
    <w:p w:rsidR="00195E45" w:rsidRDefault="00195E45">
      <w:pPr>
        <w:pStyle w:val="ConsPlusNormal"/>
        <w:spacing w:before="220"/>
        <w:ind w:firstLine="540"/>
        <w:jc w:val="both"/>
      </w:pPr>
      <w:r>
        <w:t>29) "Заслуженный связист Республики Башкортостан";</w:t>
      </w:r>
    </w:p>
    <w:p w:rsidR="00195E45" w:rsidRDefault="00195E45">
      <w:pPr>
        <w:pStyle w:val="ConsPlusNormal"/>
        <w:spacing w:before="220"/>
        <w:ind w:firstLine="540"/>
        <w:jc w:val="both"/>
      </w:pPr>
      <w:r>
        <w:t>30) "Заслуженный строитель Республики Башкортостан";</w:t>
      </w:r>
    </w:p>
    <w:p w:rsidR="00195E45" w:rsidRDefault="00195E45">
      <w:pPr>
        <w:pStyle w:val="ConsPlusNormal"/>
        <w:spacing w:before="220"/>
        <w:ind w:firstLine="540"/>
        <w:jc w:val="both"/>
      </w:pPr>
      <w:r>
        <w:t>31) "Заслуженный геолог Республики Башкортостан";</w:t>
      </w:r>
    </w:p>
    <w:p w:rsidR="00195E45" w:rsidRDefault="00195E45">
      <w:pPr>
        <w:pStyle w:val="ConsPlusNormal"/>
        <w:spacing w:before="220"/>
        <w:ind w:firstLine="540"/>
        <w:jc w:val="both"/>
      </w:pPr>
      <w:r>
        <w:t>32) "Заслуженный учитель Республики Башкортостан";</w:t>
      </w:r>
    </w:p>
    <w:p w:rsidR="00195E45" w:rsidRDefault="00195E45">
      <w:pPr>
        <w:pStyle w:val="ConsPlusNormal"/>
        <w:spacing w:before="220"/>
        <w:ind w:firstLine="540"/>
        <w:jc w:val="both"/>
      </w:pPr>
      <w:r>
        <w:t>33) "Заслуженный работник образования Республики Башкортостан";</w:t>
      </w:r>
    </w:p>
    <w:p w:rsidR="00195E45" w:rsidRDefault="00195E45">
      <w:pPr>
        <w:pStyle w:val="ConsPlusNormal"/>
        <w:spacing w:before="220"/>
        <w:ind w:firstLine="540"/>
        <w:jc w:val="both"/>
      </w:pPr>
      <w:r>
        <w:t>34) "Заслуженный врач Республики Башкортостан";</w:t>
      </w:r>
    </w:p>
    <w:p w:rsidR="00195E45" w:rsidRDefault="00195E45">
      <w:pPr>
        <w:pStyle w:val="ConsPlusNormal"/>
        <w:spacing w:before="220"/>
        <w:ind w:firstLine="540"/>
        <w:jc w:val="both"/>
      </w:pPr>
      <w:r>
        <w:t>35) "Заслуженный работник здравоохранения Республики Башкортостан";</w:t>
      </w:r>
    </w:p>
    <w:p w:rsidR="00195E45" w:rsidRDefault="00195E45">
      <w:pPr>
        <w:pStyle w:val="ConsPlusNormal"/>
        <w:spacing w:before="220"/>
        <w:ind w:firstLine="540"/>
        <w:jc w:val="both"/>
      </w:pPr>
      <w:r>
        <w:t>36) "Заслуженный работник социальной защиты населения Республики Башкортостан";</w:t>
      </w:r>
    </w:p>
    <w:p w:rsidR="00195E45" w:rsidRDefault="00195E45">
      <w:pPr>
        <w:pStyle w:val="ConsPlusNormal"/>
        <w:spacing w:before="220"/>
        <w:ind w:firstLine="540"/>
        <w:jc w:val="both"/>
      </w:pPr>
      <w:r>
        <w:t>37) "Заслуженный работник физической культуры Республики Башкортостан";</w:t>
      </w:r>
    </w:p>
    <w:p w:rsidR="00195E45" w:rsidRDefault="00195E45">
      <w:pPr>
        <w:pStyle w:val="ConsPlusNormal"/>
        <w:spacing w:before="220"/>
        <w:ind w:firstLine="540"/>
        <w:jc w:val="both"/>
      </w:pPr>
      <w:r>
        <w:t>38) "Заслуженный работник сферы обслуживания Республики Башкортостан";</w:t>
      </w:r>
    </w:p>
    <w:p w:rsidR="00195E45" w:rsidRDefault="00195E45">
      <w:pPr>
        <w:pStyle w:val="ConsPlusNormal"/>
        <w:spacing w:before="220"/>
        <w:ind w:firstLine="540"/>
        <w:jc w:val="both"/>
      </w:pPr>
      <w:r>
        <w:t>39) "Заслуженный работник торговли Республики Башкортостан";</w:t>
      </w:r>
    </w:p>
    <w:p w:rsidR="00195E45" w:rsidRDefault="00195E45">
      <w:pPr>
        <w:pStyle w:val="ConsPlusNormal"/>
        <w:spacing w:before="220"/>
        <w:ind w:firstLine="540"/>
        <w:jc w:val="both"/>
      </w:pPr>
      <w:r>
        <w:t>40) "Заслуженный работник жилищно-коммунального хозяйства Республики Башкортостан";</w:t>
      </w:r>
    </w:p>
    <w:p w:rsidR="00195E45" w:rsidRDefault="00195E45">
      <w:pPr>
        <w:pStyle w:val="ConsPlusNormal"/>
        <w:jc w:val="both"/>
      </w:pPr>
      <w:r>
        <w:t xml:space="preserve">(п. 40 введен </w:t>
      </w:r>
      <w:hyperlink r:id="rId33">
        <w:r>
          <w:rPr>
            <w:color w:val="0000FF"/>
          </w:rPr>
          <w:t>Законом</w:t>
        </w:r>
      </w:hyperlink>
      <w:r>
        <w:t xml:space="preserve"> РБ от 29.02.2012 N 508-з)</w:t>
      </w:r>
    </w:p>
    <w:p w:rsidR="00195E45" w:rsidRDefault="00195E45">
      <w:pPr>
        <w:pStyle w:val="ConsPlusNormal"/>
        <w:spacing w:before="220"/>
        <w:ind w:firstLine="540"/>
        <w:jc w:val="both"/>
      </w:pPr>
      <w:r>
        <w:t>41) "Заслуженный землеустроитель Республики Башкортостан";</w:t>
      </w:r>
    </w:p>
    <w:p w:rsidR="00195E45" w:rsidRDefault="00195E45">
      <w:pPr>
        <w:pStyle w:val="ConsPlusNormal"/>
        <w:jc w:val="both"/>
      </w:pPr>
      <w:r>
        <w:t xml:space="preserve">(п. 41 введен </w:t>
      </w:r>
      <w:hyperlink r:id="rId34">
        <w:r>
          <w:rPr>
            <w:color w:val="0000FF"/>
          </w:rPr>
          <w:t>Законом</w:t>
        </w:r>
      </w:hyperlink>
      <w:r>
        <w:t xml:space="preserve"> РБ от 02.11.2015 N 274-з)</w:t>
      </w:r>
    </w:p>
    <w:p w:rsidR="00195E45" w:rsidRDefault="00195E45">
      <w:pPr>
        <w:pStyle w:val="ConsPlusNormal"/>
        <w:spacing w:before="220"/>
        <w:ind w:firstLine="540"/>
        <w:jc w:val="both"/>
      </w:pPr>
      <w:r>
        <w:t>42) "Заслуженный спасатель Республики Башкортостан";</w:t>
      </w:r>
    </w:p>
    <w:p w:rsidR="00195E45" w:rsidRDefault="00195E45">
      <w:pPr>
        <w:pStyle w:val="ConsPlusNormal"/>
        <w:jc w:val="both"/>
      </w:pPr>
      <w:r>
        <w:t xml:space="preserve">(п. 42 введен </w:t>
      </w:r>
      <w:hyperlink r:id="rId35">
        <w:r>
          <w:rPr>
            <w:color w:val="0000FF"/>
          </w:rPr>
          <w:t>Законом</w:t>
        </w:r>
      </w:hyperlink>
      <w:r>
        <w:t xml:space="preserve"> РБ от 03.12.2019 N 174-з)</w:t>
      </w:r>
    </w:p>
    <w:p w:rsidR="00195E45" w:rsidRDefault="00195E45">
      <w:pPr>
        <w:pStyle w:val="ConsPlusNormal"/>
        <w:spacing w:before="220"/>
        <w:ind w:firstLine="540"/>
        <w:jc w:val="both"/>
      </w:pPr>
      <w:r>
        <w:t>43) "Заслуженный предприниматель Республики Башкортостан";</w:t>
      </w:r>
    </w:p>
    <w:p w:rsidR="00195E45" w:rsidRDefault="00195E45">
      <w:pPr>
        <w:pStyle w:val="ConsPlusNormal"/>
        <w:jc w:val="both"/>
      </w:pPr>
      <w:r>
        <w:t xml:space="preserve">(п. 43 введен </w:t>
      </w:r>
      <w:hyperlink r:id="rId36">
        <w:r>
          <w:rPr>
            <w:color w:val="0000FF"/>
          </w:rPr>
          <w:t>Законом</w:t>
        </w:r>
      </w:hyperlink>
      <w:r>
        <w:t xml:space="preserve"> РБ от 03.12.2019 N 174-з)</w:t>
      </w:r>
    </w:p>
    <w:p w:rsidR="00195E45" w:rsidRDefault="00195E45">
      <w:pPr>
        <w:pStyle w:val="ConsPlusNormal"/>
        <w:spacing w:before="220"/>
        <w:ind w:firstLine="540"/>
        <w:jc w:val="both"/>
      </w:pPr>
      <w:r>
        <w:t>44) "Заслуженный работник IT-индустрии Республики Башкортостан";</w:t>
      </w:r>
    </w:p>
    <w:p w:rsidR="00195E45" w:rsidRDefault="00195E45">
      <w:pPr>
        <w:pStyle w:val="ConsPlusNormal"/>
        <w:jc w:val="both"/>
      </w:pPr>
      <w:r>
        <w:t xml:space="preserve">(п. 44 введен </w:t>
      </w:r>
      <w:hyperlink r:id="rId37">
        <w:r>
          <w:rPr>
            <w:color w:val="0000FF"/>
          </w:rPr>
          <w:t>Законом</w:t>
        </w:r>
      </w:hyperlink>
      <w:r>
        <w:t xml:space="preserve"> РБ от 03.12.2019 N 174-з)</w:t>
      </w:r>
    </w:p>
    <w:p w:rsidR="00195E45" w:rsidRDefault="00195E45">
      <w:pPr>
        <w:pStyle w:val="ConsPlusNormal"/>
        <w:spacing w:before="220"/>
        <w:ind w:firstLine="540"/>
        <w:jc w:val="both"/>
      </w:pPr>
      <w:r>
        <w:t>45) "Заслуженный мастер народных художественных промыслов Республики Башкортостан".</w:t>
      </w:r>
    </w:p>
    <w:p w:rsidR="00195E45" w:rsidRDefault="00195E45">
      <w:pPr>
        <w:pStyle w:val="ConsPlusNormal"/>
        <w:jc w:val="both"/>
      </w:pPr>
      <w:r>
        <w:t xml:space="preserve">(п. 45 введен </w:t>
      </w:r>
      <w:hyperlink r:id="rId38">
        <w:r>
          <w:rPr>
            <w:color w:val="0000FF"/>
          </w:rPr>
          <w:t>Законом</w:t>
        </w:r>
      </w:hyperlink>
      <w:r>
        <w:t xml:space="preserve"> РБ от 26.06.2023 N 731-з)</w:t>
      </w:r>
    </w:p>
    <w:p w:rsidR="00195E45" w:rsidRDefault="00195E45">
      <w:pPr>
        <w:pStyle w:val="ConsPlusNormal"/>
        <w:ind w:firstLine="540"/>
        <w:jc w:val="both"/>
      </w:pPr>
    </w:p>
    <w:p w:rsidR="00195E45" w:rsidRDefault="00195E45">
      <w:pPr>
        <w:pStyle w:val="ConsPlusTitle"/>
        <w:ind w:firstLine="540"/>
        <w:jc w:val="both"/>
        <w:outlineLvl w:val="0"/>
      </w:pPr>
      <w:r>
        <w:lastRenderedPageBreak/>
        <w:t>Статья 3</w:t>
      </w:r>
    </w:p>
    <w:p w:rsidR="00195E45" w:rsidRDefault="00195E45">
      <w:pPr>
        <w:pStyle w:val="ConsPlusNormal"/>
        <w:ind w:firstLine="540"/>
        <w:jc w:val="both"/>
      </w:pPr>
    </w:p>
    <w:p w:rsidR="00195E45" w:rsidRDefault="00195E45">
      <w:pPr>
        <w:pStyle w:val="ConsPlusNormal"/>
        <w:ind w:firstLine="540"/>
        <w:jc w:val="both"/>
      </w:pPr>
      <w:r>
        <w:t>Государственных наград и почетных званий Республики Башкортостан могут быть удостоены граждане Российской Федерации, иностранные граждане и лица без гражданства.</w:t>
      </w:r>
    </w:p>
    <w:p w:rsidR="00195E45" w:rsidRDefault="00195E45">
      <w:pPr>
        <w:pStyle w:val="ConsPlusNormal"/>
        <w:ind w:firstLine="540"/>
        <w:jc w:val="both"/>
      </w:pPr>
    </w:p>
    <w:p w:rsidR="00195E45" w:rsidRDefault="00195E45">
      <w:pPr>
        <w:pStyle w:val="ConsPlusTitle"/>
        <w:ind w:firstLine="540"/>
        <w:jc w:val="both"/>
        <w:outlineLvl w:val="0"/>
      </w:pPr>
      <w:r>
        <w:t>Статья 4</w:t>
      </w:r>
    </w:p>
    <w:p w:rsidR="00195E45" w:rsidRDefault="00195E45">
      <w:pPr>
        <w:pStyle w:val="ConsPlusNormal"/>
        <w:ind w:firstLine="540"/>
        <w:jc w:val="both"/>
      </w:pPr>
    </w:p>
    <w:p w:rsidR="00195E45" w:rsidRDefault="00195E45">
      <w:pPr>
        <w:pStyle w:val="ConsPlusNormal"/>
        <w:ind w:firstLine="540"/>
        <w:jc w:val="both"/>
      </w:pPr>
      <w:r>
        <w:t>1. Лица, удостоенные государственных наград Республики Башкортостан, почетных званий Республики Башкортостан, могут быть отмечены за новые заслуги государственными наградами и почетными званиями Республики Башкортостан.</w:t>
      </w:r>
    </w:p>
    <w:p w:rsidR="00195E45" w:rsidRDefault="00195E45">
      <w:pPr>
        <w:pStyle w:val="ConsPlusNormal"/>
        <w:spacing w:before="220"/>
        <w:ind w:firstLine="540"/>
        <w:jc w:val="both"/>
      </w:pPr>
      <w:r>
        <w:t>2. Последующее представление к ордену, медали, знаку отличия возможно не ранее чем через пять лет после предыдущего награждения государственной наградой Республики Башкортостан, кроме награждения за геройский подвиг, мужество, смелость и отвагу.</w:t>
      </w:r>
    </w:p>
    <w:p w:rsidR="00195E45" w:rsidRDefault="00195E45">
      <w:pPr>
        <w:pStyle w:val="ConsPlusNormal"/>
        <w:spacing w:before="220"/>
        <w:ind w:firstLine="540"/>
        <w:jc w:val="both"/>
      </w:pPr>
      <w:r>
        <w:t>По решению Главы Республики Башкортостан последующее награждение может быть произведено до истечения пятилетнего срока.</w:t>
      </w:r>
    </w:p>
    <w:p w:rsidR="00195E45" w:rsidRDefault="00195E45">
      <w:pPr>
        <w:pStyle w:val="ConsPlusNormal"/>
        <w:jc w:val="both"/>
      </w:pPr>
      <w:r>
        <w:t xml:space="preserve">(абзац введен </w:t>
      </w:r>
      <w:hyperlink r:id="rId39">
        <w:r>
          <w:rPr>
            <w:color w:val="0000FF"/>
          </w:rPr>
          <w:t>Законом</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5</w:t>
      </w:r>
    </w:p>
    <w:p w:rsidR="00195E45" w:rsidRDefault="00195E45">
      <w:pPr>
        <w:pStyle w:val="ConsPlusNormal"/>
        <w:ind w:firstLine="540"/>
        <w:jc w:val="both"/>
      </w:pPr>
    </w:p>
    <w:p w:rsidR="00195E45" w:rsidRDefault="00195E45">
      <w:pPr>
        <w:pStyle w:val="ConsPlusNormal"/>
        <w:ind w:firstLine="540"/>
        <w:jc w:val="both"/>
      </w:pPr>
      <w:r>
        <w:t>Для предварительного рассмотрения вопросов, связанных с награждением государственными наградами Республики Башкортостан, присвоением почетных званий Республики Башкортостан, образуется Комиссия по государственным наградам при Главе Республики Башкортостан. Состав Комиссии и Положение о ней утверждает Глава Республики Башкортостан.</w:t>
      </w:r>
    </w:p>
    <w:p w:rsidR="00195E45" w:rsidRDefault="00195E45">
      <w:pPr>
        <w:pStyle w:val="ConsPlusNormal"/>
        <w:jc w:val="both"/>
      </w:pPr>
      <w:r>
        <w:t xml:space="preserve">(в ред. </w:t>
      </w:r>
      <w:hyperlink r:id="rId40">
        <w:r>
          <w:rPr>
            <w:color w:val="0000FF"/>
          </w:rPr>
          <w:t>Закона</w:t>
        </w:r>
      </w:hyperlink>
      <w:r>
        <w:t xml:space="preserve"> РБ от 03.12.2019 N 174-з)</w:t>
      </w:r>
    </w:p>
    <w:p w:rsidR="00195E45" w:rsidRDefault="00195E45">
      <w:pPr>
        <w:pStyle w:val="ConsPlusNormal"/>
        <w:spacing w:before="220"/>
        <w:ind w:firstLine="540"/>
        <w:jc w:val="both"/>
      </w:pPr>
      <w:r>
        <w:t xml:space="preserve">Порядок предварительного рассмотрения соответствующей комиссией вопросов, связанных с награждением Государственной премией Республики Башкортостан имени Салавата </w:t>
      </w:r>
      <w:proofErr w:type="spellStart"/>
      <w:r>
        <w:t>Юлаева</w:t>
      </w:r>
      <w:proofErr w:type="spellEnd"/>
      <w:r>
        <w:t xml:space="preserve"> в области литературы, искусства и архитектуры и Государственной премией Республики Башкортостан в области науки и техники, определяется Главой Республики Башкортостан.</w:t>
      </w:r>
    </w:p>
    <w:p w:rsidR="00195E45" w:rsidRDefault="00195E45">
      <w:pPr>
        <w:pStyle w:val="ConsPlusNormal"/>
        <w:jc w:val="both"/>
      </w:pPr>
      <w:r>
        <w:t xml:space="preserve">(в ред. </w:t>
      </w:r>
      <w:hyperlink r:id="rId41">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6</w:t>
      </w:r>
    </w:p>
    <w:p w:rsidR="00195E45" w:rsidRDefault="00195E45">
      <w:pPr>
        <w:pStyle w:val="ConsPlusNormal"/>
        <w:ind w:firstLine="540"/>
        <w:jc w:val="both"/>
      </w:pPr>
    </w:p>
    <w:p w:rsidR="00195E45" w:rsidRDefault="00195E45">
      <w:pPr>
        <w:pStyle w:val="ConsPlusNormal"/>
        <w:ind w:firstLine="540"/>
        <w:jc w:val="both"/>
      </w:pPr>
      <w:r>
        <w:t>1. Ходатайство о представлении к награждению государственной наградой Республики Башкортостан, присвоению почетного звания Республики Башкортостан вносится органом местного самоуправления, коллективом работников организации (объединения), в которой работает представляемый, общественным объединением, членом которого является представляемый.</w:t>
      </w:r>
    </w:p>
    <w:p w:rsidR="00195E45" w:rsidRDefault="00195E45">
      <w:pPr>
        <w:pStyle w:val="ConsPlusNormal"/>
        <w:spacing w:before="220"/>
        <w:ind w:firstLine="540"/>
        <w:jc w:val="both"/>
      </w:pPr>
      <w:r>
        <w:t>2. Орган местного самоуправления, коллектив работников, общественное объединение направляют ходатайство в органы, обладающие правом представления к награждению государственной наградой Республики Башкортостан, присвоению почетного звания Республики Башкортостан.</w:t>
      </w:r>
    </w:p>
    <w:p w:rsidR="00195E45" w:rsidRDefault="00195E45">
      <w:pPr>
        <w:pStyle w:val="ConsPlusNormal"/>
        <w:spacing w:before="220"/>
        <w:ind w:firstLine="540"/>
        <w:jc w:val="both"/>
      </w:pPr>
      <w:bookmarkStart w:id="1" w:name="P165"/>
      <w:bookmarkEnd w:id="1"/>
      <w:r>
        <w:t>3. Порядок внесения ходатайства о представлении к награждению государственной наградой Республики Башкортостан, присвоению почетного звания Республики Башкортостан лицам, занимающим государственные должности Республики Башкортостан, федеральным государственным служащим, государственным гражданским служащим Республики Башкортостан, работникам федеральных государственных органов, республиканских государственных органов, судьям определяется соответствующими федеральными органами государственной власти, органами государственной власти Республики Башкортостан, федеральными государственными органами, государственными органами Республики Башкортостан.</w:t>
      </w:r>
    </w:p>
    <w:p w:rsidR="00195E45" w:rsidRDefault="00195E45">
      <w:pPr>
        <w:pStyle w:val="ConsPlusNormal"/>
        <w:ind w:firstLine="540"/>
        <w:jc w:val="both"/>
      </w:pPr>
    </w:p>
    <w:p w:rsidR="00195E45" w:rsidRDefault="00195E45">
      <w:pPr>
        <w:pStyle w:val="ConsPlusTitle"/>
        <w:ind w:firstLine="540"/>
        <w:jc w:val="both"/>
        <w:outlineLvl w:val="0"/>
      </w:pPr>
      <w:r>
        <w:lastRenderedPageBreak/>
        <w:t>Статья 7</w:t>
      </w:r>
    </w:p>
    <w:p w:rsidR="00195E45" w:rsidRDefault="00195E45">
      <w:pPr>
        <w:pStyle w:val="ConsPlusNormal"/>
        <w:ind w:firstLine="540"/>
        <w:jc w:val="both"/>
      </w:pPr>
    </w:p>
    <w:p w:rsidR="00195E45" w:rsidRDefault="00195E45">
      <w:pPr>
        <w:pStyle w:val="ConsPlusNormal"/>
        <w:ind w:firstLine="540"/>
        <w:jc w:val="both"/>
      </w:pPr>
      <w:r>
        <w:t>1. Представления к награждению государственными наградами Республики Башкортостан, присвоению почетных званий Республики Башкортостан вносятся Главе Республики Башкортостан органами государственной власти Республики Башкортостан, территориальными органами федеральных органов исполнительной власти.</w:t>
      </w:r>
    </w:p>
    <w:p w:rsidR="00195E45" w:rsidRDefault="00195E45">
      <w:pPr>
        <w:pStyle w:val="ConsPlusNormal"/>
        <w:jc w:val="both"/>
      </w:pPr>
      <w:r>
        <w:t xml:space="preserve">(в ред. </w:t>
      </w:r>
      <w:hyperlink r:id="rId42">
        <w:r>
          <w:rPr>
            <w:color w:val="0000FF"/>
          </w:rPr>
          <w:t>Закона</w:t>
        </w:r>
      </w:hyperlink>
      <w:r>
        <w:t xml:space="preserve"> РБ от 03.12.2019 N 174-з)</w:t>
      </w:r>
    </w:p>
    <w:p w:rsidR="00195E45" w:rsidRDefault="00195E45">
      <w:pPr>
        <w:pStyle w:val="ConsPlusNormal"/>
        <w:spacing w:before="220"/>
        <w:ind w:firstLine="540"/>
        <w:jc w:val="both"/>
      </w:pPr>
      <w:r>
        <w:t xml:space="preserve">2. Представления к награждению государственными наградами Республики Башкортостан, присвоению почетных званий Республики Башкортостан лиц, указанных в </w:t>
      </w:r>
      <w:hyperlink w:anchor="P165">
        <w:r>
          <w:rPr>
            <w:color w:val="0000FF"/>
          </w:rPr>
          <w:t>части 3 статьи 6</w:t>
        </w:r>
      </w:hyperlink>
      <w:r>
        <w:t xml:space="preserve"> настоящего Закона, вносятся Главе Республики Башкортостан руководителями соответствующих федеральных органов государственной власти, органов государственной власти Республики Башкортостан, федеральных государственных органов, государственных органов Республики Башкортостан.</w:t>
      </w:r>
    </w:p>
    <w:p w:rsidR="00195E45" w:rsidRDefault="00195E45">
      <w:pPr>
        <w:pStyle w:val="ConsPlusNormal"/>
        <w:jc w:val="both"/>
      </w:pPr>
      <w:r>
        <w:t xml:space="preserve">(в ред. </w:t>
      </w:r>
      <w:hyperlink r:id="rId43">
        <w:r>
          <w:rPr>
            <w:color w:val="0000FF"/>
          </w:rPr>
          <w:t>Закона</w:t>
        </w:r>
      </w:hyperlink>
      <w:r>
        <w:t xml:space="preserve"> РБ от 03.12.2019 N 174-з)</w:t>
      </w:r>
    </w:p>
    <w:p w:rsidR="00195E45" w:rsidRDefault="00195E45">
      <w:pPr>
        <w:pStyle w:val="ConsPlusNormal"/>
        <w:spacing w:before="220"/>
        <w:ind w:firstLine="540"/>
        <w:jc w:val="both"/>
      </w:pPr>
      <w:r>
        <w:t>3. Представления к награждению государственными наградами Республики Башкортостан, присвоению почетных званий Республики Башкортостан иностранных граждан и лиц без гражданства, постоянно проживающих на территории Республики Башкортостан, производятся на общих основаниях.</w:t>
      </w:r>
    </w:p>
    <w:p w:rsidR="00195E45" w:rsidRDefault="00195E45">
      <w:pPr>
        <w:pStyle w:val="ConsPlusNormal"/>
        <w:spacing w:before="220"/>
        <w:ind w:firstLine="540"/>
        <w:jc w:val="both"/>
      </w:pPr>
      <w:r>
        <w:t>4. Представления к награждению государственными наградами Республики Башкортостан, присвоению почетных званий Республики Башкортостан иностранных граждан и лиц без гражданства, проживающих за пределами Республики Башкортостан, производятся по согласованию с республиканским органом исполнительной власти, координирующим вопросы международных и внешнеэкономических связей.</w:t>
      </w:r>
    </w:p>
    <w:p w:rsidR="00195E45" w:rsidRDefault="00195E45">
      <w:pPr>
        <w:pStyle w:val="ConsPlusNormal"/>
        <w:ind w:firstLine="540"/>
        <w:jc w:val="both"/>
      </w:pPr>
    </w:p>
    <w:p w:rsidR="00195E45" w:rsidRDefault="00195E45">
      <w:pPr>
        <w:pStyle w:val="ConsPlusTitle"/>
        <w:ind w:firstLine="540"/>
        <w:jc w:val="both"/>
        <w:outlineLvl w:val="0"/>
      </w:pPr>
      <w:r>
        <w:t>Статья 8</w:t>
      </w:r>
    </w:p>
    <w:p w:rsidR="00195E45" w:rsidRDefault="00195E45">
      <w:pPr>
        <w:pStyle w:val="ConsPlusNormal"/>
        <w:ind w:firstLine="540"/>
        <w:jc w:val="both"/>
      </w:pPr>
    </w:p>
    <w:p w:rsidR="00195E45" w:rsidRDefault="00195E45">
      <w:pPr>
        <w:pStyle w:val="ConsPlusNormal"/>
        <w:ind w:firstLine="540"/>
        <w:jc w:val="both"/>
      </w:pPr>
      <w:r>
        <w:t>Награждение государственными наградами Республики Башкортостан, присвоение почетных званий Республики Башкортостан оформляются указами Главы Республики Башкортостан.</w:t>
      </w:r>
    </w:p>
    <w:p w:rsidR="00195E45" w:rsidRDefault="00195E45">
      <w:pPr>
        <w:pStyle w:val="ConsPlusNormal"/>
        <w:jc w:val="both"/>
      </w:pPr>
      <w:r>
        <w:t xml:space="preserve">(в ред. </w:t>
      </w:r>
      <w:hyperlink r:id="rId44">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9</w:t>
      </w:r>
    </w:p>
    <w:p w:rsidR="00195E45" w:rsidRDefault="00195E45">
      <w:pPr>
        <w:pStyle w:val="ConsPlusNormal"/>
        <w:ind w:firstLine="540"/>
        <w:jc w:val="both"/>
      </w:pPr>
    </w:p>
    <w:p w:rsidR="00195E45" w:rsidRDefault="00195E45">
      <w:pPr>
        <w:pStyle w:val="ConsPlusNormal"/>
        <w:ind w:firstLine="540"/>
        <w:jc w:val="both"/>
      </w:pPr>
      <w:r>
        <w:t>Государственные награды Республики Башкортостан, нагрудные знаки к почетным званиям Республики Башкортостан и документы к ним вручает Глава Республики Башкортостан или по его поручению и от его имени другое должностное лицо.</w:t>
      </w:r>
    </w:p>
    <w:p w:rsidR="00195E45" w:rsidRDefault="00195E45">
      <w:pPr>
        <w:pStyle w:val="ConsPlusNormal"/>
        <w:jc w:val="both"/>
      </w:pPr>
      <w:r>
        <w:t xml:space="preserve">(в ред. </w:t>
      </w:r>
      <w:hyperlink r:id="rId45">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10</w:t>
      </w:r>
    </w:p>
    <w:p w:rsidR="00195E45" w:rsidRDefault="00195E45">
      <w:pPr>
        <w:pStyle w:val="ConsPlusNormal"/>
        <w:ind w:firstLine="540"/>
        <w:jc w:val="both"/>
      </w:pPr>
    </w:p>
    <w:p w:rsidR="00195E45" w:rsidRDefault="00195E45">
      <w:pPr>
        <w:pStyle w:val="ConsPlusNormal"/>
        <w:ind w:firstLine="540"/>
        <w:jc w:val="both"/>
      </w:pPr>
      <w:r>
        <w:t>1. Государственные награды Республики Башкортостан, нагрудные знаки к почетным званиям Республики Башкортостан вручаются в обстановке торжественности и гласности.</w:t>
      </w:r>
    </w:p>
    <w:p w:rsidR="00195E45" w:rsidRDefault="00195E45">
      <w:pPr>
        <w:pStyle w:val="ConsPlusNormal"/>
        <w:spacing w:before="220"/>
        <w:ind w:firstLine="540"/>
        <w:jc w:val="both"/>
      </w:pPr>
      <w:r>
        <w:t>2. Государственная награда Республики Башкортостан, нагрудный знак к почетному званию Республики Башкортостан вручаются лично награжденному и одновременно ему выдается удостоверение к государственной награде, почетному званию.</w:t>
      </w:r>
    </w:p>
    <w:p w:rsidR="00195E45" w:rsidRDefault="00195E45">
      <w:pPr>
        <w:pStyle w:val="ConsPlusNormal"/>
        <w:ind w:firstLine="540"/>
        <w:jc w:val="both"/>
      </w:pPr>
    </w:p>
    <w:p w:rsidR="00195E45" w:rsidRDefault="00195E45">
      <w:pPr>
        <w:pStyle w:val="ConsPlusTitle"/>
        <w:ind w:firstLine="540"/>
        <w:jc w:val="both"/>
        <w:outlineLvl w:val="0"/>
      </w:pPr>
      <w:r>
        <w:t>Статья 11</w:t>
      </w:r>
    </w:p>
    <w:p w:rsidR="00195E45" w:rsidRDefault="00195E45">
      <w:pPr>
        <w:pStyle w:val="ConsPlusNormal"/>
        <w:ind w:firstLine="540"/>
        <w:jc w:val="both"/>
      </w:pPr>
    </w:p>
    <w:p w:rsidR="00195E45" w:rsidRDefault="00195E45">
      <w:pPr>
        <w:pStyle w:val="ConsPlusNormal"/>
        <w:ind w:firstLine="540"/>
        <w:jc w:val="both"/>
      </w:pPr>
      <w:r>
        <w:t xml:space="preserve">1. Государственные награды Республики Башкортостан, нагрудные знаки к почетным званиям Республики Башкортостан и документы к ним лиц, удостоенных государственных наград и почетных званий Республики Башкортостан посмертно, передаются для хранения как память </w:t>
      </w:r>
      <w:r>
        <w:lastRenderedPageBreak/>
        <w:t>супругу (супруге), отцу, матери, сыну, дочери, брату или сестре (далее - ближайшие родственники) без права ношения государственной награды, нагрудного знака к почетному званию.</w:t>
      </w:r>
    </w:p>
    <w:p w:rsidR="00195E45" w:rsidRDefault="00195E45">
      <w:pPr>
        <w:pStyle w:val="ConsPlusNormal"/>
        <w:spacing w:before="220"/>
        <w:ind w:firstLine="540"/>
        <w:jc w:val="both"/>
      </w:pPr>
      <w:r>
        <w:t>2. В случае смерти лица, удостоенного государственной награды Республики Башкортостан, почетного звания Республики Башкортостан, государственные награды, нагрудные знаки к почетным званиям, документы к ним остаются на хранении как память у его ближайших родственников без права ношения государственной награды, нагрудного знака к почетному званию.</w:t>
      </w:r>
    </w:p>
    <w:p w:rsidR="00195E45" w:rsidRDefault="00195E45">
      <w:pPr>
        <w:pStyle w:val="ConsPlusNormal"/>
        <w:spacing w:before="220"/>
        <w:ind w:firstLine="540"/>
        <w:jc w:val="both"/>
      </w:pPr>
      <w:r>
        <w:t>3. При отсутствии ближайших родственников государственные награды Республики Башкортостан, нагрудные знаки к почетному званию Республики Башкортостан и документы к ним подлежат возврату в Комиссию по государственным наградам при Главе Республики Башкортостан.</w:t>
      </w:r>
    </w:p>
    <w:p w:rsidR="00195E45" w:rsidRDefault="00195E45">
      <w:pPr>
        <w:pStyle w:val="ConsPlusNormal"/>
        <w:jc w:val="both"/>
      </w:pPr>
      <w:r>
        <w:t xml:space="preserve">(в ред. </w:t>
      </w:r>
      <w:hyperlink r:id="rId46">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12</w:t>
      </w:r>
    </w:p>
    <w:p w:rsidR="00195E45" w:rsidRDefault="00195E45">
      <w:pPr>
        <w:pStyle w:val="ConsPlusNormal"/>
        <w:ind w:firstLine="540"/>
        <w:jc w:val="both"/>
      </w:pPr>
    </w:p>
    <w:p w:rsidR="00195E45" w:rsidRDefault="00195E45">
      <w:pPr>
        <w:pStyle w:val="ConsPlusNormal"/>
        <w:ind w:firstLine="540"/>
        <w:jc w:val="both"/>
      </w:pPr>
      <w:r>
        <w:t>1. Дубликаты государственных наград Республики Башкортостан, нагрудных знаков к почетным званиям Республики Башкортостан, документов к ним могут быть выданы удостоенному лицу в случае их утраты в результате стихийного бедствия либо при других не зависящих от удостоенного лица обстоятельствах.</w:t>
      </w:r>
    </w:p>
    <w:p w:rsidR="00195E45" w:rsidRDefault="00195E45">
      <w:pPr>
        <w:pStyle w:val="ConsPlusNormal"/>
        <w:spacing w:before="220"/>
        <w:ind w:firstLine="540"/>
        <w:jc w:val="both"/>
      </w:pPr>
      <w:r>
        <w:t>2. Ходатайство о выдаче дубликатов государственных наград Республики Башкортостан, нагрудных знаков к почетным званиям Республики Башкортостан конкретным лицам возбуждается по заявлениям удостоенных лиц органами или должностными лицами, полномочными вносить представления к награждению государственными наградами Республики Башкортостан, присвоению почетных званий Республики Башкортостан, после проверки обстоятельств утраты государственных наград, нагрудных знаков к почетным званиям.</w:t>
      </w:r>
    </w:p>
    <w:p w:rsidR="00195E45" w:rsidRDefault="00195E45">
      <w:pPr>
        <w:pStyle w:val="ConsPlusNormal"/>
        <w:spacing w:before="220"/>
        <w:ind w:firstLine="540"/>
        <w:jc w:val="both"/>
      </w:pPr>
      <w:r>
        <w:t>3. Дубликаты документов к государственным наградам Республики Башкортостан, почетным званиям Республики Башкортостан взамен утраченных выдаются удостоенным лицам решением Комиссии по государственным наградам при Главе Республики Башкортостан по заявлениям удостоенных лиц и при наличии соответствующего ходатайства органа или должностного лица, полномочного вносить представления к награждению государственными наградами Республики Башкортостан, присвоению почетных званий Республики Башкортостан.</w:t>
      </w:r>
    </w:p>
    <w:p w:rsidR="00195E45" w:rsidRDefault="00195E45">
      <w:pPr>
        <w:pStyle w:val="ConsPlusNormal"/>
        <w:jc w:val="both"/>
      </w:pPr>
      <w:r>
        <w:t xml:space="preserve">(в ред. </w:t>
      </w:r>
      <w:hyperlink r:id="rId47">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13</w:t>
      </w:r>
    </w:p>
    <w:p w:rsidR="00195E45" w:rsidRDefault="00195E45">
      <w:pPr>
        <w:pStyle w:val="ConsPlusNormal"/>
        <w:ind w:firstLine="540"/>
        <w:jc w:val="both"/>
      </w:pPr>
    </w:p>
    <w:p w:rsidR="00195E45" w:rsidRDefault="00195E45">
      <w:pPr>
        <w:pStyle w:val="ConsPlusNormal"/>
        <w:ind w:firstLine="540"/>
        <w:jc w:val="both"/>
      </w:pPr>
      <w:r>
        <w:t>1. Глава Республики Башкортостан издает указ об отмене награждения государственной наградой Республики Башкортостан, указ об отмене присвоения почетного звания Республики Башкортостан в случае необоснованного представления к награждению государственной наградой Республики Башкортостан, присвоению почетного звания Республики Башкортостан ввиду недостоверности представленных сведений или подложности документов.</w:t>
      </w:r>
    </w:p>
    <w:p w:rsidR="00195E45" w:rsidRDefault="00195E45">
      <w:pPr>
        <w:pStyle w:val="ConsPlusNormal"/>
        <w:jc w:val="both"/>
      </w:pPr>
      <w:r>
        <w:t xml:space="preserve">(в ред. </w:t>
      </w:r>
      <w:hyperlink r:id="rId48">
        <w:r>
          <w:rPr>
            <w:color w:val="0000FF"/>
          </w:rPr>
          <w:t>Закона</w:t>
        </w:r>
      </w:hyperlink>
      <w:r>
        <w:t xml:space="preserve"> РБ от 03.12.2019 N 174-з)</w:t>
      </w:r>
    </w:p>
    <w:p w:rsidR="00195E45" w:rsidRDefault="00195E45">
      <w:pPr>
        <w:pStyle w:val="ConsPlusNormal"/>
        <w:spacing w:before="220"/>
        <w:ind w:firstLine="540"/>
        <w:jc w:val="both"/>
      </w:pPr>
      <w:r>
        <w:t>2. Государственная награда, нагрудный знак к почетному званию, документы к ним, врученные лицу, в отношении которого издан указ об отмене награждения государственной наградой Республики Башкортостан, указ об отмене присвоения почетного звания Республики Башкортостан, подлежат возврату в Комиссию по государственным наградам при Главе Республики Башкортостан. Должностные лица, допустившие необоснованное представление к награждению государственной наградой Республики Башкортостан, присвоению почетного звания Республики Башкортостан, несут ответственность в установленном законом порядке.</w:t>
      </w:r>
    </w:p>
    <w:p w:rsidR="00195E45" w:rsidRDefault="00195E45">
      <w:pPr>
        <w:pStyle w:val="ConsPlusNormal"/>
        <w:jc w:val="both"/>
      </w:pPr>
      <w:r>
        <w:t xml:space="preserve">(в ред. </w:t>
      </w:r>
      <w:hyperlink r:id="rId49">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14</w:t>
      </w:r>
    </w:p>
    <w:p w:rsidR="00195E45" w:rsidRDefault="00195E45">
      <w:pPr>
        <w:pStyle w:val="ConsPlusNormal"/>
        <w:ind w:firstLine="540"/>
        <w:jc w:val="both"/>
      </w:pPr>
    </w:p>
    <w:p w:rsidR="00195E45" w:rsidRDefault="00195E45">
      <w:pPr>
        <w:pStyle w:val="ConsPlusNormal"/>
        <w:ind w:firstLine="540"/>
        <w:jc w:val="both"/>
      </w:pPr>
      <w:r>
        <w:t xml:space="preserve">1. Лишение государственных наград Республики Башкортостан, почетного звания Республики Башкортостан производится в соответствии с Уголовным </w:t>
      </w:r>
      <w:hyperlink r:id="rId50">
        <w:r>
          <w:rPr>
            <w:color w:val="0000FF"/>
          </w:rPr>
          <w:t>кодексом</w:t>
        </w:r>
      </w:hyperlink>
      <w:r>
        <w:t xml:space="preserve"> Российской Федерации.</w:t>
      </w:r>
    </w:p>
    <w:p w:rsidR="00195E45" w:rsidRDefault="00195E45">
      <w:pPr>
        <w:pStyle w:val="ConsPlusNormal"/>
        <w:spacing w:before="220"/>
        <w:ind w:firstLine="540"/>
        <w:jc w:val="both"/>
      </w:pPr>
      <w:r>
        <w:t xml:space="preserve">2. Исполнение приговора суда о лишении государственных наград Республики Башкортостан, почетного звания Республики Башкортостан производится в соответствии с Уголовно-исполнительным </w:t>
      </w:r>
      <w:hyperlink r:id="rId51">
        <w:r>
          <w:rPr>
            <w:color w:val="0000FF"/>
          </w:rPr>
          <w:t>кодексом</w:t>
        </w:r>
      </w:hyperlink>
      <w:r>
        <w:t xml:space="preserve"> Российской Федерации.</w:t>
      </w:r>
    </w:p>
    <w:p w:rsidR="00195E45" w:rsidRDefault="00195E45">
      <w:pPr>
        <w:pStyle w:val="ConsPlusNormal"/>
        <w:ind w:firstLine="540"/>
        <w:jc w:val="both"/>
      </w:pPr>
    </w:p>
    <w:p w:rsidR="00195E45" w:rsidRDefault="00195E45">
      <w:pPr>
        <w:pStyle w:val="ConsPlusTitle"/>
        <w:ind w:firstLine="540"/>
        <w:jc w:val="both"/>
        <w:outlineLvl w:val="0"/>
      </w:pPr>
      <w:r>
        <w:t>Статья 15</w:t>
      </w:r>
    </w:p>
    <w:p w:rsidR="00195E45" w:rsidRDefault="00195E45">
      <w:pPr>
        <w:pStyle w:val="ConsPlusNormal"/>
        <w:ind w:firstLine="540"/>
        <w:jc w:val="both"/>
      </w:pPr>
    </w:p>
    <w:p w:rsidR="00195E45" w:rsidRDefault="00195E45">
      <w:pPr>
        <w:pStyle w:val="ConsPlusNormal"/>
        <w:ind w:firstLine="540"/>
        <w:jc w:val="both"/>
      </w:pPr>
      <w:r>
        <w:t>1. Государственные награды Республики Башкортостан, нагрудные знаки к почетным званиям Республики Башкортостан, документы к ним, изъятые у лиц, незаконно владеющих ими, в том числе лишенных государственных наград Республики Башкортостан, почетных званий Республики Башкортостан по приговорам судов, а также государственные награды Республики Башкортостан, нагрудные знаки к почетным званиям Республики Башкортостан, документы к ним, владельцы которых не установлены, направляются в Комиссию по государственным наградам при Главе Республики Башкортостан.</w:t>
      </w:r>
    </w:p>
    <w:p w:rsidR="00195E45" w:rsidRDefault="00195E45">
      <w:pPr>
        <w:pStyle w:val="ConsPlusNormal"/>
        <w:jc w:val="both"/>
      </w:pPr>
      <w:r>
        <w:t xml:space="preserve">(в ред. </w:t>
      </w:r>
      <w:hyperlink r:id="rId52">
        <w:r>
          <w:rPr>
            <w:color w:val="0000FF"/>
          </w:rPr>
          <w:t>Закона</w:t>
        </w:r>
      </w:hyperlink>
      <w:r>
        <w:t xml:space="preserve"> РБ от 03.12.2019 N 174-з)</w:t>
      </w:r>
    </w:p>
    <w:p w:rsidR="00195E45" w:rsidRDefault="00195E45">
      <w:pPr>
        <w:pStyle w:val="ConsPlusNormal"/>
        <w:spacing w:before="220"/>
        <w:ind w:firstLine="540"/>
        <w:jc w:val="both"/>
      </w:pPr>
      <w:r>
        <w:t>2. Найденные государственные награды Республики Башкортостан и нагрудные знаки к почетным званиям Республики Башкортостан, а также документы к ним передаются в Комиссию по государственным наградам при Главе Республики Башкортостан.</w:t>
      </w:r>
    </w:p>
    <w:p w:rsidR="00195E45" w:rsidRDefault="00195E45">
      <w:pPr>
        <w:pStyle w:val="ConsPlusNormal"/>
        <w:jc w:val="both"/>
      </w:pPr>
      <w:r>
        <w:t xml:space="preserve">(в ред. </w:t>
      </w:r>
      <w:hyperlink r:id="rId53">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16</w:t>
      </w:r>
    </w:p>
    <w:p w:rsidR="00195E45" w:rsidRDefault="00195E45">
      <w:pPr>
        <w:pStyle w:val="ConsPlusNormal"/>
        <w:ind w:firstLine="540"/>
        <w:jc w:val="both"/>
      </w:pPr>
    </w:p>
    <w:p w:rsidR="00195E45" w:rsidRDefault="00195E45">
      <w:pPr>
        <w:pStyle w:val="ConsPlusNormal"/>
        <w:ind w:firstLine="540"/>
        <w:jc w:val="both"/>
      </w:pPr>
      <w:r>
        <w:t>1. Глава Республики Башкортостан восстанавливает лицо в правах на государственные награды Республики Башкортостан, почетное звание Республики Башкортостан:</w:t>
      </w:r>
    </w:p>
    <w:p w:rsidR="00195E45" w:rsidRDefault="00195E45">
      <w:pPr>
        <w:pStyle w:val="ConsPlusNormal"/>
        <w:jc w:val="both"/>
      </w:pPr>
      <w:r>
        <w:t xml:space="preserve">(в ред. </w:t>
      </w:r>
      <w:hyperlink r:id="rId54">
        <w:r>
          <w:rPr>
            <w:color w:val="0000FF"/>
          </w:rPr>
          <w:t>Закона</w:t>
        </w:r>
      </w:hyperlink>
      <w:r>
        <w:t xml:space="preserve"> РБ от 03.12.2019 N 174-з)</w:t>
      </w:r>
    </w:p>
    <w:p w:rsidR="00195E45" w:rsidRDefault="00195E45">
      <w:pPr>
        <w:pStyle w:val="ConsPlusNormal"/>
        <w:spacing w:before="220"/>
        <w:ind w:firstLine="540"/>
        <w:jc w:val="both"/>
      </w:pPr>
      <w:r>
        <w:t>1) в случае отмены приговора по реабилитирующим основаниям;</w:t>
      </w:r>
    </w:p>
    <w:p w:rsidR="00195E45" w:rsidRDefault="00195E45">
      <w:pPr>
        <w:pStyle w:val="ConsPlusNormal"/>
        <w:spacing w:before="220"/>
        <w:ind w:firstLine="540"/>
        <w:jc w:val="both"/>
      </w:pPr>
      <w:r>
        <w:t>2) если совершенное лицом, удостоенным государственных наград Республики Башкортостан, почетного звания Республики Башкортостан, деяние, за которое он лишен государственных наград Республики Башкортостан, почетного звания Республики Башкортостан, утратило характер общественно опасного.</w:t>
      </w:r>
    </w:p>
    <w:p w:rsidR="00195E45" w:rsidRDefault="00195E45">
      <w:pPr>
        <w:pStyle w:val="ConsPlusNormal"/>
        <w:spacing w:before="220"/>
        <w:ind w:firstLine="540"/>
        <w:jc w:val="both"/>
      </w:pPr>
      <w:r>
        <w:t>2. После вступления в силу указа Главы Республики Башкортостан о восстановлении в правах на государственные награды Республики Башкортостан, почетное звание Республики Башкортостан удостоенному их лицу возвращаются государственные награды Республики Башкортостан, нагрудный знак к почетному званию Республики Башкортостан и документы к ним.</w:t>
      </w:r>
    </w:p>
    <w:p w:rsidR="00195E45" w:rsidRDefault="00195E45">
      <w:pPr>
        <w:pStyle w:val="ConsPlusNormal"/>
        <w:jc w:val="both"/>
      </w:pPr>
      <w:r>
        <w:t xml:space="preserve">(в ред. </w:t>
      </w:r>
      <w:hyperlink r:id="rId55">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17</w:t>
      </w:r>
    </w:p>
    <w:p w:rsidR="00195E45" w:rsidRDefault="00195E45">
      <w:pPr>
        <w:pStyle w:val="ConsPlusNormal"/>
        <w:ind w:firstLine="540"/>
        <w:jc w:val="both"/>
      </w:pPr>
    </w:p>
    <w:p w:rsidR="00195E45" w:rsidRDefault="00195E45">
      <w:pPr>
        <w:pStyle w:val="ConsPlusNormal"/>
        <w:ind w:firstLine="540"/>
        <w:jc w:val="both"/>
      </w:pPr>
      <w:bookmarkStart w:id="2" w:name="P235"/>
      <w:bookmarkEnd w:id="2"/>
      <w:r>
        <w:t>1. Запрещаются учреждение и производство знаков, имеющих сходство с государственными наградами Республики Башкортостан и нагрудными знаками к почетным званиям Республики Башкортостан, а также ношение ордена, медали, знака отличия, нагрудного знака к почетному званию, орденских лент и лент медалей на планках лицом, не имеющим на то права, а равно присвоение, подделка либо умышленное уничтожение государственной награды Республики Башкортостан, нагрудного знака к почетному званию Республики Башкортостан.</w:t>
      </w:r>
    </w:p>
    <w:p w:rsidR="00195E45" w:rsidRDefault="00195E45">
      <w:pPr>
        <w:pStyle w:val="ConsPlusNormal"/>
        <w:spacing w:before="220"/>
        <w:ind w:firstLine="540"/>
        <w:jc w:val="both"/>
      </w:pPr>
      <w:r>
        <w:t xml:space="preserve">2. Указанные в </w:t>
      </w:r>
      <w:hyperlink w:anchor="P235">
        <w:r>
          <w:rPr>
            <w:color w:val="0000FF"/>
          </w:rPr>
          <w:t>части 1</w:t>
        </w:r>
      </w:hyperlink>
      <w:r>
        <w:t xml:space="preserve"> настоящей статьи действия влекут ответственность, установленную законодательством.</w:t>
      </w:r>
    </w:p>
    <w:p w:rsidR="00195E45" w:rsidRDefault="00195E45">
      <w:pPr>
        <w:pStyle w:val="ConsPlusNormal"/>
        <w:ind w:firstLine="540"/>
        <w:jc w:val="both"/>
      </w:pPr>
    </w:p>
    <w:p w:rsidR="00195E45" w:rsidRDefault="00195E45">
      <w:pPr>
        <w:pStyle w:val="ConsPlusTitle"/>
        <w:ind w:firstLine="540"/>
        <w:jc w:val="both"/>
        <w:outlineLvl w:val="0"/>
      </w:pPr>
      <w:r>
        <w:lastRenderedPageBreak/>
        <w:t>Статья 18</w:t>
      </w:r>
    </w:p>
    <w:p w:rsidR="00195E45" w:rsidRDefault="00195E45">
      <w:pPr>
        <w:pStyle w:val="ConsPlusNormal"/>
        <w:ind w:firstLine="540"/>
        <w:jc w:val="both"/>
      </w:pPr>
    </w:p>
    <w:p w:rsidR="00195E45" w:rsidRDefault="00195E45">
      <w:pPr>
        <w:pStyle w:val="ConsPlusNormal"/>
        <w:ind w:firstLine="540"/>
        <w:jc w:val="both"/>
      </w:pPr>
      <w:r>
        <w:t>Государственные награды Республики Башкортостан, удостоверения к государственным наградам Республики Башкортостан, к почетным званиям Республики Башкортостан имеют государственные номера.</w:t>
      </w:r>
    </w:p>
    <w:p w:rsidR="00195E45" w:rsidRDefault="00195E45">
      <w:pPr>
        <w:pStyle w:val="ConsPlusNormal"/>
        <w:ind w:firstLine="540"/>
        <w:jc w:val="both"/>
      </w:pPr>
    </w:p>
    <w:p w:rsidR="00195E45" w:rsidRDefault="00195E45">
      <w:pPr>
        <w:pStyle w:val="ConsPlusTitle"/>
        <w:ind w:firstLine="540"/>
        <w:jc w:val="both"/>
        <w:outlineLvl w:val="0"/>
      </w:pPr>
      <w:r>
        <w:t>Статья 19</w:t>
      </w:r>
    </w:p>
    <w:p w:rsidR="00195E45" w:rsidRDefault="00195E45">
      <w:pPr>
        <w:pStyle w:val="ConsPlusNormal"/>
        <w:ind w:firstLine="540"/>
        <w:jc w:val="both"/>
      </w:pPr>
    </w:p>
    <w:p w:rsidR="00195E45" w:rsidRDefault="00195E45">
      <w:pPr>
        <w:pStyle w:val="ConsPlusNormal"/>
        <w:ind w:firstLine="540"/>
        <w:jc w:val="both"/>
      </w:pPr>
      <w:r>
        <w:t>Лица, удостоенные государственных наград Республики Башкортостан, почетных званий Республики Башкортостан, пользуются льготами в случаях и порядке, установленных законодательством Республики Башкортостан.</w:t>
      </w:r>
    </w:p>
    <w:p w:rsidR="00195E45" w:rsidRDefault="00195E45">
      <w:pPr>
        <w:pStyle w:val="ConsPlusNormal"/>
        <w:ind w:firstLine="540"/>
        <w:jc w:val="both"/>
      </w:pPr>
    </w:p>
    <w:p w:rsidR="00195E45" w:rsidRDefault="00195E45">
      <w:pPr>
        <w:pStyle w:val="ConsPlusTitle"/>
        <w:ind w:firstLine="540"/>
        <w:jc w:val="both"/>
        <w:outlineLvl w:val="0"/>
      </w:pPr>
      <w:r>
        <w:t>Статья 20</w:t>
      </w:r>
    </w:p>
    <w:p w:rsidR="00195E45" w:rsidRDefault="00195E45">
      <w:pPr>
        <w:pStyle w:val="ConsPlusNormal"/>
        <w:ind w:firstLine="540"/>
        <w:jc w:val="both"/>
      </w:pPr>
    </w:p>
    <w:p w:rsidR="00195E45" w:rsidRDefault="00195E45">
      <w:pPr>
        <w:pStyle w:val="ConsPlusNormal"/>
        <w:ind w:firstLine="540"/>
        <w:jc w:val="both"/>
      </w:pPr>
      <w:r>
        <w:t>Лица, удостоенные государственных наград Республики Башкортостан, почетных званий Республики Башкортостан, носят ордена, медали, знаки отличия, нагрудные знаки к почетным званиям в соответствии с правилами, установленными соответствующими положениями о государственной награде Республики Башкортостан, почетном звании Республики Башкортостан.</w:t>
      </w:r>
    </w:p>
    <w:p w:rsidR="00195E45" w:rsidRDefault="00195E45">
      <w:pPr>
        <w:pStyle w:val="ConsPlusNormal"/>
        <w:ind w:firstLine="540"/>
        <w:jc w:val="both"/>
      </w:pPr>
    </w:p>
    <w:p w:rsidR="00195E45" w:rsidRDefault="00195E45">
      <w:pPr>
        <w:pStyle w:val="ConsPlusTitle"/>
        <w:ind w:firstLine="540"/>
        <w:jc w:val="both"/>
        <w:outlineLvl w:val="0"/>
      </w:pPr>
      <w:r>
        <w:t>Статья 21</w:t>
      </w:r>
    </w:p>
    <w:p w:rsidR="00195E45" w:rsidRDefault="00195E45">
      <w:pPr>
        <w:pStyle w:val="ConsPlusNormal"/>
        <w:ind w:firstLine="540"/>
        <w:jc w:val="both"/>
      </w:pPr>
    </w:p>
    <w:p w:rsidR="00195E45" w:rsidRDefault="00195E45">
      <w:pPr>
        <w:pStyle w:val="ConsPlusNormal"/>
        <w:ind w:firstLine="540"/>
        <w:jc w:val="both"/>
      </w:pPr>
      <w:r>
        <w:t>Органы государственной власти Республики Башкортостан своими решениями могут устанавливать различные виды поощрения указанных органов, не являющиеся государственными наградами и почетными званиями Республики Башкортостан, в том числе звания, медали, не имеющие сходства с государственными наградами и почетными званиями Республики Башкортостан, Российской Федерации и бывшего Союза ССР. Установление таких видов поощрения производится по согласованию с Комиссией по государственным наградам при Главе Республики Башкортостан.</w:t>
      </w:r>
    </w:p>
    <w:p w:rsidR="00195E45" w:rsidRDefault="00195E45">
      <w:pPr>
        <w:pStyle w:val="ConsPlusNormal"/>
        <w:jc w:val="both"/>
      </w:pPr>
      <w:r>
        <w:t xml:space="preserve">(в ред. </w:t>
      </w:r>
      <w:hyperlink r:id="rId56">
        <w:r>
          <w:rPr>
            <w:color w:val="0000FF"/>
          </w:rPr>
          <w:t>Закона</w:t>
        </w:r>
      </w:hyperlink>
      <w:r>
        <w:t xml:space="preserve"> РБ от 03.12.2019 N 174-з)</w:t>
      </w:r>
    </w:p>
    <w:p w:rsidR="00195E45" w:rsidRDefault="00195E45">
      <w:pPr>
        <w:pStyle w:val="ConsPlusNormal"/>
        <w:ind w:firstLine="540"/>
        <w:jc w:val="both"/>
      </w:pPr>
    </w:p>
    <w:p w:rsidR="00195E45" w:rsidRDefault="00195E45">
      <w:pPr>
        <w:pStyle w:val="ConsPlusTitle"/>
        <w:ind w:firstLine="540"/>
        <w:jc w:val="both"/>
        <w:outlineLvl w:val="0"/>
      </w:pPr>
      <w:r>
        <w:t>Статья 22</w:t>
      </w:r>
    </w:p>
    <w:p w:rsidR="00195E45" w:rsidRDefault="00195E45">
      <w:pPr>
        <w:pStyle w:val="ConsPlusNormal"/>
        <w:ind w:firstLine="540"/>
        <w:jc w:val="both"/>
      </w:pPr>
    </w:p>
    <w:p w:rsidR="00195E45" w:rsidRDefault="00195E45">
      <w:pPr>
        <w:pStyle w:val="ConsPlusNormal"/>
        <w:ind w:firstLine="540"/>
        <w:jc w:val="both"/>
      </w:pPr>
      <w:r>
        <w:t>1. Настоящий Закон вступает в силу по истечении десяти дней со дня его официального опубликования.</w:t>
      </w:r>
    </w:p>
    <w:p w:rsidR="00195E45" w:rsidRDefault="00195E45">
      <w:pPr>
        <w:pStyle w:val="ConsPlusNormal"/>
        <w:spacing w:before="220"/>
        <w:ind w:firstLine="540"/>
        <w:jc w:val="both"/>
      </w:pPr>
      <w:r>
        <w:t>2. Признать утратившими силу:</w:t>
      </w:r>
    </w:p>
    <w:p w:rsidR="00195E45" w:rsidRDefault="00195E45">
      <w:pPr>
        <w:pStyle w:val="ConsPlusNormal"/>
        <w:spacing w:before="220"/>
        <w:ind w:firstLine="540"/>
        <w:jc w:val="both"/>
      </w:pPr>
      <w:r>
        <w:t xml:space="preserve">1) </w:t>
      </w:r>
      <w:hyperlink r:id="rId57">
        <w:r>
          <w:rPr>
            <w:color w:val="0000FF"/>
          </w:rPr>
          <w:t>Закон</w:t>
        </w:r>
      </w:hyperlink>
      <w:r>
        <w:t xml:space="preserve"> Республики Башкортостан от 17 июля 1995 года N 3-з "О государственных наградах Республики Башкортостан" (Ведомости Государственного Собрания, Президента и Кабинета Министров Республики Башкортостан", 1995, N 9 (39), ст. 358);</w:t>
      </w:r>
    </w:p>
    <w:p w:rsidR="00195E45" w:rsidRDefault="00195E45">
      <w:pPr>
        <w:pStyle w:val="ConsPlusNormal"/>
        <w:spacing w:before="220"/>
        <w:ind w:firstLine="540"/>
        <w:jc w:val="both"/>
      </w:pPr>
      <w:r>
        <w:t xml:space="preserve">2) </w:t>
      </w:r>
      <w:hyperlink r:id="rId58">
        <w:r>
          <w:rPr>
            <w:color w:val="0000FF"/>
          </w:rPr>
          <w:t>Закон</w:t>
        </w:r>
      </w:hyperlink>
      <w:r>
        <w:t xml:space="preserve"> Республики Башкортостан от 4 февраля 2003 года N 456-з "О внесении изменений и дополнения в Закон Республики Башкортостан "О государственных наградах Республики Башкортостан" (Ведомости Государственного Собрания - Курултая, Президента и Правительства Республики Башкортостан, 2003, N 6 (162), ст. 291);</w:t>
      </w:r>
    </w:p>
    <w:p w:rsidR="00195E45" w:rsidRDefault="00195E45">
      <w:pPr>
        <w:pStyle w:val="ConsPlusNormal"/>
        <w:spacing w:before="220"/>
        <w:ind w:firstLine="540"/>
        <w:jc w:val="both"/>
      </w:pPr>
      <w:r>
        <w:t xml:space="preserve">3) </w:t>
      </w:r>
      <w:hyperlink r:id="rId59">
        <w:r>
          <w:rPr>
            <w:color w:val="0000FF"/>
          </w:rPr>
          <w:t>Закон</w:t>
        </w:r>
      </w:hyperlink>
      <w:r>
        <w:t xml:space="preserve"> Республики Башкортостан от 23 июля 2003 года N 19-з "О внесении изменений в Закон Республики Башкортостан "О государственных наградах Республики Башкортостан" (Ведомости Государственного Собрания - Курултая, Президента и Правительства Республики Башкортостан, 2003, N 15 (171), ст. 930).</w:t>
      </w:r>
    </w:p>
    <w:p w:rsidR="00195E45" w:rsidRDefault="00195E45">
      <w:pPr>
        <w:pStyle w:val="ConsPlusNormal"/>
        <w:ind w:firstLine="540"/>
        <w:jc w:val="both"/>
      </w:pPr>
    </w:p>
    <w:p w:rsidR="00195E45" w:rsidRDefault="00195E45">
      <w:pPr>
        <w:pStyle w:val="ConsPlusNormal"/>
        <w:jc w:val="right"/>
      </w:pPr>
      <w:r>
        <w:t>Президент</w:t>
      </w:r>
    </w:p>
    <w:p w:rsidR="00195E45" w:rsidRDefault="00195E45">
      <w:pPr>
        <w:pStyle w:val="ConsPlusNormal"/>
        <w:jc w:val="right"/>
      </w:pPr>
      <w:r>
        <w:t>Республики Башкортостан</w:t>
      </w:r>
    </w:p>
    <w:p w:rsidR="00195E45" w:rsidRDefault="00195E45">
      <w:pPr>
        <w:pStyle w:val="ConsPlusNormal"/>
        <w:jc w:val="right"/>
      </w:pPr>
      <w:r>
        <w:t>М.РАХИМОВ</w:t>
      </w:r>
    </w:p>
    <w:p w:rsidR="00195E45" w:rsidRDefault="00195E45">
      <w:pPr>
        <w:pStyle w:val="ConsPlusNormal"/>
        <w:jc w:val="both"/>
      </w:pPr>
      <w:r>
        <w:lastRenderedPageBreak/>
        <w:t>Уфа, Дом Республики</w:t>
      </w:r>
    </w:p>
    <w:p w:rsidR="00195E45" w:rsidRDefault="00195E45">
      <w:pPr>
        <w:pStyle w:val="ConsPlusNormal"/>
        <w:spacing w:before="220"/>
        <w:jc w:val="both"/>
      </w:pPr>
      <w:r>
        <w:t>30 декабря 2005 года</w:t>
      </w:r>
    </w:p>
    <w:p w:rsidR="00195E45" w:rsidRDefault="00195E45">
      <w:pPr>
        <w:pStyle w:val="ConsPlusNormal"/>
        <w:spacing w:before="220"/>
        <w:jc w:val="both"/>
      </w:pPr>
      <w:r>
        <w:t>N 271-з</w:t>
      </w:r>
    </w:p>
    <w:p w:rsidR="00195E45" w:rsidRDefault="00195E45">
      <w:pPr>
        <w:pStyle w:val="ConsPlusNormal"/>
        <w:jc w:val="both"/>
      </w:pPr>
    </w:p>
    <w:p w:rsidR="00195E45" w:rsidRDefault="00195E45">
      <w:pPr>
        <w:pStyle w:val="ConsPlusNormal"/>
        <w:jc w:val="both"/>
      </w:pPr>
    </w:p>
    <w:p w:rsidR="00195E45" w:rsidRDefault="00195E45">
      <w:pPr>
        <w:pStyle w:val="ConsPlusNormal"/>
        <w:pBdr>
          <w:bottom w:val="single" w:sz="6" w:space="0" w:color="auto"/>
        </w:pBdr>
        <w:spacing w:before="100" w:after="100"/>
        <w:jc w:val="both"/>
        <w:rPr>
          <w:sz w:val="2"/>
          <w:szCs w:val="2"/>
        </w:rPr>
      </w:pPr>
    </w:p>
    <w:p w:rsidR="00022ACF" w:rsidRDefault="00022ACF"/>
    <w:sectPr w:rsidR="00022ACF" w:rsidSect="00840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45"/>
    <w:rsid w:val="00022ACF"/>
    <w:rsid w:val="00163091"/>
    <w:rsid w:val="0019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E5AF-B570-42BB-81DF-DFCA62EB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E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E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5E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40&amp;n=161172&amp;dst=100008" TargetMode="External"/><Relationship Id="rId18" Type="http://schemas.openxmlformats.org/officeDocument/2006/relationships/hyperlink" Target="https://login.consultant.ru/link/?req=doc&amp;base=RLAW140&amp;n=161172&amp;dst=100009" TargetMode="External"/><Relationship Id="rId26" Type="http://schemas.openxmlformats.org/officeDocument/2006/relationships/hyperlink" Target="https://login.consultant.ru/link/?req=doc&amp;base=RLAW140&amp;n=93121&amp;dst=100008" TargetMode="External"/><Relationship Id="rId39" Type="http://schemas.openxmlformats.org/officeDocument/2006/relationships/hyperlink" Target="https://login.consultant.ru/link/?req=doc&amp;base=RLAW140&amp;n=134705&amp;dst=100031" TargetMode="External"/><Relationship Id="rId21" Type="http://schemas.openxmlformats.org/officeDocument/2006/relationships/hyperlink" Target="https://login.consultant.ru/link/?req=doc&amp;base=RLAW140&amp;n=154555&amp;dst=100009" TargetMode="External"/><Relationship Id="rId34" Type="http://schemas.openxmlformats.org/officeDocument/2006/relationships/hyperlink" Target="https://login.consultant.ru/link/?req=doc&amp;base=RLAW140&amp;n=101455&amp;dst=100008" TargetMode="External"/><Relationship Id="rId42" Type="http://schemas.openxmlformats.org/officeDocument/2006/relationships/hyperlink" Target="https://login.consultant.ru/link/?req=doc&amp;base=RLAW140&amp;n=134705&amp;dst=100036" TargetMode="External"/><Relationship Id="rId47" Type="http://schemas.openxmlformats.org/officeDocument/2006/relationships/hyperlink" Target="https://login.consultant.ru/link/?req=doc&amp;base=RLAW140&amp;n=134705&amp;dst=100040" TargetMode="External"/><Relationship Id="rId50" Type="http://schemas.openxmlformats.org/officeDocument/2006/relationships/hyperlink" Target="https://login.consultant.ru/link/?req=doc&amp;base=LAW&amp;n=444861&amp;dst=100209" TargetMode="External"/><Relationship Id="rId55" Type="http://schemas.openxmlformats.org/officeDocument/2006/relationships/hyperlink" Target="https://login.consultant.ru/link/?req=doc&amp;base=RLAW140&amp;n=134705&amp;dst=100045" TargetMode="External"/><Relationship Id="rId7" Type="http://schemas.openxmlformats.org/officeDocument/2006/relationships/hyperlink" Target="https://login.consultant.ru/link/?req=doc&amp;base=RLAW140&amp;n=52233&amp;dst=100008" TargetMode="External"/><Relationship Id="rId2" Type="http://schemas.openxmlformats.org/officeDocument/2006/relationships/settings" Target="settings.xml"/><Relationship Id="rId16" Type="http://schemas.openxmlformats.org/officeDocument/2006/relationships/hyperlink" Target="https://login.consultant.ru/link/?req=doc&amp;base=RLAW140&amp;n=156760&amp;dst=100096" TargetMode="External"/><Relationship Id="rId20" Type="http://schemas.openxmlformats.org/officeDocument/2006/relationships/hyperlink" Target="https://login.consultant.ru/link/?req=doc&amp;base=RLAW140&amp;n=134705&amp;dst=100017" TargetMode="External"/><Relationship Id="rId29" Type="http://schemas.openxmlformats.org/officeDocument/2006/relationships/hyperlink" Target="https://login.consultant.ru/link/?req=doc&amp;base=RLAW140&amp;n=134705&amp;dst=100021" TargetMode="External"/><Relationship Id="rId41" Type="http://schemas.openxmlformats.org/officeDocument/2006/relationships/hyperlink" Target="https://login.consultant.ru/link/?req=doc&amp;base=RLAW140&amp;n=134705&amp;dst=100035" TargetMode="External"/><Relationship Id="rId54" Type="http://schemas.openxmlformats.org/officeDocument/2006/relationships/hyperlink" Target="https://login.consultant.ru/link/?req=doc&amp;base=RLAW140&amp;n=134705&amp;dst=100045" TargetMode="External"/><Relationship Id="rId1" Type="http://schemas.openxmlformats.org/officeDocument/2006/relationships/styles" Target="styles.xml"/><Relationship Id="rId6" Type="http://schemas.openxmlformats.org/officeDocument/2006/relationships/hyperlink" Target="https://login.consultant.ru/link/?req=doc&amp;base=RLAW140&amp;n=34847&amp;dst=100008" TargetMode="External"/><Relationship Id="rId11" Type="http://schemas.openxmlformats.org/officeDocument/2006/relationships/hyperlink" Target="https://login.consultant.ru/link/?req=doc&amp;base=RLAW140&amp;n=134705&amp;dst=100008" TargetMode="External"/><Relationship Id="rId24" Type="http://schemas.openxmlformats.org/officeDocument/2006/relationships/hyperlink" Target="https://login.consultant.ru/link/?req=doc&amp;base=RLAW140&amp;n=154555&amp;dst=100012" TargetMode="External"/><Relationship Id="rId32" Type="http://schemas.openxmlformats.org/officeDocument/2006/relationships/hyperlink" Target="https://login.consultant.ru/link/?req=doc&amp;base=RLAW140&amp;n=134705&amp;dst=100023" TargetMode="External"/><Relationship Id="rId37" Type="http://schemas.openxmlformats.org/officeDocument/2006/relationships/hyperlink" Target="https://login.consultant.ru/link/?req=doc&amp;base=RLAW140&amp;n=134705&amp;dst=100029" TargetMode="External"/><Relationship Id="rId40" Type="http://schemas.openxmlformats.org/officeDocument/2006/relationships/hyperlink" Target="https://login.consultant.ru/link/?req=doc&amp;base=RLAW140&amp;n=134705&amp;dst=100034" TargetMode="External"/><Relationship Id="rId45" Type="http://schemas.openxmlformats.org/officeDocument/2006/relationships/hyperlink" Target="https://login.consultant.ru/link/?req=doc&amp;base=RLAW140&amp;n=134705&amp;dst=100038" TargetMode="External"/><Relationship Id="rId53" Type="http://schemas.openxmlformats.org/officeDocument/2006/relationships/hyperlink" Target="https://login.consultant.ru/link/?req=doc&amp;base=RLAW140&amp;n=134705&amp;dst=100044" TargetMode="External"/><Relationship Id="rId58" Type="http://schemas.openxmlformats.org/officeDocument/2006/relationships/hyperlink" Target="https://login.consultant.ru/link/?req=doc&amp;base=RLAW140&amp;n=18766" TargetMode="External"/><Relationship Id="rId5" Type="http://schemas.openxmlformats.org/officeDocument/2006/relationships/hyperlink" Target="https://login.consultant.ru/link/?req=doc&amp;base=RLAW140&amp;n=156760&amp;dst=100096" TargetMode="External"/><Relationship Id="rId15" Type="http://schemas.openxmlformats.org/officeDocument/2006/relationships/hyperlink" Target="https://login.consultant.ru/link/?req=doc&amp;base=RLAW140&amp;n=154960&amp;dst=100263" TargetMode="External"/><Relationship Id="rId23" Type="http://schemas.openxmlformats.org/officeDocument/2006/relationships/hyperlink" Target="https://login.consultant.ru/link/?req=doc&amp;base=RLAW140&amp;n=154555&amp;dst=100011" TargetMode="External"/><Relationship Id="rId28" Type="http://schemas.openxmlformats.org/officeDocument/2006/relationships/hyperlink" Target="https://login.consultant.ru/link/?req=doc&amp;base=RLAW140&amp;n=161172&amp;dst=100010" TargetMode="External"/><Relationship Id="rId36" Type="http://schemas.openxmlformats.org/officeDocument/2006/relationships/hyperlink" Target="https://login.consultant.ru/link/?req=doc&amp;base=RLAW140&amp;n=134705&amp;dst=100027" TargetMode="External"/><Relationship Id="rId49" Type="http://schemas.openxmlformats.org/officeDocument/2006/relationships/hyperlink" Target="https://login.consultant.ru/link/?req=doc&amp;base=RLAW140&amp;n=134705&amp;dst=100043" TargetMode="External"/><Relationship Id="rId57" Type="http://schemas.openxmlformats.org/officeDocument/2006/relationships/hyperlink" Target="https://login.consultant.ru/link/?req=doc&amp;base=RLAW140&amp;n=20003" TargetMode="External"/><Relationship Id="rId61" Type="http://schemas.openxmlformats.org/officeDocument/2006/relationships/theme" Target="theme/theme1.xml"/><Relationship Id="rId10" Type="http://schemas.openxmlformats.org/officeDocument/2006/relationships/hyperlink" Target="https://login.consultant.ru/link/?req=doc&amp;base=RLAW140&amp;n=101455&amp;dst=100008" TargetMode="External"/><Relationship Id="rId19" Type="http://schemas.openxmlformats.org/officeDocument/2006/relationships/hyperlink" Target="https://login.consultant.ru/link/?req=doc&amp;base=RLAW140&amp;n=134705&amp;dst=100012" TargetMode="External"/><Relationship Id="rId31" Type="http://schemas.openxmlformats.org/officeDocument/2006/relationships/hyperlink" Target="https://login.consultant.ru/link/?req=doc&amp;base=RLAW140&amp;n=52233&amp;dst=100009" TargetMode="External"/><Relationship Id="rId44" Type="http://schemas.openxmlformats.org/officeDocument/2006/relationships/hyperlink" Target="https://login.consultant.ru/link/?req=doc&amp;base=RLAW140&amp;n=134705&amp;dst=100037" TargetMode="External"/><Relationship Id="rId52" Type="http://schemas.openxmlformats.org/officeDocument/2006/relationships/hyperlink" Target="https://login.consultant.ru/link/?req=doc&amp;base=RLAW140&amp;n=134705&amp;dst=100044"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40&amp;n=93121&amp;dst=100008" TargetMode="External"/><Relationship Id="rId14" Type="http://schemas.openxmlformats.org/officeDocument/2006/relationships/hyperlink" Target="https://login.consultant.ru/link/?req=doc&amp;base=RLAW140&amp;n=162448&amp;dst=100008" TargetMode="External"/><Relationship Id="rId22" Type="http://schemas.openxmlformats.org/officeDocument/2006/relationships/hyperlink" Target="https://login.consultant.ru/link/?req=doc&amp;base=RLAW140&amp;n=154555&amp;dst=100010" TargetMode="External"/><Relationship Id="rId27" Type="http://schemas.openxmlformats.org/officeDocument/2006/relationships/hyperlink" Target="https://login.consultant.ru/link/?req=doc&amp;base=RLAW140&amp;n=134705&amp;dst=100019" TargetMode="External"/><Relationship Id="rId30" Type="http://schemas.openxmlformats.org/officeDocument/2006/relationships/hyperlink" Target="https://login.consultant.ru/link/?req=doc&amp;base=RLAW140&amp;n=34847&amp;dst=100009" TargetMode="External"/><Relationship Id="rId35" Type="http://schemas.openxmlformats.org/officeDocument/2006/relationships/hyperlink" Target="https://login.consultant.ru/link/?req=doc&amp;base=RLAW140&amp;n=134705&amp;dst=100025" TargetMode="External"/><Relationship Id="rId43" Type="http://schemas.openxmlformats.org/officeDocument/2006/relationships/hyperlink" Target="https://login.consultant.ru/link/?req=doc&amp;base=RLAW140&amp;n=134705&amp;dst=100036" TargetMode="External"/><Relationship Id="rId48" Type="http://schemas.openxmlformats.org/officeDocument/2006/relationships/hyperlink" Target="https://login.consultant.ru/link/?req=doc&amp;base=RLAW140&amp;n=134705&amp;dst=100042" TargetMode="External"/><Relationship Id="rId56" Type="http://schemas.openxmlformats.org/officeDocument/2006/relationships/hyperlink" Target="https://login.consultant.ru/link/?req=doc&amp;base=RLAW140&amp;n=134705&amp;dst=100046" TargetMode="External"/><Relationship Id="rId8" Type="http://schemas.openxmlformats.org/officeDocument/2006/relationships/hyperlink" Target="https://login.consultant.ru/link/?req=doc&amp;base=RLAW140&amp;n=75766&amp;dst=100008" TargetMode="External"/><Relationship Id="rId51" Type="http://schemas.openxmlformats.org/officeDocument/2006/relationships/hyperlink" Target="https://login.consultant.ru/link/?req=doc&amp;base=LAW&amp;n=443777&amp;dst=100327" TargetMode="External"/><Relationship Id="rId3" Type="http://schemas.openxmlformats.org/officeDocument/2006/relationships/webSettings" Target="webSettings.xml"/><Relationship Id="rId12" Type="http://schemas.openxmlformats.org/officeDocument/2006/relationships/hyperlink" Target="https://login.consultant.ru/link/?req=doc&amp;base=RLAW140&amp;n=154555&amp;dst=100008" TargetMode="External"/><Relationship Id="rId17" Type="http://schemas.openxmlformats.org/officeDocument/2006/relationships/hyperlink" Target="https://login.consultant.ru/link/?req=doc&amp;base=RLAW140&amp;n=134705&amp;dst=100009" TargetMode="External"/><Relationship Id="rId25" Type="http://schemas.openxmlformats.org/officeDocument/2006/relationships/hyperlink" Target="https://login.consultant.ru/link/?req=doc&amp;base=RLAW140&amp;n=154555&amp;dst=100014" TargetMode="External"/><Relationship Id="rId33" Type="http://schemas.openxmlformats.org/officeDocument/2006/relationships/hyperlink" Target="https://login.consultant.ru/link/?req=doc&amp;base=RLAW140&amp;n=75766&amp;dst=100008" TargetMode="External"/><Relationship Id="rId38" Type="http://schemas.openxmlformats.org/officeDocument/2006/relationships/hyperlink" Target="https://login.consultant.ru/link/?req=doc&amp;base=RLAW140&amp;n=162448&amp;dst=100008" TargetMode="External"/><Relationship Id="rId46" Type="http://schemas.openxmlformats.org/officeDocument/2006/relationships/hyperlink" Target="https://login.consultant.ru/link/?req=doc&amp;base=RLAW140&amp;n=134705&amp;dst=100039" TargetMode="External"/><Relationship Id="rId59" Type="http://schemas.openxmlformats.org/officeDocument/2006/relationships/hyperlink" Target="https://login.consultant.ru/link/?req=doc&amp;base=RLAW140&amp;n=19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Ильгиз Кызыргулов</cp:lastModifiedBy>
  <cp:revision>2</cp:revision>
  <dcterms:created xsi:type="dcterms:W3CDTF">2023-12-07T08:54:00Z</dcterms:created>
  <dcterms:modified xsi:type="dcterms:W3CDTF">2023-12-07T08:54:00Z</dcterms:modified>
</cp:coreProperties>
</file>