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1A" w:rsidRPr="00DA57DD" w:rsidRDefault="00240B1A" w:rsidP="00240B1A">
      <w:pPr>
        <w:widowControl w:val="0"/>
        <w:tabs>
          <w:tab w:val="left" w:pos="1701"/>
          <w:tab w:val="left" w:pos="1843"/>
          <w:tab w:val="left" w:pos="1985"/>
        </w:tabs>
        <w:spacing w:after="137" w:line="326" w:lineRule="exact"/>
        <w:ind w:left="320" w:right="540" w:firstLine="10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DA5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МИНИСТЕРСТВО НАУКИ И ВЫСШЕГО ОБРАЗОВАНИЯ РОССИЙСКОЙ ФЕДЕРАЦИИ</w:t>
      </w:r>
      <w:r w:rsidRPr="00DA57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ФЕДЕРАЛЬНОЕ ГОСУДАРСТВЕННОЕ БЮДЖЕТНОЕ ОБРАЗОВАТЕЛЬНОЕ УЧРЕЖДЕНИЕ ВЫСШЕГО ОБРАЗОВАНИЯ </w:t>
      </w:r>
      <w:r w:rsidRPr="00DA57D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«УФИМСКИЙ УНИВЕРСИТЕТ НАУКИ И ТЕХНОЛОГИЙ» (</w:t>
      </w:r>
      <w:proofErr w:type="spellStart"/>
      <w:r w:rsidRPr="00DA57D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УУНиТ</w:t>
      </w:r>
      <w:proofErr w:type="spellEnd"/>
      <w:r w:rsidRPr="00DA57D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)</w:t>
      </w:r>
    </w:p>
    <w:p w:rsidR="00240B1A" w:rsidRPr="00DA57DD" w:rsidRDefault="00240B1A" w:rsidP="00240B1A">
      <w:pPr>
        <w:widowControl w:val="0"/>
        <w:spacing w:after="0" w:line="230" w:lineRule="exact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lang w:eastAsia="ru-RU"/>
        </w:rPr>
      </w:pPr>
    </w:p>
    <w:p w:rsidR="00240B1A" w:rsidRPr="00DA57DD" w:rsidRDefault="00240B1A" w:rsidP="00240B1A">
      <w:pPr>
        <w:widowControl w:val="0"/>
        <w:spacing w:after="0" w:line="298" w:lineRule="exact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lang w:eastAsia="ru-RU"/>
        </w:rPr>
      </w:pPr>
      <w:r w:rsidRPr="00DA57DD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  <w:lang w:eastAsia="ru-RU"/>
        </w:rPr>
        <w:t>Сведения о претенденте</w:t>
      </w:r>
    </w:p>
    <w:p w:rsidR="00240B1A" w:rsidRPr="00DA57DD" w:rsidRDefault="00240B1A" w:rsidP="00240B1A">
      <w:pPr>
        <w:widowControl w:val="0"/>
        <w:spacing w:after="0" w:line="298" w:lineRule="exact"/>
        <w:ind w:left="2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3"/>
          <w:szCs w:val="23"/>
          <w:lang w:eastAsia="ru-RU"/>
        </w:rPr>
      </w:pPr>
      <w:r w:rsidRPr="00DA57DD">
        <w:rPr>
          <w:rFonts w:ascii="Times New Roman" w:eastAsia="Times New Roman" w:hAnsi="Times New Roman" w:cs="Times New Roman"/>
          <w:b/>
          <w:color w:val="000000"/>
          <w:spacing w:val="2"/>
          <w:sz w:val="23"/>
          <w:szCs w:val="23"/>
          <w:lang w:eastAsia="ru-RU"/>
        </w:rPr>
        <w:t>на участие в конкурсе на замещение должности научного работника</w:t>
      </w:r>
    </w:p>
    <w:p w:rsidR="00240B1A" w:rsidRPr="00DA57DD" w:rsidRDefault="00240B1A" w:rsidP="00240B1A">
      <w:pPr>
        <w:widowControl w:val="0"/>
        <w:spacing w:after="0" w:line="298" w:lineRule="exact"/>
        <w:ind w:left="220"/>
        <w:jc w:val="center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</w:p>
    <w:tbl>
      <w:tblPr>
        <w:tblW w:w="100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9"/>
        <w:gridCol w:w="2621"/>
        <w:gridCol w:w="2390"/>
      </w:tblGrid>
      <w:tr w:rsidR="00240B1A" w:rsidRPr="00DA57DD" w:rsidTr="00C3491F">
        <w:trPr>
          <w:trHeight w:hRule="exact" w:val="3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Фамилия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Имя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Отчество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Дата рождения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Место рождения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Занимаемая должность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Ученая степень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Ученое звание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Членство в государственных академиях наук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Почетное звание 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68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Наименование учебного заведения, в котором получено высшее образование*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415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Полученная специальность и квалификация*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Год окончания вуза*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8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Стаж научной работы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Общий трудовой стаж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4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Стаж работы в Университете 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44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Отрасль науки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288"/>
        </w:trPr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Индекс </w:t>
            </w:r>
            <w:proofErr w:type="spell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Хирша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 w:eastAsia="ru-RU"/>
              </w:rPr>
              <w:t>Web of Science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278"/>
        </w:trPr>
        <w:tc>
          <w:tcPr>
            <w:tcW w:w="50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 w:eastAsia="ru-RU"/>
              </w:rPr>
              <w:t>Scopus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298"/>
        </w:trPr>
        <w:tc>
          <w:tcPr>
            <w:tcW w:w="5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B1A" w:rsidRPr="00DA57DD" w:rsidRDefault="00240B1A" w:rsidP="00240B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РИНЦ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40B1A" w:rsidRPr="00DA57DD" w:rsidRDefault="00240B1A" w:rsidP="00240B1A">
      <w:pPr>
        <w:pStyle w:val="a4"/>
        <w:shd w:val="clear" w:color="auto" w:fill="auto"/>
        <w:rPr>
          <w:sz w:val="16"/>
        </w:rPr>
      </w:pPr>
    </w:p>
    <w:p w:rsidR="00240B1A" w:rsidRPr="00DA57DD" w:rsidRDefault="00240B1A" w:rsidP="00240B1A">
      <w:pPr>
        <w:pStyle w:val="a4"/>
        <w:shd w:val="clear" w:color="auto" w:fill="auto"/>
        <w:rPr>
          <w:sz w:val="16"/>
        </w:rPr>
      </w:pPr>
      <w:r w:rsidRPr="00DA57DD">
        <w:rPr>
          <w:sz w:val="16"/>
        </w:rPr>
        <w:t xml:space="preserve">* если получено два и более высших образования, информация указывается в тех же графах через знак «/» </w:t>
      </w:r>
    </w:p>
    <w:p w:rsidR="00240B1A" w:rsidRPr="00DA57DD" w:rsidRDefault="00240B1A" w:rsidP="00240B1A">
      <w:pPr>
        <w:rPr>
          <w:rFonts w:ascii="Times New Roman" w:eastAsia="Times New Roman" w:hAnsi="Times New Roman" w:cs="Times New Roman"/>
          <w:spacing w:val="2"/>
          <w:sz w:val="21"/>
          <w:szCs w:val="21"/>
        </w:rPr>
      </w:pPr>
      <w:r w:rsidRPr="00DA57DD">
        <w:br w:type="page"/>
      </w:r>
    </w:p>
    <w:p w:rsidR="00240B1A" w:rsidRPr="00DA57DD" w:rsidRDefault="00240B1A" w:rsidP="00240B1A">
      <w:pPr>
        <w:pStyle w:val="a6"/>
        <w:shd w:val="clear" w:color="auto" w:fill="auto"/>
        <w:spacing w:line="210" w:lineRule="exact"/>
        <w:ind w:left="80"/>
        <w:jc w:val="center"/>
      </w:pPr>
      <w:r w:rsidRPr="00DA57DD">
        <w:lastRenderedPageBreak/>
        <w:t>Содержание основных показателей научной деятельности</w:t>
      </w:r>
    </w:p>
    <w:p w:rsidR="00240B1A" w:rsidRPr="00DA57DD" w:rsidRDefault="00240B1A" w:rsidP="00240B1A">
      <w:pPr>
        <w:pStyle w:val="a6"/>
        <w:shd w:val="clear" w:color="auto" w:fill="auto"/>
        <w:spacing w:line="210" w:lineRule="exact"/>
        <w:ind w:left="80"/>
        <w:jc w:val="center"/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9158"/>
      </w:tblGrid>
      <w:tr w:rsidR="00240B1A" w:rsidRPr="00DA57DD" w:rsidTr="00C3491F">
        <w:trPr>
          <w:trHeight w:hRule="exact" w:val="11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74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Выполненные гранты, договоры, государственные контракты на выполнение научно-исследовательских и опытно-конструкторских и технологических работ, научные темы, финансируемые из средств федерального бюджета и других источников, за последние 5 лет, предшествовавших дате проведения конкурса:</w:t>
            </w:r>
          </w:p>
        </w:tc>
      </w:tr>
      <w:tr w:rsidR="00240B1A" w:rsidRPr="00DA57DD" w:rsidTr="00C3491F">
        <w:trPr>
          <w:trHeight w:hRule="exact" w:val="26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вид работы: (грант, договор, </w:t>
            </w:r>
            <w:proofErr w:type="spell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госконтракт</w:t>
            </w:r>
            <w:proofErr w:type="spell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, научная тема)-</w:t>
            </w:r>
          </w:p>
        </w:tc>
      </w:tr>
      <w:tr w:rsidR="00240B1A" w:rsidRPr="00DA57DD" w:rsidTr="00C3491F">
        <w:trPr>
          <w:trHeight w:hRule="exact" w:val="29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тематика работы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год(ы) выполнения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доля участия (исполнитель, руководитель) - 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сумма (</w:t>
            </w:r>
            <w:proofErr w:type="spell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тыс.руб</w:t>
            </w:r>
            <w:proofErr w:type="spell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.) - 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ru-RU"/>
              </w:rPr>
            </w:pPr>
            <w:r w:rsidRPr="00DA57DD"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ru-RU"/>
              </w:rPr>
              <w:t>…</w:t>
            </w:r>
          </w:p>
        </w:tc>
      </w:tr>
      <w:tr w:rsidR="00240B1A" w:rsidRPr="00DA57DD" w:rsidTr="00C3491F">
        <w:trPr>
          <w:trHeight w:hRule="exact" w:val="9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74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Количество результатов интеллектуальной деятельности (РИД), на которые получены охранные документы, и сведения об их использовании, за последние 5 лет, предшествовавших дате проведения конкурса: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вид </w:t>
            </w:r>
            <w:proofErr w:type="spellStart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РИДа</w:t>
            </w:r>
            <w:proofErr w:type="spellEnd"/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правообладатель -</w:t>
            </w:r>
          </w:p>
        </w:tc>
      </w:tr>
      <w:tr w:rsidR="00240B1A" w:rsidRPr="00DA57DD" w:rsidTr="00C3491F">
        <w:trPr>
          <w:trHeight w:hRule="exact" w:val="557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74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вид использования (собственное производство, лицензионный договор, договор об отчуждении исключительного права) -</w:t>
            </w:r>
          </w:p>
        </w:tc>
      </w:tr>
      <w:tr w:rsidR="00240B1A" w:rsidRPr="00DA57DD" w:rsidTr="00C3491F">
        <w:trPr>
          <w:trHeight w:hRule="exact" w:val="27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дата регистрации охранного документа -</w:t>
            </w:r>
          </w:p>
        </w:tc>
      </w:tr>
      <w:tr w:rsidR="00240B1A" w:rsidRPr="00DA57DD" w:rsidTr="00C3491F">
        <w:trPr>
          <w:trHeight w:hRule="exact"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Государственные и ведомственные награды: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наименование награды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орган государственной власти, принявший решение о награждении -</w:t>
            </w:r>
          </w:p>
        </w:tc>
      </w:tr>
      <w:tr w:rsidR="00240B1A" w:rsidRPr="00DA57DD" w:rsidTr="00C3491F">
        <w:trPr>
          <w:trHeight w:hRule="exact" w:val="27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наименование работы (описание деятельности), за которую получена награда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год вручения -</w:t>
            </w:r>
          </w:p>
        </w:tc>
      </w:tr>
      <w:tr w:rsidR="00240B1A" w:rsidRPr="00DA57DD" w:rsidTr="00C3491F">
        <w:trPr>
          <w:trHeight w:hRule="exact"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Государственные премии: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4.1.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наименование премии -</w:t>
            </w:r>
          </w:p>
        </w:tc>
      </w:tr>
      <w:tr w:rsidR="00240B1A" w:rsidRPr="00DA57DD" w:rsidTr="00C3491F">
        <w:trPr>
          <w:trHeight w:hRule="exact" w:val="27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орган государственной власти (организация), принявший решение о присуждении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наименование работы (описание деятельности), за которую присуждена премия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год вручения -</w:t>
            </w:r>
          </w:p>
        </w:tc>
      </w:tr>
      <w:tr w:rsidR="00240B1A" w:rsidRPr="00DA57DD" w:rsidTr="00C3491F">
        <w:trPr>
          <w:trHeight w:hRule="exact"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4.2.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Число монографий: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5.1.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наименование монографии - 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издательство - 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объем в стр.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год издания -</w:t>
            </w:r>
          </w:p>
        </w:tc>
      </w:tr>
      <w:tr w:rsidR="00240B1A" w:rsidRPr="00DA57DD" w:rsidTr="00C3491F">
        <w:trPr>
          <w:trHeight w:hRule="exact"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5.2.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6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Число публикаций по вопросам профессиональной деятельности, за последние 5 лет, предшествовавших дате проведения конкурса: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6.1.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наименование публикации (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 w:eastAsia="ru-RU"/>
              </w:rPr>
              <w:t>Web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 w:eastAsia="ru-RU"/>
              </w:rPr>
              <w:t>of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 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 w:eastAsia="ru-RU"/>
              </w:rPr>
              <w:t>Science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 xml:space="preserve">, 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 w:eastAsia="ru-RU"/>
              </w:rPr>
              <w:t>Scopus</w:t>
            </w: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, РИНЦ, ВАК)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год публикации -</w:t>
            </w:r>
          </w:p>
        </w:tc>
      </w:tr>
      <w:tr w:rsidR="00240B1A" w:rsidRPr="00DA57DD" w:rsidTr="00C3491F">
        <w:trPr>
          <w:trHeight w:hRule="exact"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6.2.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</w:p>
        </w:tc>
      </w:tr>
      <w:tr w:rsidR="00240B1A" w:rsidRPr="00DA57DD" w:rsidTr="00C3491F">
        <w:trPr>
          <w:trHeight w:hRule="exact" w:val="11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74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Численность лиц, освоивших программы подготовки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 за последние 5 лет, предшествовавших дате проведения конкурса:</w:t>
            </w:r>
          </w:p>
        </w:tc>
      </w:tr>
      <w:tr w:rsidR="00240B1A" w:rsidRPr="00DA57DD" w:rsidTr="00C3491F">
        <w:trPr>
          <w:trHeight w:hRule="exact" w:val="29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7.1.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ФИО соискателя -</w:t>
            </w:r>
          </w:p>
        </w:tc>
      </w:tr>
      <w:tr w:rsidR="00240B1A" w:rsidRPr="00DA57DD" w:rsidTr="00C3491F">
        <w:trPr>
          <w:trHeight w:hRule="exact" w:val="27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название диссертации -</w:t>
            </w:r>
          </w:p>
        </w:tc>
      </w:tr>
      <w:tr w:rsidR="00240B1A" w:rsidRPr="00DA57DD" w:rsidTr="00C3491F">
        <w:trPr>
          <w:trHeight w:hRule="exact" w:val="27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ученая степень -</w:t>
            </w:r>
          </w:p>
        </w:tc>
      </w:tr>
      <w:tr w:rsidR="00240B1A" w:rsidRPr="00DA57DD" w:rsidTr="00C3491F">
        <w:trPr>
          <w:trHeight w:hRule="exact" w:val="298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дата защиты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7.2.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ФИО соискателя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название диссертации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ученая степень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  <w:r w:rsidRPr="00DA57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  <w:t>дата защиты -</w:t>
            </w: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240B1A" w:rsidRPr="00DA57DD" w:rsidTr="00C3491F">
        <w:trPr>
          <w:trHeight w:hRule="exact"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B1A" w:rsidRPr="00DA57DD" w:rsidRDefault="00240B1A" w:rsidP="00C3491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40B1A" w:rsidRPr="00DA57DD" w:rsidRDefault="00240B1A" w:rsidP="00240B1A">
      <w:pPr>
        <w:widowControl w:val="0"/>
        <w:tabs>
          <w:tab w:val="left" w:leader="underscore" w:pos="4594"/>
          <w:tab w:val="left" w:leader="underscore" w:pos="5846"/>
        </w:tabs>
        <w:spacing w:after="0" w:line="230" w:lineRule="exact"/>
        <w:ind w:right="60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</w:p>
    <w:p w:rsidR="00240B1A" w:rsidRPr="00DA57DD" w:rsidRDefault="00240B1A" w:rsidP="00240B1A">
      <w:pPr>
        <w:widowControl w:val="0"/>
        <w:tabs>
          <w:tab w:val="left" w:leader="underscore" w:pos="4594"/>
          <w:tab w:val="left" w:leader="underscore" w:pos="5846"/>
        </w:tabs>
        <w:spacing w:after="0" w:line="230" w:lineRule="exact"/>
        <w:ind w:right="60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</w:p>
    <w:p w:rsidR="00240B1A" w:rsidRPr="008024B5" w:rsidRDefault="00240B1A" w:rsidP="00240B1A">
      <w:pPr>
        <w:widowControl w:val="0"/>
        <w:tabs>
          <w:tab w:val="left" w:pos="2895"/>
        </w:tabs>
        <w:spacing w:after="0" w:line="230" w:lineRule="exact"/>
        <w:ind w:left="20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</w:pPr>
      <w:r w:rsidRPr="00DA57DD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«</w:t>
      </w:r>
      <w:r w:rsidRPr="008024B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>___</w:t>
      </w:r>
      <w:r w:rsidRPr="00DA57DD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» _</w:t>
      </w:r>
      <w:r w:rsidRPr="008024B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>________________</w:t>
      </w:r>
      <w:r w:rsidRPr="00DA57DD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202</w:t>
      </w:r>
      <w:r w:rsidRPr="008024B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>__</w:t>
      </w:r>
      <w:r w:rsidRPr="00DA57DD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г. </w:t>
      </w:r>
      <w:r w:rsidRPr="008024B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>_________________   ___________________________</w:t>
      </w:r>
    </w:p>
    <w:p w:rsidR="00240B1A" w:rsidRPr="00DA57DD" w:rsidRDefault="00240B1A" w:rsidP="00240B1A">
      <w:pPr>
        <w:widowControl w:val="0"/>
        <w:spacing w:after="18" w:line="230" w:lineRule="exact"/>
        <w:ind w:right="200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A57D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                                                 (</w:t>
      </w:r>
      <w:proofErr w:type="gramStart"/>
      <w:r w:rsidRPr="00DA57D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подпись)   </w:t>
      </w:r>
      <w:proofErr w:type="gramEnd"/>
      <w:r w:rsidRPr="00DA57D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(Фамилия И.О.)</w:t>
      </w:r>
    </w:p>
    <w:p w:rsidR="00240B1A" w:rsidRPr="00DA57DD" w:rsidRDefault="00240B1A" w:rsidP="00240B1A">
      <w:pPr>
        <w:rPr>
          <w:rFonts w:ascii="Times New Roman" w:hAnsi="Times New Roman" w:cs="Times New Roman"/>
          <w:sz w:val="28"/>
          <w:szCs w:val="28"/>
        </w:rPr>
      </w:pPr>
      <w:r w:rsidRPr="00DA57DD">
        <w:rPr>
          <w:rFonts w:ascii="Times New Roman" w:hAnsi="Times New Roman" w:cs="Times New Roman"/>
          <w:sz w:val="28"/>
          <w:szCs w:val="28"/>
        </w:rPr>
        <w:br w:type="page"/>
      </w:r>
    </w:p>
    <w:p w:rsidR="00EE1E0C" w:rsidRDefault="00EE1E0C"/>
    <w:sectPr w:rsidR="00EE1E0C" w:rsidSect="00240B1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1A"/>
    <w:rsid w:val="00240B1A"/>
    <w:rsid w:val="00432335"/>
    <w:rsid w:val="007E1EBD"/>
    <w:rsid w:val="00812319"/>
    <w:rsid w:val="00E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FF6D0-2507-4CEC-AC79-72A867B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240B1A"/>
    <w:rPr>
      <w:rFonts w:ascii="Times New Roman" w:eastAsia="Times New Roman" w:hAnsi="Times New Roman" w:cs="Times New Roman"/>
      <w:spacing w:val="2"/>
      <w:sz w:val="14"/>
      <w:szCs w:val="14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240B1A"/>
    <w:pPr>
      <w:widowControl w:val="0"/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spacing w:val="2"/>
      <w:sz w:val="14"/>
      <w:szCs w:val="14"/>
    </w:rPr>
  </w:style>
  <w:style w:type="character" w:customStyle="1" w:styleId="a5">
    <w:name w:val="Колонтитул_"/>
    <w:basedOn w:val="a0"/>
    <w:link w:val="a6"/>
    <w:rsid w:val="00240B1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6">
    <w:name w:val="Колонтитул"/>
    <w:basedOn w:val="a"/>
    <w:link w:val="a5"/>
    <w:rsid w:val="00240B1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Лилия Султановна</dc:creator>
  <cp:keywords/>
  <dc:description/>
  <cp:lastModifiedBy>Шафикова Марта Александровна</cp:lastModifiedBy>
  <cp:revision>2</cp:revision>
  <dcterms:created xsi:type="dcterms:W3CDTF">2024-07-31T07:31:00Z</dcterms:created>
  <dcterms:modified xsi:type="dcterms:W3CDTF">2024-07-31T07:31:00Z</dcterms:modified>
</cp:coreProperties>
</file>