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2648" w:rsidRPr="00AE56CF" w:rsidRDefault="00D22648" w:rsidP="00D22648">
      <w:pPr>
        <w:jc w:val="right"/>
        <w:rPr>
          <w:rFonts w:ascii="Times New Roman" w:hAnsi="Times New Roman" w:cs="Times New Roman"/>
          <w:sz w:val="28"/>
          <w:szCs w:val="28"/>
        </w:rPr>
      </w:pPr>
      <w:r w:rsidRPr="00AE56CF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422B7E">
        <w:rPr>
          <w:rFonts w:ascii="Times New Roman" w:hAnsi="Times New Roman" w:cs="Times New Roman"/>
          <w:sz w:val="28"/>
          <w:szCs w:val="28"/>
        </w:rPr>
        <w:t>5</w:t>
      </w:r>
      <w:bookmarkStart w:id="0" w:name="_GoBack"/>
      <w:bookmarkEnd w:id="0"/>
    </w:p>
    <w:p w:rsidR="00017DAB" w:rsidRPr="00AE56CF" w:rsidRDefault="00017DAB" w:rsidP="00017DAB">
      <w:pPr>
        <w:spacing w:after="0" w:line="48" w:lineRule="atLeast"/>
        <w:jc w:val="center"/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</w:pPr>
      <w:r w:rsidRPr="00AE56CF"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t>Сведения о публикациях</w:t>
      </w:r>
    </w:p>
    <w:p w:rsidR="00017DAB" w:rsidRPr="00AE56CF" w:rsidRDefault="00017DAB" w:rsidP="00017DAB">
      <w:pPr>
        <w:spacing w:after="0" w:line="48" w:lineRule="atLeast"/>
        <w:jc w:val="center"/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</w:pPr>
    </w:p>
    <w:p w:rsidR="00017DAB" w:rsidRPr="00AE56CF" w:rsidRDefault="00017DAB" w:rsidP="00017DAB">
      <w:pPr>
        <w:jc w:val="center"/>
        <w:rPr>
          <w:rFonts w:ascii="Times New Roman" w:hAnsi="Times New Roman"/>
          <w:sz w:val="28"/>
          <w:szCs w:val="28"/>
        </w:rPr>
      </w:pPr>
      <w:r w:rsidRPr="00AE56CF">
        <w:rPr>
          <w:rFonts w:ascii="Times New Roman" w:hAnsi="Times New Roman"/>
          <w:sz w:val="28"/>
          <w:szCs w:val="28"/>
        </w:rPr>
        <w:t>Факультет/институт        __________________________________</w:t>
      </w:r>
    </w:p>
    <w:p w:rsidR="00017DAB" w:rsidRPr="00AE56CF" w:rsidRDefault="00017DAB" w:rsidP="00017DAB">
      <w:pPr>
        <w:jc w:val="center"/>
        <w:rPr>
          <w:rFonts w:ascii="Times New Roman" w:hAnsi="Times New Roman"/>
          <w:b/>
          <w:sz w:val="28"/>
          <w:szCs w:val="28"/>
        </w:rPr>
      </w:pPr>
      <w:r w:rsidRPr="00AE56CF">
        <w:rPr>
          <w:rFonts w:ascii="Times New Roman" w:hAnsi="Times New Roman"/>
          <w:sz w:val="28"/>
          <w:szCs w:val="28"/>
        </w:rPr>
        <w:t xml:space="preserve">Направление                </w:t>
      </w:r>
      <w:r w:rsidRPr="00AE56CF">
        <w:rPr>
          <w:rFonts w:ascii="Times New Roman" w:hAnsi="Times New Roman"/>
          <w:b/>
          <w:sz w:val="28"/>
          <w:szCs w:val="28"/>
        </w:rPr>
        <w:t xml:space="preserve"> __________________________________</w:t>
      </w:r>
    </w:p>
    <w:p w:rsidR="00017DAB" w:rsidRPr="00AE56CF" w:rsidRDefault="00017DAB" w:rsidP="00017DAB">
      <w:pPr>
        <w:spacing w:after="0" w:line="48" w:lineRule="atLeast"/>
        <w:jc w:val="center"/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9"/>
        <w:gridCol w:w="2240"/>
        <w:gridCol w:w="2113"/>
        <w:gridCol w:w="1544"/>
        <w:gridCol w:w="2524"/>
        <w:gridCol w:w="1692"/>
        <w:gridCol w:w="3928"/>
      </w:tblGrid>
      <w:tr w:rsidR="00017DAB" w:rsidRPr="00AE56CF" w:rsidTr="000F7626">
        <w:trPr>
          <w:trHeight w:val="1526"/>
        </w:trPr>
        <w:tc>
          <w:tcPr>
            <w:tcW w:w="523" w:type="dxa"/>
            <w:shd w:val="clear" w:color="auto" w:fill="auto"/>
            <w:vAlign w:val="center"/>
          </w:tcPr>
          <w:p w:rsidR="00017DAB" w:rsidRPr="00AE56CF" w:rsidRDefault="00017DAB" w:rsidP="00A415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E56C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279" w:type="dxa"/>
            <w:shd w:val="clear" w:color="auto" w:fill="auto"/>
            <w:vAlign w:val="center"/>
          </w:tcPr>
          <w:p w:rsidR="00017DAB" w:rsidRPr="00AE56CF" w:rsidRDefault="00017DAB" w:rsidP="00A415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6CF">
              <w:rPr>
                <w:rFonts w:ascii="Times New Roman" w:hAnsi="Times New Roman"/>
                <w:b/>
                <w:sz w:val="24"/>
                <w:szCs w:val="24"/>
              </w:rPr>
              <w:t>ФИО претендента</w:t>
            </w:r>
          </w:p>
          <w:p w:rsidR="00017DAB" w:rsidRPr="00AE56CF" w:rsidRDefault="00017DAB" w:rsidP="00A415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6CF">
              <w:rPr>
                <w:rFonts w:ascii="Times New Roman" w:hAnsi="Times New Roman"/>
                <w:b/>
                <w:sz w:val="24"/>
                <w:szCs w:val="24"/>
              </w:rPr>
              <w:t>(полностью)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17DAB" w:rsidRPr="00AE56CF" w:rsidRDefault="00017DAB" w:rsidP="00A415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6C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Тематика публикации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17DAB" w:rsidRPr="00AE56CF" w:rsidRDefault="00017DAB" w:rsidP="00A415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E56C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Объем в печатных листах </w:t>
            </w:r>
            <w:r w:rsidRPr="00AE56C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(</w:t>
            </w:r>
            <w:r w:rsidRPr="00AE56CF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proofErr w:type="spellStart"/>
            <w:r w:rsidRPr="00AE56CF">
              <w:rPr>
                <w:rFonts w:ascii="Times New Roman" w:hAnsi="Times New Roman"/>
                <w:sz w:val="24"/>
                <w:szCs w:val="24"/>
              </w:rPr>
              <w:t>п.л</w:t>
            </w:r>
            <w:proofErr w:type="spellEnd"/>
            <w:r w:rsidRPr="00AE56CF">
              <w:rPr>
                <w:rFonts w:ascii="Times New Roman" w:hAnsi="Times New Roman"/>
                <w:sz w:val="24"/>
                <w:szCs w:val="24"/>
              </w:rPr>
              <w:t>. = 16 стр. формата А4)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17DAB" w:rsidRPr="00AE56CF" w:rsidRDefault="00017DAB" w:rsidP="00A415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E56C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Статус издания (международное, всероссийское, ведомственное)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17DAB" w:rsidRPr="00AE56CF" w:rsidRDefault="00017DAB" w:rsidP="00A415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56C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Дата публикации</w:t>
            </w:r>
          </w:p>
          <w:p w:rsidR="00017DAB" w:rsidRPr="00AE56CF" w:rsidRDefault="00017DAB" w:rsidP="00A415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E56C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(число, месяц)</w:t>
            </w:r>
          </w:p>
        </w:tc>
        <w:tc>
          <w:tcPr>
            <w:tcW w:w="4046" w:type="dxa"/>
            <w:shd w:val="clear" w:color="auto" w:fill="auto"/>
            <w:vAlign w:val="center"/>
          </w:tcPr>
          <w:p w:rsidR="00017DAB" w:rsidRPr="00AE56CF" w:rsidRDefault="00017DAB" w:rsidP="00A415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E56C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Место публикации</w:t>
            </w:r>
          </w:p>
        </w:tc>
      </w:tr>
      <w:tr w:rsidR="00017DAB" w:rsidRPr="00AE56CF" w:rsidTr="000F7626">
        <w:tc>
          <w:tcPr>
            <w:tcW w:w="523" w:type="dxa"/>
            <w:shd w:val="clear" w:color="auto" w:fill="auto"/>
            <w:vAlign w:val="center"/>
          </w:tcPr>
          <w:p w:rsidR="00017DAB" w:rsidRPr="005D6D12" w:rsidRDefault="00017DAB" w:rsidP="00A4154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r w:rsidRPr="005D6D12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1</w:t>
            </w:r>
          </w:p>
        </w:tc>
        <w:tc>
          <w:tcPr>
            <w:tcW w:w="2279" w:type="dxa"/>
            <w:shd w:val="clear" w:color="auto" w:fill="auto"/>
            <w:vAlign w:val="center"/>
          </w:tcPr>
          <w:p w:rsidR="00017DAB" w:rsidRPr="005D6D12" w:rsidRDefault="00017DAB" w:rsidP="00A4154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r w:rsidRPr="005D6D12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Иванов Иван Иванович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17DAB" w:rsidRPr="005D6D12" w:rsidRDefault="00017DAB" w:rsidP="00A4154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r w:rsidRPr="005D6D12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Качественные прилагательные в аспекте семантической категории нормы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17DAB" w:rsidRPr="005D6D12" w:rsidRDefault="00017DAB" w:rsidP="00A4154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r w:rsidRPr="005D6D12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0,25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17DAB" w:rsidRPr="005D6D12" w:rsidRDefault="00017DAB" w:rsidP="00A4154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proofErr w:type="gramStart"/>
            <w:r w:rsidRPr="005D6D12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международный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</w:tcPr>
          <w:p w:rsidR="00017DAB" w:rsidRPr="005D6D12" w:rsidRDefault="00017DAB" w:rsidP="00A4154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r w:rsidRPr="005D6D12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25 мая 2009</w:t>
            </w:r>
          </w:p>
        </w:tc>
        <w:tc>
          <w:tcPr>
            <w:tcW w:w="4046" w:type="dxa"/>
            <w:shd w:val="clear" w:color="auto" w:fill="auto"/>
            <w:vAlign w:val="center"/>
          </w:tcPr>
          <w:p w:rsidR="00A41541" w:rsidRPr="005D6D12" w:rsidRDefault="00A41541" w:rsidP="00A41541">
            <w:pPr>
              <w:spacing w:after="0" w:line="240" w:lineRule="auto"/>
              <w:ind w:left="-34"/>
              <w:jc w:val="center"/>
              <w:rPr>
                <w:rFonts w:ascii="Times New Roman" w:hAnsi="Times New Roman"/>
                <w:bCs/>
                <w:i/>
                <w:color w:val="FF0000"/>
                <w:sz w:val="24"/>
                <w:szCs w:val="24"/>
              </w:rPr>
            </w:pPr>
            <w:r w:rsidRPr="005D6D12">
              <w:rPr>
                <w:rFonts w:ascii="Times New Roman" w:hAnsi="Times New Roman"/>
                <w:bCs/>
                <w:i/>
                <w:color w:val="FF0000"/>
                <w:sz w:val="24"/>
                <w:szCs w:val="24"/>
              </w:rPr>
              <w:t>Наука, образование, инновации: апробация результатов исследований. Материалы Международной научно-практической конференции. – Прага: НИЦ «Мир науки», 2017. С. 618-622.</w:t>
            </w:r>
          </w:p>
          <w:p w:rsidR="00017DAB" w:rsidRPr="005D6D12" w:rsidRDefault="00017DAB" w:rsidP="00A4154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</w:tr>
    </w:tbl>
    <w:p w:rsidR="00017DAB" w:rsidRPr="00AE56CF" w:rsidRDefault="00017DAB" w:rsidP="00017DAB">
      <w:pPr>
        <w:rPr>
          <w:rFonts w:ascii="Times New Roman" w:hAnsi="Times New Roman"/>
          <w:sz w:val="24"/>
          <w:szCs w:val="24"/>
        </w:rPr>
      </w:pPr>
    </w:p>
    <w:p w:rsidR="00017DAB" w:rsidRPr="00AE56CF" w:rsidRDefault="00017DAB" w:rsidP="00017DAB">
      <w:pPr>
        <w:rPr>
          <w:rFonts w:ascii="Times New Roman" w:hAnsi="Times New Roman" w:cs="Times New Roman"/>
          <w:sz w:val="28"/>
          <w:szCs w:val="28"/>
        </w:rPr>
      </w:pPr>
      <w:r w:rsidRPr="00AE56CF">
        <w:rPr>
          <w:rFonts w:ascii="Times New Roman" w:hAnsi="Times New Roman" w:cs="Times New Roman"/>
          <w:sz w:val="28"/>
          <w:szCs w:val="28"/>
        </w:rPr>
        <w:t>Декан _________ факультета / института                                                       А.А. Александров</w:t>
      </w:r>
    </w:p>
    <w:p w:rsidR="000F7626" w:rsidRPr="00AE56CF" w:rsidRDefault="000F7626" w:rsidP="00D22648">
      <w:pPr>
        <w:rPr>
          <w:rFonts w:ascii="Times New Roman" w:hAnsi="Times New Roman" w:cs="Times New Roman"/>
          <w:sz w:val="28"/>
          <w:szCs w:val="28"/>
        </w:rPr>
      </w:pPr>
    </w:p>
    <w:p w:rsidR="000F7626" w:rsidRPr="00AE56CF" w:rsidRDefault="000F7626" w:rsidP="00D22648">
      <w:pPr>
        <w:rPr>
          <w:rFonts w:ascii="Times New Roman" w:hAnsi="Times New Roman" w:cs="Times New Roman"/>
          <w:sz w:val="28"/>
          <w:szCs w:val="28"/>
        </w:rPr>
      </w:pPr>
    </w:p>
    <w:p w:rsidR="000F7626" w:rsidRPr="00884749" w:rsidRDefault="000F7626" w:rsidP="00D22648">
      <w:pPr>
        <w:rPr>
          <w:rFonts w:ascii="Times New Roman" w:hAnsi="Times New Roman" w:cs="Times New Roman"/>
          <w:sz w:val="28"/>
          <w:szCs w:val="28"/>
        </w:rPr>
      </w:pPr>
      <w:r w:rsidRPr="00AE56CF">
        <w:rPr>
          <w:rFonts w:ascii="Times New Roman" w:hAnsi="Times New Roman" w:cs="Times New Roman"/>
          <w:b/>
          <w:sz w:val="28"/>
          <w:szCs w:val="28"/>
        </w:rPr>
        <w:t>Примечание:</w:t>
      </w:r>
      <w:r w:rsidRPr="00AE56CF">
        <w:rPr>
          <w:rFonts w:ascii="Times New Roman" w:hAnsi="Times New Roman" w:cs="Times New Roman"/>
          <w:sz w:val="28"/>
          <w:szCs w:val="28"/>
        </w:rPr>
        <w:t xml:space="preserve"> список предоставить в печатном и электронном варианте</w:t>
      </w:r>
    </w:p>
    <w:sectPr w:rsidR="000F7626" w:rsidRPr="00884749" w:rsidSect="00827616">
      <w:pgSz w:w="16838" w:h="11906" w:orient="landscape"/>
      <w:pgMar w:top="709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921200"/>
    <w:multiLevelType w:val="hybridMultilevel"/>
    <w:tmpl w:val="97D2C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BB2A53"/>
    <w:multiLevelType w:val="hybridMultilevel"/>
    <w:tmpl w:val="B7B8921C"/>
    <w:lvl w:ilvl="0" w:tplc="0409000F">
      <w:start w:val="1"/>
      <w:numFmt w:val="decimal"/>
      <w:lvlText w:val="%1."/>
      <w:lvlJc w:val="left"/>
      <w:pPr>
        <w:ind w:left="502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3073FF"/>
    <w:multiLevelType w:val="hybridMultilevel"/>
    <w:tmpl w:val="1C14AF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751FD9"/>
    <w:multiLevelType w:val="hybridMultilevel"/>
    <w:tmpl w:val="1556D3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A31DD5"/>
    <w:multiLevelType w:val="hybridMultilevel"/>
    <w:tmpl w:val="E1A2AA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749"/>
    <w:rsid w:val="00017DAB"/>
    <w:rsid w:val="0006030A"/>
    <w:rsid w:val="000B61D8"/>
    <w:rsid w:val="000F7626"/>
    <w:rsid w:val="001A7F30"/>
    <w:rsid w:val="0023723E"/>
    <w:rsid w:val="00277E46"/>
    <w:rsid w:val="00396B20"/>
    <w:rsid w:val="003E39BE"/>
    <w:rsid w:val="00422B7E"/>
    <w:rsid w:val="004479AA"/>
    <w:rsid w:val="004675FA"/>
    <w:rsid w:val="005D6D12"/>
    <w:rsid w:val="005E07CE"/>
    <w:rsid w:val="00770F59"/>
    <w:rsid w:val="007F22CA"/>
    <w:rsid w:val="00827616"/>
    <w:rsid w:val="00884749"/>
    <w:rsid w:val="00900D46"/>
    <w:rsid w:val="00A41541"/>
    <w:rsid w:val="00AE56CF"/>
    <w:rsid w:val="00B83119"/>
    <w:rsid w:val="00BE0DB1"/>
    <w:rsid w:val="00C41E48"/>
    <w:rsid w:val="00D22648"/>
    <w:rsid w:val="00D25852"/>
    <w:rsid w:val="00D260A6"/>
    <w:rsid w:val="00D3386C"/>
    <w:rsid w:val="00D75F4B"/>
    <w:rsid w:val="00DD166E"/>
    <w:rsid w:val="00DD2155"/>
    <w:rsid w:val="00DF3A6B"/>
    <w:rsid w:val="00E57AFA"/>
    <w:rsid w:val="00FC5160"/>
    <w:rsid w:val="00FC6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7B6B9F-65C4-4E77-83C1-877363EBF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47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8474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56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56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6</cp:revision>
  <cp:lastPrinted>2020-02-28T04:55:00Z</cp:lastPrinted>
  <dcterms:created xsi:type="dcterms:W3CDTF">2025-02-12T10:30:00Z</dcterms:created>
  <dcterms:modified xsi:type="dcterms:W3CDTF">2025-06-02T09:51:00Z</dcterms:modified>
</cp:coreProperties>
</file>