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309D" w:rsidRDefault="0056309D" w:rsidP="0056309D">
      <w:pPr>
        <w:widowControl w:val="0"/>
        <w:spacing w:after="0" w:line="240" w:lineRule="auto"/>
        <w:ind w:left="-284"/>
        <w:jc w:val="center"/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МИНИСТЕРСТВО НАУКИ И ВЫСШЕГО ОБРАЗОВАНИЯ  </w:t>
      </w:r>
    </w:p>
    <w:p w:rsidR="0056309D" w:rsidRDefault="0056309D" w:rsidP="0056309D">
      <w:pPr>
        <w:widowControl w:val="0"/>
        <w:spacing w:after="0" w:line="240" w:lineRule="auto"/>
        <w:ind w:left="-284"/>
        <w:jc w:val="center"/>
      </w:pPr>
      <w:r>
        <w:rPr>
          <w:rFonts w:ascii="Times New Roman" w:eastAsia="Times New Roman" w:hAnsi="Times New Roman" w:cs="Times New Roman"/>
          <w:sz w:val="28"/>
          <w:szCs w:val="28"/>
        </w:rPr>
        <w:t>РОССИЙСКОЙ ФЕДЕРАЦИИ</w:t>
      </w:r>
    </w:p>
    <w:p w:rsidR="0056309D" w:rsidRDefault="0056309D" w:rsidP="0056309D">
      <w:pPr>
        <w:widowControl w:val="0"/>
        <w:tabs>
          <w:tab w:val="left" w:pos="2460"/>
        </w:tabs>
        <w:spacing w:after="0" w:line="240" w:lineRule="auto"/>
        <w:contextualSpacing/>
        <w:jc w:val="center"/>
      </w:pPr>
      <w:r>
        <w:rPr>
          <w:rFonts w:ascii="Times New Roman" w:eastAsia="Times New Roman" w:hAnsi="Times New Roman" w:cs="Times New Roman"/>
          <w:sz w:val="28"/>
          <w:szCs w:val="28"/>
        </w:rPr>
        <w:t>ФЕДЕРАЛЬНОЕ ГОСУДАРСТВЕННОЕ БЮДЖЕТНОЕ ОБРАЗОВАТЕЛЬНОЕ УЧРЕЖДЕНИЕ ВЫСШЕГО ОБРАЗОВАНИЯ</w:t>
      </w:r>
    </w:p>
    <w:p w:rsidR="0056309D" w:rsidRDefault="0056309D" w:rsidP="0056309D">
      <w:pPr>
        <w:widowControl w:val="0"/>
        <w:tabs>
          <w:tab w:val="left" w:pos="2460"/>
        </w:tabs>
        <w:spacing w:after="0" w:line="240" w:lineRule="auto"/>
        <w:contextualSpacing/>
        <w:jc w:val="center"/>
      </w:pPr>
      <w:r>
        <w:rPr>
          <w:rFonts w:ascii="Times New Roman" w:eastAsia="Times New Roman" w:hAnsi="Times New Roman" w:cs="Times New Roman"/>
          <w:sz w:val="28"/>
          <w:szCs w:val="28"/>
        </w:rPr>
        <w:t>«УФИМСКИЙ УНИВЕРСИТЕТ НАУКИ И ТЕХНОЛОГИЙ»</w:t>
      </w:r>
    </w:p>
    <w:p w:rsidR="0056309D" w:rsidRDefault="0056309D" w:rsidP="0056309D">
      <w:pPr>
        <w:widowControl w:val="0"/>
        <w:spacing w:after="0" w:line="240" w:lineRule="auto"/>
        <w:jc w:val="center"/>
      </w:pPr>
    </w:p>
    <w:p w:rsidR="00B273BA" w:rsidRDefault="00B273BA" w:rsidP="0056309D">
      <w:pPr>
        <w:widowControl w:val="0"/>
        <w:spacing w:after="0" w:line="240" w:lineRule="auto"/>
        <w:jc w:val="center"/>
      </w:pPr>
    </w:p>
    <w:p w:rsidR="00B273BA" w:rsidRDefault="00B273BA" w:rsidP="0056309D">
      <w:pPr>
        <w:widowControl w:val="0"/>
        <w:spacing w:after="0" w:line="240" w:lineRule="auto"/>
        <w:jc w:val="center"/>
      </w:pPr>
    </w:p>
    <w:p w:rsidR="00B273BA" w:rsidRDefault="00B273BA" w:rsidP="0056309D">
      <w:pPr>
        <w:widowControl w:val="0"/>
        <w:spacing w:after="0" w:line="240" w:lineRule="auto"/>
        <w:jc w:val="center"/>
      </w:pPr>
    </w:p>
    <w:p w:rsidR="00F72EDD" w:rsidRPr="00A26D81" w:rsidRDefault="00F72EDD" w:rsidP="00F72EDD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6309D" w:rsidRPr="00B273BA" w:rsidRDefault="0056309D" w:rsidP="00B273BA">
      <w:pPr>
        <w:widowControl w:val="0"/>
        <w:spacing w:after="0" w:line="240" w:lineRule="auto"/>
        <w:ind w:left="4678"/>
        <w:rPr>
          <w:rFonts w:ascii="Times New Roman" w:eastAsia="Times New Roman" w:hAnsi="Times New Roman" w:cs="Times New Roman"/>
          <w:sz w:val="28"/>
          <w:szCs w:val="28"/>
        </w:rPr>
      </w:pPr>
    </w:p>
    <w:p w:rsidR="0056309D" w:rsidRDefault="0056309D" w:rsidP="0056309D">
      <w:pPr>
        <w:widowControl w:val="0"/>
        <w:spacing w:after="0" w:line="240" w:lineRule="auto"/>
      </w:pPr>
    </w:p>
    <w:p w:rsidR="0056309D" w:rsidRDefault="0056309D" w:rsidP="0056309D">
      <w:pPr>
        <w:widowControl w:val="0"/>
        <w:spacing w:after="0" w:line="240" w:lineRule="auto"/>
      </w:pPr>
    </w:p>
    <w:p w:rsidR="0056309D" w:rsidRDefault="0056309D" w:rsidP="0056309D">
      <w:pPr>
        <w:widowControl w:val="0"/>
        <w:spacing w:after="0" w:line="240" w:lineRule="auto"/>
        <w:jc w:val="center"/>
      </w:pPr>
    </w:p>
    <w:p w:rsidR="0056309D" w:rsidRDefault="0056309D" w:rsidP="0056309D">
      <w:pPr>
        <w:widowControl w:val="0"/>
        <w:spacing w:after="0" w:line="240" w:lineRule="auto"/>
        <w:jc w:val="center"/>
      </w:pPr>
    </w:p>
    <w:p w:rsidR="0056309D" w:rsidRDefault="0056309D" w:rsidP="0056309D">
      <w:pPr>
        <w:widowControl w:val="0"/>
        <w:spacing w:after="0" w:line="240" w:lineRule="auto"/>
        <w:jc w:val="center"/>
      </w:pPr>
    </w:p>
    <w:p w:rsidR="0056309D" w:rsidRDefault="0056309D" w:rsidP="0056309D">
      <w:pPr>
        <w:widowControl w:val="0"/>
        <w:spacing w:after="0" w:line="240" w:lineRule="auto"/>
        <w:jc w:val="center"/>
      </w:pPr>
    </w:p>
    <w:p w:rsidR="0056309D" w:rsidRDefault="0056309D" w:rsidP="0056309D">
      <w:pPr>
        <w:widowControl w:val="0"/>
        <w:spacing w:after="0" w:line="240" w:lineRule="auto"/>
        <w:jc w:val="center"/>
      </w:pPr>
    </w:p>
    <w:p w:rsidR="0056309D" w:rsidRDefault="0056309D" w:rsidP="0056309D">
      <w:pPr>
        <w:widowControl w:val="0"/>
        <w:spacing w:after="0" w:line="240" w:lineRule="auto"/>
        <w:jc w:val="center"/>
      </w:pPr>
    </w:p>
    <w:p w:rsidR="0056309D" w:rsidRDefault="0056309D" w:rsidP="0056309D">
      <w:pPr>
        <w:widowControl w:val="0"/>
        <w:spacing w:after="0" w:line="240" w:lineRule="auto"/>
        <w:jc w:val="center"/>
      </w:pPr>
    </w:p>
    <w:p w:rsidR="0056309D" w:rsidRDefault="0056309D" w:rsidP="0056309D">
      <w:pPr>
        <w:widowControl w:val="0"/>
        <w:spacing w:after="0" w:line="240" w:lineRule="auto"/>
        <w:jc w:val="center"/>
      </w:pPr>
    </w:p>
    <w:p w:rsidR="0056309D" w:rsidRDefault="0056309D" w:rsidP="0056309D">
      <w:pPr>
        <w:widowControl w:val="0"/>
        <w:spacing w:after="0" w:line="240" w:lineRule="auto"/>
        <w:jc w:val="center"/>
      </w:pPr>
    </w:p>
    <w:p w:rsidR="001B2B5B" w:rsidRPr="000023CF" w:rsidRDefault="00B273BA" w:rsidP="001B2B5B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ПРОГРАММА</w:t>
      </w:r>
      <w:r w:rsidR="0056309D">
        <w:rPr>
          <w:rFonts w:ascii="Times New Roman" w:hAnsi="Times New Roman" w:cs="Times New Roman"/>
          <w:b/>
          <w:sz w:val="28"/>
          <w:szCs w:val="28"/>
        </w:rPr>
        <w:br/>
      </w:r>
      <w:r w:rsidR="00E749BB">
        <w:rPr>
          <w:rFonts w:ascii="Times New Roman" w:hAnsi="Times New Roman" w:cs="Times New Roman"/>
          <w:b/>
          <w:sz w:val="28"/>
          <w:szCs w:val="28"/>
        </w:rPr>
        <w:t>вступительного испытания</w:t>
      </w:r>
    </w:p>
    <w:p w:rsidR="001B2B5B" w:rsidRPr="000023CF" w:rsidRDefault="00E749BB" w:rsidP="001B2B5B">
      <w:pPr>
        <w:shd w:val="clear" w:color="auto" w:fill="FFFFFF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 журналистике</w:t>
      </w:r>
    </w:p>
    <w:p w:rsidR="0056309D" w:rsidRDefault="0056309D" w:rsidP="0056309D">
      <w:pPr>
        <w:spacing w:after="0" w:line="240" w:lineRule="auto"/>
        <w:jc w:val="center"/>
      </w:pPr>
    </w:p>
    <w:p w:rsidR="0056309D" w:rsidRDefault="0056309D" w:rsidP="0056309D">
      <w:pPr>
        <w:spacing w:after="0" w:line="240" w:lineRule="auto"/>
        <w:jc w:val="center"/>
      </w:pPr>
    </w:p>
    <w:p w:rsidR="0056309D" w:rsidRDefault="0056309D"/>
    <w:p w:rsidR="0056309D" w:rsidRDefault="0056309D">
      <w:r>
        <w:br w:type="page"/>
      </w:r>
    </w:p>
    <w:p w:rsidR="001065D5" w:rsidRDefault="001065D5" w:rsidP="001065D5">
      <w:pPr>
        <w:pStyle w:val="docdata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  <w:r w:rsidRPr="00A26D81">
        <w:rPr>
          <w:b/>
          <w:bCs/>
          <w:color w:val="000000"/>
          <w:sz w:val="28"/>
          <w:szCs w:val="28"/>
        </w:rPr>
        <w:lastRenderedPageBreak/>
        <w:t>ОБЩИЕ ПОЛОЖЕНИЯ</w:t>
      </w:r>
    </w:p>
    <w:p w:rsidR="001065D5" w:rsidRDefault="001065D5" w:rsidP="001065D5">
      <w:pPr>
        <w:pStyle w:val="docdata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</w:p>
    <w:p w:rsidR="001065D5" w:rsidRDefault="001065D5" w:rsidP="001065D5">
      <w:pPr>
        <w:pStyle w:val="docdata"/>
        <w:spacing w:before="0" w:beforeAutospacing="0" w:after="0" w:afterAutospacing="0" w:line="276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1065D5">
        <w:rPr>
          <w:rFonts w:eastAsiaTheme="minorHAnsi"/>
          <w:sz w:val="28"/>
          <w:szCs w:val="28"/>
          <w:lang w:eastAsia="en-US"/>
        </w:rPr>
        <w:t>Вступительные испытания</w:t>
      </w:r>
      <w:r w:rsidR="000C2D25">
        <w:rPr>
          <w:rFonts w:eastAsiaTheme="minorHAnsi"/>
          <w:sz w:val="28"/>
          <w:szCs w:val="28"/>
          <w:lang w:eastAsia="en-US"/>
        </w:rPr>
        <w:t xml:space="preserve"> (далее </w:t>
      </w:r>
      <w:r w:rsidR="005B7813">
        <w:rPr>
          <w:rFonts w:eastAsiaTheme="minorHAnsi"/>
          <w:sz w:val="28"/>
          <w:szCs w:val="28"/>
          <w:lang w:eastAsia="en-US"/>
        </w:rPr>
        <w:t>–</w:t>
      </w:r>
      <w:r w:rsidR="000C2D25">
        <w:rPr>
          <w:rFonts w:eastAsiaTheme="minorHAnsi"/>
          <w:sz w:val="28"/>
          <w:szCs w:val="28"/>
          <w:lang w:eastAsia="en-US"/>
        </w:rPr>
        <w:t xml:space="preserve"> ВИ)</w:t>
      </w:r>
      <w:r w:rsidRPr="001065D5">
        <w:rPr>
          <w:rFonts w:eastAsiaTheme="minorHAnsi"/>
          <w:sz w:val="28"/>
          <w:szCs w:val="28"/>
          <w:lang w:eastAsia="en-US"/>
        </w:rPr>
        <w:t xml:space="preserve"> </w:t>
      </w:r>
      <w:r w:rsidRPr="00A26D81">
        <w:rPr>
          <w:sz w:val="28"/>
          <w:szCs w:val="28"/>
        </w:rPr>
        <w:t>предназначены для определения</w:t>
      </w:r>
      <w:r>
        <w:rPr>
          <w:rFonts w:eastAsiaTheme="minorHAnsi"/>
          <w:sz w:val="28"/>
          <w:szCs w:val="28"/>
          <w:lang w:eastAsia="en-US"/>
        </w:rPr>
        <w:t xml:space="preserve"> наиболее способного </w:t>
      </w:r>
      <w:r w:rsidRPr="001065D5">
        <w:rPr>
          <w:rFonts w:eastAsiaTheme="minorHAnsi"/>
          <w:sz w:val="28"/>
          <w:szCs w:val="28"/>
          <w:lang w:eastAsia="en-US"/>
        </w:rPr>
        <w:t>и подготовленного поступающего к ос</w:t>
      </w:r>
      <w:r>
        <w:rPr>
          <w:rFonts w:eastAsiaTheme="minorHAnsi"/>
          <w:sz w:val="28"/>
          <w:szCs w:val="28"/>
          <w:lang w:eastAsia="en-US"/>
        </w:rPr>
        <w:t xml:space="preserve">воению основной образовательной программы высшего образования.  </w:t>
      </w:r>
      <w:r w:rsidRPr="001065D5">
        <w:rPr>
          <w:rFonts w:eastAsiaTheme="minorHAnsi"/>
          <w:sz w:val="28"/>
          <w:szCs w:val="28"/>
          <w:lang w:eastAsia="en-US"/>
        </w:rPr>
        <w:t>Приём осуществляется на к</w:t>
      </w:r>
      <w:r>
        <w:rPr>
          <w:rFonts w:eastAsiaTheme="minorHAnsi"/>
          <w:sz w:val="28"/>
          <w:szCs w:val="28"/>
          <w:lang w:eastAsia="en-US"/>
        </w:rPr>
        <w:t>онкурсной основе по результатам вступительных испытаний.</w:t>
      </w:r>
    </w:p>
    <w:p w:rsidR="001B2B5B" w:rsidRPr="001B2B5B" w:rsidRDefault="001B2B5B" w:rsidP="001B2B5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2B5B">
        <w:rPr>
          <w:rFonts w:ascii="Times New Roman" w:hAnsi="Times New Roman" w:cs="Times New Roman"/>
          <w:sz w:val="28"/>
          <w:szCs w:val="28"/>
        </w:rPr>
        <w:t>Предлагаемая программа вступительных испытаний («конкурсное собеседование») предназначена для выпускников, поступающих в бакалавриат по направлению подготовки 42.03.02 «Журналистика». Вступительные испытания проводятся в форме собеседования.</w:t>
      </w:r>
    </w:p>
    <w:p w:rsidR="001B2B5B" w:rsidRPr="001B2B5B" w:rsidRDefault="001B2B5B" w:rsidP="001B2B5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2B5B">
        <w:rPr>
          <w:rFonts w:ascii="Times New Roman" w:hAnsi="Times New Roman" w:cs="Times New Roman"/>
          <w:sz w:val="28"/>
          <w:szCs w:val="28"/>
        </w:rPr>
        <w:t>Цель собеседования – выявление у абитуриента знаний, способностей, умений, необходимых для обучения по образовательной программе направления подготовки «Журналистика», оценка его уровня культуры, эрудиции, степени осознанности выбора профессии.</w:t>
      </w:r>
    </w:p>
    <w:p w:rsidR="001B2B5B" w:rsidRPr="001B2B5B" w:rsidRDefault="001B2B5B" w:rsidP="001B2B5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2B5B">
        <w:rPr>
          <w:rFonts w:ascii="Times New Roman" w:hAnsi="Times New Roman" w:cs="Times New Roman"/>
          <w:sz w:val="28"/>
          <w:szCs w:val="28"/>
        </w:rPr>
        <w:t>Проведение собеседования обусловлено спецификой журналистики, имеющей творческую природу и практический характер. Абитуриент должен понимать социальное значение и функции журналистики как одного из важнейших социальных институтов, уметь обосновать выбор будущей профессии, иметь адекватные представления об устройстве мира, современном положении дел в России и за рубежом.</w:t>
      </w:r>
    </w:p>
    <w:p w:rsidR="001B2B5B" w:rsidRPr="001B2B5B" w:rsidRDefault="001B2B5B" w:rsidP="001B2B5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2B5B">
        <w:rPr>
          <w:rFonts w:ascii="Times New Roman" w:hAnsi="Times New Roman" w:cs="Times New Roman"/>
          <w:sz w:val="28"/>
          <w:szCs w:val="28"/>
        </w:rPr>
        <w:t>Основные знания, умения и навыки, которыми должен обладать поступающий, определяются требованиями программ общего среднего образования по дисциплинам: русский язык, история, литература, обществознание, мировая художественная культура.</w:t>
      </w:r>
    </w:p>
    <w:p w:rsidR="00FD7A72" w:rsidRPr="005B7813" w:rsidRDefault="00FD7A72" w:rsidP="005B7813">
      <w:pPr>
        <w:tabs>
          <w:tab w:val="left" w:pos="7170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1065D5" w:rsidRPr="001B2B5B" w:rsidRDefault="001065D5" w:rsidP="001065D5">
      <w:pPr>
        <w:pStyle w:val="a3"/>
        <w:ind w:left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2B5B">
        <w:rPr>
          <w:rFonts w:ascii="Times New Roman" w:hAnsi="Times New Roman" w:cs="Times New Roman"/>
          <w:b/>
          <w:sz w:val="28"/>
          <w:szCs w:val="28"/>
        </w:rPr>
        <w:t>ПРОЦЕДУРА ВСТУПИТЕЛЬНОГО ИСПЫТАНИЯ</w:t>
      </w:r>
    </w:p>
    <w:p w:rsidR="00056A26" w:rsidRDefault="00056A26" w:rsidP="005B781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2B5B">
        <w:rPr>
          <w:rFonts w:ascii="Times New Roman" w:hAnsi="Times New Roman" w:cs="Times New Roman"/>
          <w:sz w:val="28"/>
          <w:szCs w:val="28"/>
        </w:rPr>
        <w:t xml:space="preserve">Вступительные испытания по </w:t>
      </w:r>
      <w:r w:rsidR="001B2B5B" w:rsidRPr="001B2B5B">
        <w:rPr>
          <w:rFonts w:ascii="Times New Roman" w:hAnsi="Times New Roman" w:cs="Times New Roman"/>
          <w:sz w:val="28"/>
          <w:szCs w:val="28"/>
        </w:rPr>
        <w:t xml:space="preserve">журналистике </w:t>
      </w:r>
      <w:r w:rsidRPr="001B2B5B">
        <w:rPr>
          <w:rFonts w:ascii="Times New Roman" w:hAnsi="Times New Roman" w:cs="Times New Roman"/>
          <w:sz w:val="28"/>
          <w:szCs w:val="28"/>
        </w:rPr>
        <w:t xml:space="preserve">проводятся в очном </w:t>
      </w:r>
      <w:r w:rsidR="003A6554" w:rsidRPr="001B2B5B">
        <w:rPr>
          <w:rFonts w:ascii="Times New Roman" w:hAnsi="Times New Roman" w:cs="Times New Roman"/>
          <w:sz w:val="28"/>
          <w:szCs w:val="28"/>
        </w:rPr>
        <w:t xml:space="preserve">или в </w:t>
      </w:r>
      <w:r w:rsidRPr="001B2B5B">
        <w:rPr>
          <w:rFonts w:ascii="Times New Roman" w:hAnsi="Times New Roman" w:cs="Times New Roman"/>
          <w:sz w:val="28"/>
          <w:szCs w:val="28"/>
        </w:rPr>
        <w:t>дистанционно</w:t>
      </w:r>
      <w:r w:rsidR="003A6554" w:rsidRPr="001B2B5B">
        <w:rPr>
          <w:rFonts w:ascii="Times New Roman" w:hAnsi="Times New Roman" w:cs="Times New Roman"/>
          <w:sz w:val="28"/>
          <w:szCs w:val="28"/>
        </w:rPr>
        <w:t>м</w:t>
      </w:r>
      <w:r w:rsidRPr="001B2B5B">
        <w:rPr>
          <w:rFonts w:ascii="Times New Roman" w:hAnsi="Times New Roman" w:cs="Times New Roman"/>
          <w:sz w:val="28"/>
          <w:szCs w:val="28"/>
        </w:rPr>
        <w:t xml:space="preserve"> </w:t>
      </w:r>
      <w:r w:rsidR="003A6554" w:rsidRPr="001B2B5B">
        <w:rPr>
          <w:rFonts w:ascii="Times New Roman" w:hAnsi="Times New Roman" w:cs="Times New Roman"/>
          <w:sz w:val="28"/>
          <w:szCs w:val="28"/>
        </w:rPr>
        <w:t xml:space="preserve">формате </w:t>
      </w:r>
      <w:r w:rsidRPr="001B2B5B">
        <w:rPr>
          <w:rFonts w:ascii="Times New Roman" w:hAnsi="Times New Roman" w:cs="Times New Roman"/>
          <w:sz w:val="28"/>
          <w:szCs w:val="28"/>
        </w:rPr>
        <w:t xml:space="preserve">с использованием системы </w:t>
      </w:r>
      <w:proofErr w:type="spellStart"/>
      <w:r w:rsidRPr="001B2B5B">
        <w:rPr>
          <w:rFonts w:ascii="Times New Roman" w:hAnsi="Times New Roman" w:cs="Times New Roman"/>
          <w:sz w:val="28"/>
          <w:szCs w:val="28"/>
        </w:rPr>
        <w:t>прокторинга</w:t>
      </w:r>
      <w:proofErr w:type="spellEnd"/>
      <w:r w:rsidRPr="000C2D25">
        <w:rPr>
          <w:rFonts w:ascii="Times New Roman" w:hAnsi="Times New Roman" w:cs="Times New Roman"/>
          <w:sz w:val="28"/>
          <w:szCs w:val="28"/>
        </w:rPr>
        <w:t>.</w:t>
      </w:r>
    </w:p>
    <w:p w:rsidR="001065D5" w:rsidRDefault="001065D5" w:rsidP="001065D5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6D81">
        <w:rPr>
          <w:rFonts w:ascii="Times New Roman" w:hAnsi="Times New Roman" w:cs="Times New Roman"/>
          <w:sz w:val="28"/>
          <w:szCs w:val="28"/>
        </w:rPr>
        <w:t xml:space="preserve">Дата и время проведения вступительного испытания определяются расписанием вступительных испытаний, которое утверждается председателем приемной комиссии. </w:t>
      </w:r>
    </w:p>
    <w:p w:rsidR="001B2B5B" w:rsidRPr="001B2B5B" w:rsidRDefault="001B2B5B" w:rsidP="001B2B5B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2B5B">
        <w:rPr>
          <w:rFonts w:ascii="Times New Roman" w:hAnsi="Times New Roman" w:cs="Times New Roman"/>
          <w:sz w:val="28"/>
          <w:szCs w:val="28"/>
        </w:rPr>
        <w:t>Перед вступительным испытанием для поступающих проводится консультация по содержанию программы испытания, критериям оценки, предъявляемым требованиям, правилам поведения на испытании.</w:t>
      </w:r>
    </w:p>
    <w:p w:rsidR="001B2B5B" w:rsidRPr="001B2B5B" w:rsidRDefault="001B2B5B" w:rsidP="001B2B5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2B5B">
        <w:rPr>
          <w:rFonts w:ascii="Times New Roman" w:hAnsi="Times New Roman" w:cs="Times New Roman"/>
          <w:sz w:val="28"/>
          <w:szCs w:val="28"/>
        </w:rPr>
        <w:t>Собеседование проводится в аудитории, куда приглашаются абитуриенты согласно сформированному списку. В ходе собеседования ведется протокол, в котором фиксируются заданные вопросы и тезисы ответа абитуриента. Протокол подписывается всеми членами комиссии.</w:t>
      </w:r>
    </w:p>
    <w:p w:rsidR="001B2B5B" w:rsidRPr="001B2B5B" w:rsidRDefault="001B2B5B" w:rsidP="001B2B5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2B5B">
        <w:rPr>
          <w:rFonts w:ascii="Times New Roman" w:hAnsi="Times New Roman" w:cs="Times New Roman"/>
          <w:sz w:val="28"/>
          <w:szCs w:val="28"/>
        </w:rPr>
        <w:t xml:space="preserve">Вступительные испытания проводятся на русском языке индивидуально с каждым абитуриентом. Каждому абитуриенту предлагаются тема для собеседования. Время для подготовки к ответу составляет не менее пятнадцати минут на тему. Отказ абитуриента отвечать по истечении </w:t>
      </w:r>
      <w:r w:rsidRPr="001B2B5B">
        <w:rPr>
          <w:rFonts w:ascii="Times New Roman" w:hAnsi="Times New Roman" w:cs="Times New Roman"/>
          <w:sz w:val="28"/>
          <w:szCs w:val="28"/>
        </w:rPr>
        <w:lastRenderedPageBreak/>
        <w:t>установленного времени подготовки рассматривается как отсутствие ответа по предложенной теме; в этом случае в качестве результата собеседования выставляется 0 (ноль) баллов. Индивидуальное собеседование предполагает диалог членов приемной комиссии с абитуриентом, в ходе которого задаются дополнительные и уточняющие вопросы. Абитуриенту следует обосновать свои суждения, подкрепить их примерами из общественной жизни и практики современных медиа и т.п.</w:t>
      </w:r>
    </w:p>
    <w:p w:rsidR="001B2B5B" w:rsidRPr="000023CF" w:rsidRDefault="001B2B5B" w:rsidP="001B2B5B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2B5B">
        <w:rPr>
          <w:rFonts w:ascii="Times New Roman" w:hAnsi="Times New Roman" w:cs="Times New Roman"/>
          <w:sz w:val="28"/>
          <w:szCs w:val="28"/>
        </w:rPr>
        <w:t xml:space="preserve">Абитуриент, не согласный с оценкой, полученной на ВИ и (или) в связи с нарушением процедуры проведения ВИ имеет право подать апелляцию. Процедура подачи и рассмотрения апелляции регламентируется Положением об апелляционной комиссии </w:t>
      </w:r>
      <w:proofErr w:type="spellStart"/>
      <w:r w:rsidRPr="001B2B5B">
        <w:rPr>
          <w:rFonts w:ascii="Times New Roman" w:hAnsi="Times New Roman" w:cs="Times New Roman"/>
          <w:sz w:val="28"/>
          <w:szCs w:val="28"/>
        </w:rPr>
        <w:t>УУНиТ</w:t>
      </w:r>
      <w:proofErr w:type="spellEnd"/>
      <w:r w:rsidRPr="001B2B5B">
        <w:rPr>
          <w:rFonts w:ascii="Times New Roman" w:hAnsi="Times New Roman" w:cs="Times New Roman"/>
          <w:sz w:val="28"/>
          <w:szCs w:val="28"/>
        </w:rPr>
        <w:t>.</w:t>
      </w:r>
    </w:p>
    <w:p w:rsidR="001B2B5B" w:rsidRPr="00A26D81" w:rsidRDefault="001B2B5B" w:rsidP="005B7813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15090" w:rsidRDefault="00056A26" w:rsidP="00297215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056A26">
        <w:rPr>
          <w:rFonts w:ascii="Times New Roman" w:hAnsi="Times New Roman" w:cs="Times New Roman"/>
          <w:b/>
          <w:sz w:val="28"/>
          <w:szCs w:val="28"/>
        </w:rPr>
        <w:t>Форма проведения вступительных испытаний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003DDB" w:rsidRPr="00F72EDD" w:rsidRDefault="00235B88" w:rsidP="00F72EDD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3DDB">
        <w:rPr>
          <w:rFonts w:ascii="Times New Roman" w:hAnsi="Times New Roman" w:cs="Times New Roman"/>
          <w:sz w:val="28"/>
          <w:szCs w:val="28"/>
        </w:rPr>
        <w:t xml:space="preserve">Вступительные испытания проводятся </w:t>
      </w:r>
      <w:r w:rsidRPr="001B2B5B">
        <w:rPr>
          <w:rFonts w:ascii="Times New Roman" w:hAnsi="Times New Roman" w:cs="Times New Roman"/>
          <w:sz w:val="28"/>
          <w:szCs w:val="28"/>
        </w:rPr>
        <w:t xml:space="preserve">в </w:t>
      </w:r>
      <w:r w:rsidR="003A6554" w:rsidRPr="001B2B5B">
        <w:rPr>
          <w:rFonts w:ascii="Times New Roman" w:hAnsi="Times New Roman" w:cs="Times New Roman"/>
          <w:sz w:val="28"/>
          <w:szCs w:val="28"/>
        </w:rPr>
        <w:t>форме</w:t>
      </w:r>
      <w:r w:rsidR="00003DDB" w:rsidRPr="001B2B5B">
        <w:rPr>
          <w:rFonts w:ascii="Times New Roman" w:hAnsi="Times New Roman" w:cs="Times New Roman"/>
          <w:sz w:val="28"/>
          <w:szCs w:val="28"/>
        </w:rPr>
        <w:t xml:space="preserve"> </w:t>
      </w:r>
      <w:r w:rsidR="003A3BE6" w:rsidRPr="001B2B5B">
        <w:rPr>
          <w:rFonts w:ascii="Times New Roman" w:hAnsi="Times New Roman" w:cs="Times New Roman"/>
          <w:sz w:val="28"/>
          <w:szCs w:val="28"/>
        </w:rPr>
        <w:t>собеседования</w:t>
      </w:r>
      <w:r w:rsidRPr="001B2B5B">
        <w:rPr>
          <w:rFonts w:ascii="Times New Roman" w:hAnsi="Times New Roman" w:cs="Times New Roman"/>
          <w:sz w:val="28"/>
          <w:szCs w:val="28"/>
        </w:rPr>
        <w:t xml:space="preserve"> в соответствии с утверждённым расписанием.</w:t>
      </w:r>
      <w:r w:rsidRPr="00F72ED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03DDB" w:rsidRPr="00F72EDD" w:rsidRDefault="00003DDB" w:rsidP="00F72EDD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2EDD">
        <w:rPr>
          <w:rFonts w:ascii="Times New Roman" w:hAnsi="Times New Roman" w:cs="Times New Roman"/>
          <w:sz w:val="28"/>
          <w:szCs w:val="28"/>
        </w:rPr>
        <w:t>При проведении собеседования опрос одного поступающего продолжается не более 25 минут, включая время подготовки ответов на вопросы членов предметной комиссии.</w:t>
      </w:r>
    </w:p>
    <w:p w:rsidR="00003DDB" w:rsidRPr="00F72EDD" w:rsidRDefault="00003DDB" w:rsidP="00F72EDD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2EDD">
        <w:rPr>
          <w:rFonts w:ascii="Times New Roman" w:hAnsi="Times New Roman" w:cs="Times New Roman"/>
          <w:sz w:val="28"/>
          <w:szCs w:val="28"/>
        </w:rPr>
        <w:t>Максимальн</w:t>
      </w:r>
      <w:r w:rsidR="004D5819">
        <w:rPr>
          <w:rFonts w:ascii="Times New Roman" w:hAnsi="Times New Roman" w:cs="Times New Roman"/>
          <w:sz w:val="28"/>
          <w:szCs w:val="28"/>
        </w:rPr>
        <w:t>ый</w:t>
      </w:r>
      <w:r w:rsidRPr="00F72EDD">
        <w:rPr>
          <w:rFonts w:ascii="Times New Roman" w:hAnsi="Times New Roman" w:cs="Times New Roman"/>
          <w:sz w:val="28"/>
          <w:szCs w:val="28"/>
        </w:rPr>
        <w:t xml:space="preserve"> балл за собеседование – 100.</w:t>
      </w:r>
    </w:p>
    <w:p w:rsidR="001065D5" w:rsidRPr="001065D5" w:rsidRDefault="001065D5" w:rsidP="00F72ED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065D5">
        <w:rPr>
          <w:rFonts w:ascii="Times New Roman" w:hAnsi="Times New Roman" w:cs="Times New Roman"/>
          <w:sz w:val="28"/>
          <w:szCs w:val="28"/>
        </w:rPr>
        <w:t>Абитуриент, не согласный с оценкой, полученной на ВИ и (или) в связи с нарушением процедуры проведения ВИ имеет право подать апелляцию. Процедура подачи и рассмотрения апелляции регламентируется Положением об апелляционной комиссии УУНиТ.</w:t>
      </w:r>
    </w:p>
    <w:p w:rsidR="00297215" w:rsidRDefault="00297215" w:rsidP="005B781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065D5" w:rsidRDefault="001065D5" w:rsidP="001065D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83D77">
        <w:rPr>
          <w:rFonts w:ascii="Times New Roman" w:hAnsi="Times New Roman" w:cs="Times New Roman"/>
          <w:b/>
          <w:sz w:val="28"/>
          <w:szCs w:val="28"/>
        </w:rPr>
        <w:t xml:space="preserve">КРИТЕРИИ ОЦЕНИВАНИЯ ОТВЕТА </w:t>
      </w:r>
    </w:p>
    <w:p w:rsidR="001B2B5B" w:rsidRPr="001B2B5B" w:rsidRDefault="001B2B5B" w:rsidP="001B2B5B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B2B5B">
        <w:rPr>
          <w:rFonts w:ascii="Times New Roman" w:hAnsi="Times New Roman" w:cs="Times New Roman"/>
          <w:sz w:val="28"/>
          <w:szCs w:val="28"/>
        </w:rPr>
        <w:t>Ответ оценивается по следующим показателям:</w:t>
      </w:r>
    </w:p>
    <w:p w:rsidR="001B2B5B" w:rsidRPr="001B2B5B" w:rsidRDefault="001B2B5B" w:rsidP="001B2B5B">
      <w:pPr>
        <w:tabs>
          <w:tab w:val="left" w:pos="226"/>
        </w:tabs>
        <w:autoSpaceDE w:val="0"/>
        <w:autoSpaceDN w:val="0"/>
        <w:adjustRightInd w:val="0"/>
        <w:spacing w:after="0" w:line="240" w:lineRule="auto"/>
        <w:ind w:left="2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2B5B">
        <w:rPr>
          <w:rFonts w:ascii="Times New Roman" w:hAnsi="Times New Roman" w:cs="Times New Roman"/>
          <w:sz w:val="28"/>
          <w:szCs w:val="28"/>
        </w:rPr>
        <w:t>-</w:t>
      </w:r>
      <w:r w:rsidRPr="001B2B5B">
        <w:rPr>
          <w:rFonts w:ascii="Times New Roman" w:hAnsi="Times New Roman" w:cs="Times New Roman"/>
          <w:sz w:val="28"/>
          <w:szCs w:val="28"/>
        </w:rPr>
        <w:tab/>
        <w:t>знание основных определений явления, заявленного в вопросе;</w:t>
      </w:r>
    </w:p>
    <w:p w:rsidR="001B2B5B" w:rsidRPr="001B2B5B" w:rsidRDefault="001B2B5B" w:rsidP="001B2B5B">
      <w:pPr>
        <w:autoSpaceDE w:val="0"/>
        <w:autoSpaceDN w:val="0"/>
        <w:adjustRightInd w:val="0"/>
        <w:spacing w:after="0" w:line="240" w:lineRule="auto"/>
        <w:ind w:left="20" w:right="6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2B5B">
        <w:rPr>
          <w:rFonts w:ascii="Times New Roman" w:hAnsi="Times New Roman" w:cs="Times New Roman"/>
          <w:sz w:val="28"/>
          <w:szCs w:val="28"/>
        </w:rPr>
        <w:t xml:space="preserve">- </w:t>
      </w:r>
      <w:r w:rsidRPr="001B2B5B">
        <w:rPr>
          <w:rFonts w:ascii="Times New Roman" w:hAnsi="Times New Roman" w:cs="Times New Roman"/>
          <w:sz w:val="28"/>
          <w:szCs w:val="28"/>
        </w:rPr>
        <w:tab/>
        <w:t>знание основных (отличительных) характеристик раскрываемого явления (процесса);</w:t>
      </w:r>
    </w:p>
    <w:p w:rsidR="001B2B5B" w:rsidRPr="001B2B5B" w:rsidRDefault="001B2B5B" w:rsidP="001B2B5B">
      <w:pPr>
        <w:tabs>
          <w:tab w:val="left" w:pos="226"/>
        </w:tabs>
        <w:autoSpaceDE w:val="0"/>
        <w:autoSpaceDN w:val="0"/>
        <w:adjustRightInd w:val="0"/>
        <w:spacing w:after="0" w:line="240" w:lineRule="auto"/>
        <w:ind w:left="2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2B5B">
        <w:rPr>
          <w:rFonts w:ascii="Times New Roman" w:hAnsi="Times New Roman" w:cs="Times New Roman"/>
          <w:sz w:val="28"/>
          <w:szCs w:val="28"/>
        </w:rPr>
        <w:t>-</w:t>
      </w:r>
      <w:r w:rsidRPr="001B2B5B">
        <w:rPr>
          <w:rFonts w:ascii="Times New Roman" w:hAnsi="Times New Roman" w:cs="Times New Roman"/>
          <w:sz w:val="28"/>
          <w:szCs w:val="28"/>
        </w:rPr>
        <w:tab/>
        <w:t>полнота ответа на поставленный вопрос;</w:t>
      </w:r>
    </w:p>
    <w:p w:rsidR="001B2B5B" w:rsidRPr="001B2B5B" w:rsidRDefault="001B2B5B" w:rsidP="001B2B5B">
      <w:pPr>
        <w:tabs>
          <w:tab w:val="left" w:pos="222"/>
        </w:tabs>
        <w:autoSpaceDE w:val="0"/>
        <w:autoSpaceDN w:val="0"/>
        <w:adjustRightInd w:val="0"/>
        <w:spacing w:after="0" w:line="240" w:lineRule="auto"/>
        <w:ind w:left="20" w:right="6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2B5B">
        <w:rPr>
          <w:rFonts w:ascii="Times New Roman" w:hAnsi="Times New Roman" w:cs="Times New Roman"/>
          <w:sz w:val="28"/>
          <w:szCs w:val="28"/>
        </w:rPr>
        <w:t>-</w:t>
      </w:r>
      <w:r w:rsidRPr="001B2B5B">
        <w:rPr>
          <w:rFonts w:ascii="Times New Roman" w:hAnsi="Times New Roman" w:cs="Times New Roman"/>
          <w:sz w:val="28"/>
          <w:szCs w:val="28"/>
        </w:rPr>
        <w:tab/>
        <w:t xml:space="preserve">использование </w:t>
      </w:r>
      <w:r w:rsidRPr="001B2B5B">
        <w:rPr>
          <w:rFonts w:ascii="Times New Roman" w:hAnsi="Times New Roman" w:cs="Times New Roman"/>
          <w:sz w:val="28"/>
          <w:szCs w:val="28"/>
          <w:lang w:val="be-BY"/>
        </w:rPr>
        <w:t xml:space="preserve">научных </w:t>
      </w:r>
      <w:r w:rsidRPr="001B2B5B">
        <w:rPr>
          <w:rFonts w:ascii="Times New Roman" w:hAnsi="Times New Roman" w:cs="Times New Roman"/>
          <w:sz w:val="28"/>
          <w:szCs w:val="28"/>
        </w:rPr>
        <w:t xml:space="preserve">категорий, определений, дефиниций из </w:t>
      </w:r>
      <w:r w:rsidRPr="001B2B5B">
        <w:rPr>
          <w:rFonts w:ascii="Times New Roman" w:hAnsi="Times New Roman" w:cs="Times New Roman"/>
          <w:sz w:val="28"/>
          <w:szCs w:val="28"/>
          <w:lang w:val="be-BY"/>
        </w:rPr>
        <w:t xml:space="preserve">школьного курса </w:t>
      </w:r>
      <w:r w:rsidRPr="001B2B5B">
        <w:rPr>
          <w:rFonts w:ascii="Times New Roman" w:hAnsi="Times New Roman" w:cs="Times New Roman"/>
          <w:sz w:val="28"/>
          <w:szCs w:val="28"/>
        </w:rPr>
        <w:t>обществознания для раскрытия проблемы;</w:t>
      </w:r>
    </w:p>
    <w:p w:rsidR="001B2B5B" w:rsidRPr="001B2B5B" w:rsidRDefault="001B2B5B" w:rsidP="001B2B5B">
      <w:pPr>
        <w:autoSpaceDE w:val="0"/>
        <w:autoSpaceDN w:val="0"/>
        <w:adjustRightInd w:val="0"/>
        <w:spacing w:after="0" w:line="240" w:lineRule="auto"/>
        <w:ind w:left="20" w:right="6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2B5B">
        <w:rPr>
          <w:rFonts w:ascii="Times New Roman" w:hAnsi="Times New Roman" w:cs="Times New Roman"/>
          <w:sz w:val="28"/>
          <w:szCs w:val="28"/>
        </w:rPr>
        <w:t>-</w:t>
      </w:r>
      <w:r w:rsidRPr="001B2B5B">
        <w:rPr>
          <w:rFonts w:ascii="Times New Roman" w:hAnsi="Times New Roman" w:cs="Times New Roman"/>
          <w:sz w:val="28"/>
          <w:szCs w:val="28"/>
        </w:rPr>
        <w:tab/>
        <w:t>умение абитуриента связать ответ по предложенной теме с актуальными событиями в стране и за рубежом;</w:t>
      </w:r>
    </w:p>
    <w:p w:rsidR="001B2B5B" w:rsidRPr="001B2B5B" w:rsidRDefault="001B2B5B" w:rsidP="001B2B5B">
      <w:pPr>
        <w:tabs>
          <w:tab w:val="left" w:pos="226"/>
        </w:tabs>
        <w:autoSpaceDE w:val="0"/>
        <w:autoSpaceDN w:val="0"/>
        <w:adjustRightInd w:val="0"/>
        <w:spacing w:after="0" w:line="240" w:lineRule="auto"/>
        <w:ind w:left="20" w:right="6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2B5B">
        <w:rPr>
          <w:rFonts w:ascii="Times New Roman" w:hAnsi="Times New Roman" w:cs="Times New Roman"/>
          <w:sz w:val="28"/>
          <w:szCs w:val="28"/>
        </w:rPr>
        <w:t>-</w:t>
      </w:r>
      <w:r w:rsidRPr="001B2B5B">
        <w:rPr>
          <w:rFonts w:ascii="Times New Roman" w:hAnsi="Times New Roman" w:cs="Times New Roman"/>
          <w:sz w:val="28"/>
          <w:szCs w:val="28"/>
        </w:rPr>
        <w:tab/>
        <w:t>умение абитуриента показать связь явления (процесса) с информационно-коммуникационными процессами, отражением их в СМИ;</w:t>
      </w:r>
    </w:p>
    <w:p w:rsidR="001B2B5B" w:rsidRPr="001B2B5B" w:rsidRDefault="001B2B5B" w:rsidP="001B2B5B">
      <w:pPr>
        <w:tabs>
          <w:tab w:val="left" w:pos="241"/>
        </w:tabs>
        <w:autoSpaceDE w:val="0"/>
        <w:autoSpaceDN w:val="0"/>
        <w:adjustRightInd w:val="0"/>
        <w:spacing w:after="0" w:line="240" w:lineRule="auto"/>
        <w:ind w:left="20" w:right="6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2B5B">
        <w:rPr>
          <w:rFonts w:ascii="Times New Roman" w:hAnsi="Times New Roman" w:cs="Times New Roman"/>
          <w:sz w:val="28"/>
          <w:szCs w:val="28"/>
        </w:rPr>
        <w:t>-</w:t>
      </w:r>
      <w:r w:rsidRPr="001B2B5B">
        <w:rPr>
          <w:rFonts w:ascii="Times New Roman" w:hAnsi="Times New Roman" w:cs="Times New Roman"/>
          <w:sz w:val="28"/>
          <w:szCs w:val="28"/>
        </w:rPr>
        <w:tab/>
        <w:t>знание основных печатных изданий, телевизионных каналов, интернет-СМИ, известных журналистов, публикаций и передач по актуальным проблемам развития общества и личности;</w:t>
      </w:r>
    </w:p>
    <w:p w:rsidR="001B2B5B" w:rsidRPr="001B2B5B" w:rsidRDefault="001B2B5B" w:rsidP="001B2B5B">
      <w:pPr>
        <w:tabs>
          <w:tab w:val="left" w:pos="231"/>
        </w:tabs>
        <w:autoSpaceDE w:val="0"/>
        <w:autoSpaceDN w:val="0"/>
        <w:adjustRightInd w:val="0"/>
        <w:spacing w:after="0" w:line="240" w:lineRule="auto"/>
        <w:ind w:left="2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2B5B">
        <w:rPr>
          <w:rFonts w:ascii="Times New Roman" w:hAnsi="Times New Roman" w:cs="Times New Roman"/>
          <w:sz w:val="28"/>
          <w:szCs w:val="28"/>
        </w:rPr>
        <w:t>-</w:t>
      </w:r>
      <w:r w:rsidRPr="001B2B5B">
        <w:rPr>
          <w:rFonts w:ascii="Times New Roman" w:hAnsi="Times New Roman" w:cs="Times New Roman"/>
          <w:sz w:val="28"/>
          <w:szCs w:val="28"/>
        </w:rPr>
        <w:tab/>
        <w:t>широта общего и профессионального кругозора;</w:t>
      </w:r>
    </w:p>
    <w:p w:rsidR="001B2B5B" w:rsidRPr="001B2B5B" w:rsidRDefault="001B2B5B" w:rsidP="001B2B5B">
      <w:pPr>
        <w:autoSpaceDE w:val="0"/>
        <w:autoSpaceDN w:val="0"/>
        <w:adjustRightInd w:val="0"/>
        <w:spacing w:after="0" w:line="240" w:lineRule="auto"/>
        <w:ind w:left="2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2B5B">
        <w:rPr>
          <w:rFonts w:ascii="Times New Roman" w:hAnsi="Times New Roman" w:cs="Times New Roman"/>
          <w:sz w:val="28"/>
          <w:szCs w:val="28"/>
        </w:rPr>
        <w:t xml:space="preserve">- </w:t>
      </w:r>
      <w:r w:rsidRPr="001B2B5B">
        <w:rPr>
          <w:rFonts w:ascii="Times New Roman" w:hAnsi="Times New Roman" w:cs="Times New Roman"/>
          <w:sz w:val="28"/>
          <w:szCs w:val="28"/>
        </w:rPr>
        <w:tab/>
        <w:t>высокий уровень начитанности;</w:t>
      </w:r>
    </w:p>
    <w:p w:rsidR="001B2B5B" w:rsidRPr="001B2B5B" w:rsidRDefault="001B2B5B" w:rsidP="001B2B5B">
      <w:pPr>
        <w:tabs>
          <w:tab w:val="left" w:pos="236"/>
        </w:tabs>
        <w:autoSpaceDE w:val="0"/>
        <w:autoSpaceDN w:val="0"/>
        <w:adjustRightInd w:val="0"/>
        <w:spacing w:after="0" w:line="240" w:lineRule="auto"/>
        <w:ind w:left="2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2B5B">
        <w:rPr>
          <w:rFonts w:ascii="Times New Roman" w:hAnsi="Times New Roman" w:cs="Times New Roman"/>
          <w:sz w:val="28"/>
          <w:szCs w:val="28"/>
        </w:rPr>
        <w:t>-</w:t>
      </w:r>
      <w:r w:rsidRPr="001B2B5B">
        <w:rPr>
          <w:rFonts w:ascii="Times New Roman" w:hAnsi="Times New Roman" w:cs="Times New Roman"/>
          <w:sz w:val="28"/>
          <w:szCs w:val="28"/>
        </w:rPr>
        <w:tab/>
        <w:t>самостоятельность суждений.</w:t>
      </w:r>
    </w:p>
    <w:p w:rsidR="00003DDB" w:rsidRPr="001B2B5B" w:rsidRDefault="00003DDB" w:rsidP="00003DDB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2B5B">
        <w:rPr>
          <w:rFonts w:ascii="Times New Roman" w:hAnsi="Times New Roman" w:cs="Times New Roman"/>
          <w:sz w:val="28"/>
          <w:szCs w:val="28"/>
        </w:rPr>
        <w:lastRenderedPageBreak/>
        <w:t>Результаты экзамена определяются по 100-балльной шкале, разброс баллов представлен ниже в таблице:</w:t>
      </w:r>
    </w:p>
    <w:tbl>
      <w:tblPr>
        <w:tblStyle w:val="TableNormal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618"/>
        <w:gridCol w:w="5717"/>
        <w:gridCol w:w="3030"/>
      </w:tblGrid>
      <w:tr w:rsidR="00003DDB" w:rsidTr="00003DDB">
        <w:trPr>
          <w:trHeight w:val="273"/>
        </w:trPr>
        <w:tc>
          <w:tcPr>
            <w:tcW w:w="364" w:type="pct"/>
          </w:tcPr>
          <w:p w:rsidR="00003DDB" w:rsidRPr="001B2B5B" w:rsidRDefault="00003DDB" w:rsidP="00342B37">
            <w:pPr>
              <w:pStyle w:val="TableParagraph"/>
              <w:spacing w:line="253" w:lineRule="exact"/>
              <w:ind w:left="110"/>
              <w:rPr>
                <w:i/>
                <w:sz w:val="24"/>
              </w:rPr>
            </w:pPr>
            <w:r w:rsidRPr="001B2B5B">
              <w:rPr>
                <w:i/>
                <w:sz w:val="24"/>
              </w:rPr>
              <w:t>№</w:t>
            </w:r>
          </w:p>
        </w:tc>
        <w:tc>
          <w:tcPr>
            <w:tcW w:w="3086" w:type="pct"/>
          </w:tcPr>
          <w:p w:rsidR="00003DDB" w:rsidRPr="001B2B5B" w:rsidRDefault="00003DDB" w:rsidP="00342B37">
            <w:pPr>
              <w:pStyle w:val="TableParagraph"/>
              <w:spacing w:line="253" w:lineRule="exact"/>
              <w:ind w:left="1967"/>
              <w:rPr>
                <w:i/>
                <w:sz w:val="24"/>
              </w:rPr>
            </w:pPr>
            <w:proofErr w:type="spellStart"/>
            <w:r w:rsidRPr="001B2B5B">
              <w:rPr>
                <w:i/>
                <w:spacing w:val="-3"/>
                <w:sz w:val="24"/>
              </w:rPr>
              <w:t>Критерии</w:t>
            </w:r>
            <w:proofErr w:type="spellEnd"/>
            <w:r w:rsidRPr="001B2B5B">
              <w:rPr>
                <w:i/>
                <w:spacing w:val="-5"/>
                <w:sz w:val="24"/>
              </w:rPr>
              <w:t xml:space="preserve"> </w:t>
            </w:r>
            <w:proofErr w:type="spellStart"/>
            <w:r w:rsidRPr="001B2B5B">
              <w:rPr>
                <w:i/>
                <w:spacing w:val="-3"/>
                <w:sz w:val="24"/>
              </w:rPr>
              <w:t>оценивания</w:t>
            </w:r>
            <w:proofErr w:type="spellEnd"/>
          </w:p>
        </w:tc>
        <w:tc>
          <w:tcPr>
            <w:tcW w:w="1550" w:type="pct"/>
          </w:tcPr>
          <w:p w:rsidR="00003DDB" w:rsidRDefault="00003DDB" w:rsidP="00342B37">
            <w:pPr>
              <w:pStyle w:val="TableParagraph"/>
              <w:spacing w:line="253" w:lineRule="exact"/>
              <w:ind w:left="385" w:right="385"/>
              <w:jc w:val="center"/>
              <w:rPr>
                <w:i/>
                <w:sz w:val="24"/>
              </w:rPr>
            </w:pPr>
            <w:proofErr w:type="spellStart"/>
            <w:r w:rsidRPr="001B2B5B">
              <w:rPr>
                <w:i/>
                <w:sz w:val="24"/>
              </w:rPr>
              <w:t>Оценка</w:t>
            </w:r>
            <w:proofErr w:type="spellEnd"/>
          </w:p>
        </w:tc>
      </w:tr>
      <w:tr w:rsidR="00003DDB" w:rsidTr="00003DDB">
        <w:trPr>
          <w:trHeight w:val="2832"/>
        </w:trPr>
        <w:tc>
          <w:tcPr>
            <w:tcW w:w="364" w:type="pct"/>
          </w:tcPr>
          <w:p w:rsidR="00003DDB" w:rsidRDefault="00003DDB" w:rsidP="00342B37">
            <w:pPr>
              <w:pStyle w:val="TableParagraph"/>
              <w:rPr>
                <w:b/>
                <w:sz w:val="26"/>
              </w:rPr>
            </w:pPr>
          </w:p>
          <w:p w:rsidR="00003DDB" w:rsidRDefault="00003DDB" w:rsidP="00342B37">
            <w:pPr>
              <w:pStyle w:val="TableParagraph"/>
              <w:rPr>
                <w:b/>
                <w:sz w:val="26"/>
              </w:rPr>
            </w:pPr>
          </w:p>
          <w:p w:rsidR="00003DDB" w:rsidRDefault="00003DDB" w:rsidP="00342B37">
            <w:pPr>
              <w:pStyle w:val="TableParagraph"/>
              <w:rPr>
                <w:b/>
                <w:sz w:val="26"/>
              </w:rPr>
            </w:pPr>
          </w:p>
          <w:p w:rsidR="00003DDB" w:rsidRDefault="00003DDB" w:rsidP="00342B37">
            <w:pPr>
              <w:pStyle w:val="TableParagraph"/>
              <w:spacing w:before="4"/>
              <w:rPr>
                <w:b/>
                <w:sz w:val="32"/>
              </w:rPr>
            </w:pPr>
          </w:p>
          <w:p w:rsidR="00003DDB" w:rsidRDefault="00003DDB" w:rsidP="00342B37">
            <w:pPr>
              <w:pStyle w:val="TableParagraph"/>
              <w:ind w:left="110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086" w:type="pct"/>
          </w:tcPr>
          <w:p w:rsidR="00003DDB" w:rsidRPr="00CA1D35" w:rsidRDefault="00003DDB" w:rsidP="00342B37">
            <w:pPr>
              <w:pStyle w:val="TableParagraph"/>
              <w:spacing w:line="242" w:lineRule="auto"/>
              <w:ind w:left="109" w:right="103"/>
              <w:jc w:val="both"/>
              <w:rPr>
                <w:sz w:val="24"/>
                <w:lang w:val="ru-RU"/>
              </w:rPr>
            </w:pPr>
            <w:r w:rsidRPr="00CA1D35">
              <w:rPr>
                <w:sz w:val="24"/>
                <w:lang w:val="ru-RU"/>
              </w:rPr>
              <w:t>Дан</w:t>
            </w:r>
            <w:r w:rsidRPr="00CA1D35">
              <w:rPr>
                <w:spacing w:val="1"/>
                <w:sz w:val="24"/>
                <w:lang w:val="ru-RU"/>
              </w:rPr>
              <w:t xml:space="preserve"> </w:t>
            </w:r>
            <w:r w:rsidRPr="00CA1D35">
              <w:rPr>
                <w:sz w:val="24"/>
                <w:lang w:val="ru-RU"/>
              </w:rPr>
              <w:t>полный</w:t>
            </w:r>
            <w:r w:rsidRPr="00CA1D35">
              <w:rPr>
                <w:spacing w:val="1"/>
                <w:sz w:val="24"/>
                <w:lang w:val="ru-RU"/>
              </w:rPr>
              <w:t xml:space="preserve"> </w:t>
            </w:r>
            <w:r w:rsidRPr="00CA1D35">
              <w:rPr>
                <w:sz w:val="24"/>
                <w:lang w:val="ru-RU"/>
              </w:rPr>
              <w:t>развернутый</w:t>
            </w:r>
            <w:r w:rsidRPr="00CA1D35">
              <w:rPr>
                <w:spacing w:val="1"/>
                <w:sz w:val="24"/>
                <w:lang w:val="ru-RU"/>
              </w:rPr>
              <w:t xml:space="preserve"> </w:t>
            </w:r>
            <w:r w:rsidRPr="00CA1D35">
              <w:rPr>
                <w:sz w:val="24"/>
                <w:lang w:val="ru-RU"/>
              </w:rPr>
              <w:t>ответ</w:t>
            </w:r>
            <w:r w:rsidRPr="00CA1D35">
              <w:rPr>
                <w:spacing w:val="1"/>
                <w:sz w:val="24"/>
                <w:lang w:val="ru-RU"/>
              </w:rPr>
              <w:t xml:space="preserve"> </w:t>
            </w:r>
            <w:r w:rsidRPr="00CA1D35">
              <w:rPr>
                <w:sz w:val="24"/>
                <w:lang w:val="ru-RU"/>
              </w:rPr>
              <w:t>на</w:t>
            </w:r>
            <w:r w:rsidRPr="00CA1D35">
              <w:rPr>
                <w:spacing w:val="61"/>
                <w:sz w:val="24"/>
                <w:lang w:val="ru-RU"/>
              </w:rPr>
              <w:t xml:space="preserve"> </w:t>
            </w:r>
            <w:r w:rsidRPr="00CA1D35">
              <w:rPr>
                <w:sz w:val="24"/>
                <w:lang w:val="ru-RU"/>
              </w:rPr>
              <w:t>теоретический</w:t>
            </w:r>
            <w:r w:rsidRPr="00CA1D35">
              <w:rPr>
                <w:spacing w:val="1"/>
                <w:sz w:val="24"/>
                <w:lang w:val="ru-RU"/>
              </w:rPr>
              <w:t xml:space="preserve"> </w:t>
            </w:r>
            <w:r w:rsidRPr="00CA1D35">
              <w:rPr>
                <w:sz w:val="24"/>
                <w:lang w:val="ru-RU"/>
              </w:rPr>
              <w:t>вопрос:</w:t>
            </w:r>
          </w:p>
          <w:p w:rsidR="00003DDB" w:rsidRDefault="00003DDB" w:rsidP="00003DDB">
            <w:pPr>
              <w:pStyle w:val="TableParagraph"/>
              <w:numPr>
                <w:ilvl w:val="0"/>
                <w:numId w:val="24"/>
              </w:numPr>
              <w:tabs>
                <w:tab w:val="left" w:pos="350"/>
              </w:tabs>
              <w:spacing w:line="290" w:lineRule="exact"/>
              <w:ind w:left="349" w:hanging="241"/>
              <w:jc w:val="both"/>
              <w:rPr>
                <w:sz w:val="24"/>
              </w:rPr>
            </w:pPr>
            <w:proofErr w:type="spellStart"/>
            <w:r>
              <w:rPr>
                <w:sz w:val="24"/>
              </w:rPr>
              <w:t>грамотно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использована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научная</w:t>
            </w:r>
            <w:proofErr w:type="spellEnd"/>
            <w:r>
              <w:rPr>
                <w:spacing w:val="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терминология</w:t>
            </w:r>
            <w:proofErr w:type="spellEnd"/>
            <w:r>
              <w:rPr>
                <w:sz w:val="24"/>
              </w:rPr>
              <w:t>;</w:t>
            </w:r>
          </w:p>
          <w:p w:rsidR="00003DDB" w:rsidRPr="00CA1D35" w:rsidRDefault="00003DDB" w:rsidP="00003DDB">
            <w:pPr>
              <w:pStyle w:val="TableParagraph"/>
              <w:numPr>
                <w:ilvl w:val="0"/>
                <w:numId w:val="24"/>
              </w:numPr>
              <w:tabs>
                <w:tab w:val="left" w:pos="350"/>
              </w:tabs>
              <w:ind w:right="96" w:firstLine="0"/>
              <w:jc w:val="both"/>
              <w:rPr>
                <w:sz w:val="24"/>
                <w:lang w:val="ru-RU"/>
              </w:rPr>
            </w:pPr>
            <w:r w:rsidRPr="00CA1D35">
              <w:rPr>
                <w:sz w:val="24"/>
                <w:lang w:val="ru-RU"/>
              </w:rPr>
              <w:t>четко</w:t>
            </w:r>
            <w:r w:rsidRPr="00CA1D35">
              <w:rPr>
                <w:spacing w:val="1"/>
                <w:sz w:val="24"/>
                <w:lang w:val="ru-RU"/>
              </w:rPr>
              <w:t xml:space="preserve"> </w:t>
            </w:r>
            <w:r w:rsidRPr="00CA1D35">
              <w:rPr>
                <w:sz w:val="24"/>
                <w:lang w:val="ru-RU"/>
              </w:rPr>
              <w:t>сформулирована</w:t>
            </w:r>
            <w:r w:rsidRPr="00CA1D35">
              <w:rPr>
                <w:spacing w:val="1"/>
                <w:sz w:val="24"/>
                <w:lang w:val="ru-RU"/>
              </w:rPr>
              <w:t xml:space="preserve"> </w:t>
            </w:r>
            <w:r w:rsidRPr="00CA1D35">
              <w:rPr>
                <w:sz w:val="24"/>
                <w:lang w:val="ru-RU"/>
              </w:rPr>
              <w:t>проблема,</w:t>
            </w:r>
            <w:r w:rsidRPr="00CA1D35">
              <w:rPr>
                <w:spacing w:val="1"/>
                <w:sz w:val="24"/>
                <w:lang w:val="ru-RU"/>
              </w:rPr>
              <w:t xml:space="preserve"> </w:t>
            </w:r>
            <w:r w:rsidRPr="00CA1D35">
              <w:rPr>
                <w:sz w:val="24"/>
                <w:lang w:val="ru-RU"/>
              </w:rPr>
              <w:t>доказательно</w:t>
            </w:r>
            <w:r w:rsidRPr="00CA1D35">
              <w:rPr>
                <w:spacing w:val="1"/>
                <w:sz w:val="24"/>
                <w:lang w:val="ru-RU"/>
              </w:rPr>
              <w:t xml:space="preserve"> </w:t>
            </w:r>
            <w:r w:rsidRPr="00CA1D35">
              <w:rPr>
                <w:sz w:val="24"/>
                <w:lang w:val="ru-RU"/>
              </w:rPr>
              <w:t>аргументированы</w:t>
            </w:r>
            <w:r w:rsidRPr="00CA1D35">
              <w:rPr>
                <w:spacing w:val="-2"/>
                <w:sz w:val="24"/>
                <w:lang w:val="ru-RU"/>
              </w:rPr>
              <w:t xml:space="preserve"> </w:t>
            </w:r>
            <w:r w:rsidRPr="00CA1D35">
              <w:rPr>
                <w:sz w:val="24"/>
                <w:lang w:val="ru-RU"/>
              </w:rPr>
              <w:t>выдвигаемые</w:t>
            </w:r>
            <w:r w:rsidRPr="00CA1D35">
              <w:rPr>
                <w:spacing w:val="-4"/>
                <w:sz w:val="24"/>
                <w:lang w:val="ru-RU"/>
              </w:rPr>
              <w:t xml:space="preserve"> </w:t>
            </w:r>
            <w:r w:rsidRPr="00CA1D35">
              <w:rPr>
                <w:sz w:val="24"/>
                <w:lang w:val="ru-RU"/>
              </w:rPr>
              <w:t>тезисы;</w:t>
            </w:r>
          </w:p>
          <w:p w:rsidR="00003DDB" w:rsidRPr="00CA1D35" w:rsidRDefault="00003DDB" w:rsidP="00003DDB">
            <w:pPr>
              <w:pStyle w:val="TableParagraph"/>
              <w:numPr>
                <w:ilvl w:val="0"/>
                <w:numId w:val="24"/>
              </w:numPr>
              <w:tabs>
                <w:tab w:val="left" w:pos="350"/>
              </w:tabs>
              <w:spacing w:line="237" w:lineRule="auto"/>
              <w:ind w:right="99" w:firstLine="0"/>
              <w:jc w:val="both"/>
              <w:rPr>
                <w:sz w:val="24"/>
                <w:lang w:val="ru-RU"/>
              </w:rPr>
            </w:pPr>
            <w:r w:rsidRPr="00CA1D35">
              <w:rPr>
                <w:sz w:val="24"/>
                <w:lang w:val="ru-RU"/>
              </w:rPr>
              <w:t>указаны основные точки зрения, принятые в научной</w:t>
            </w:r>
            <w:r w:rsidRPr="00CA1D35">
              <w:rPr>
                <w:spacing w:val="1"/>
                <w:sz w:val="24"/>
                <w:lang w:val="ru-RU"/>
              </w:rPr>
              <w:t xml:space="preserve"> </w:t>
            </w:r>
            <w:r w:rsidRPr="00CA1D35">
              <w:rPr>
                <w:sz w:val="24"/>
                <w:lang w:val="ru-RU"/>
              </w:rPr>
              <w:t>литературе по</w:t>
            </w:r>
            <w:r w:rsidRPr="00CA1D35">
              <w:rPr>
                <w:spacing w:val="5"/>
                <w:sz w:val="24"/>
                <w:lang w:val="ru-RU"/>
              </w:rPr>
              <w:t xml:space="preserve"> </w:t>
            </w:r>
            <w:r w:rsidRPr="00CA1D35">
              <w:rPr>
                <w:sz w:val="24"/>
                <w:lang w:val="ru-RU"/>
              </w:rPr>
              <w:t>рассматриваемому</w:t>
            </w:r>
            <w:r w:rsidRPr="00CA1D35">
              <w:rPr>
                <w:spacing w:val="-8"/>
                <w:sz w:val="24"/>
                <w:lang w:val="ru-RU"/>
              </w:rPr>
              <w:t xml:space="preserve"> </w:t>
            </w:r>
            <w:r w:rsidRPr="00CA1D35">
              <w:rPr>
                <w:sz w:val="24"/>
                <w:lang w:val="ru-RU"/>
              </w:rPr>
              <w:t>вопросу;</w:t>
            </w:r>
          </w:p>
          <w:p w:rsidR="00003DDB" w:rsidRPr="00CA1D35" w:rsidRDefault="00003DDB" w:rsidP="00003DDB">
            <w:pPr>
              <w:pStyle w:val="TableParagraph"/>
              <w:numPr>
                <w:ilvl w:val="0"/>
                <w:numId w:val="24"/>
              </w:numPr>
              <w:tabs>
                <w:tab w:val="left" w:pos="350"/>
              </w:tabs>
              <w:spacing w:before="9" w:line="274" w:lineRule="exact"/>
              <w:ind w:right="94" w:firstLine="0"/>
              <w:jc w:val="both"/>
              <w:rPr>
                <w:sz w:val="24"/>
                <w:lang w:val="ru-RU"/>
              </w:rPr>
            </w:pPr>
            <w:r w:rsidRPr="00CA1D35">
              <w:rPr>
                <w:sz w:val="24"/>
                <w:lang w:val="ru-RU"/>
              </w:rPr>
              <w:t>аргументирована</w:t>
            </w:r>
            <w:r w:rsidRPr="00CA1D35">
              <w:rPr>
                <w:spacing w:val="1"/>
                <w:sz w:val="24"/>
                <w:lang w:val="ru-RU"/>
              </w:rPr>
              <w:t xml:space="preserve"> </w:t>
            </w:r>
            <w:r w:rsidRPr="00CA1D35">
              <w:rPr>
                <w:sz w:val="24"/>
                <w:lang w:val="ru-RU"/>
              </w:rPr>
              <w:t>собственная</w:t>
            </w:r>
            <w:r w:rsidRPr="00CA1D35">
              <w:rPr>
                <w:spacing w:val="1"/>
                <w:sz w:val="24"/>
                <w:lang w:val="ru-RU"/>
              </w:rPr>
              <w:t xml:space="preserve"> </w:t>
            </w:r>
            <w:r w:rsidRPr="00CA1D35">
              <w:rPr>
                <w:sz w:val="24"/>
                <w:lang w:val="ru-RU"/>
              </w:rPr>
              <w:t>позиция</w:t>
            </w:r>
            <w:r w:rsidRPr="00CA1D35">
              <w:rPr>
                <w:spacing w:val="1"/>
                <w:sz w:val="24"/>
                <w:lang w:val="ru-RU"/>
              </w:rPr>
              <w:t xml:space="preserve"> </w:t>
            </w:r>
            <w:r w:rsidRPr="00CA1D35">
              <w:rPr>
                <w:sz w:val="24"/>
                <w:lang w:val="ru-RU"/>
              </w:rPr>
              <w:t>или</w:t>
            </w:r>
            <w:r w:rsidRPr="00CA1D35">
              <w:rPr>
                <w:spacing w:val="1"/>
                <w:sz w:val="24"/>
                <w:lang w:val="ru-RU"/>
              </w:rPr>
              <w:t xml:space="preserve"> </w:t>
            </w:r>
            <w:r w:rsidRPr="00CA1D35">
              <w:rPr>
                <w:sz w:val="24"/>
                <w:lang w:val="ru-RU"/>
              </w:rPr>
              <w:t>точка</w:t>
            </w:r>
            <w:r w:rsidRPr="00CA1D35">
              <w:rPr>
                <w:spacing w:val="1"/>
                <w:sz w:val="24"/>
                <w:lang w:val="ru-RU"/>
              </w:rPr>
              <w:t xml:space="preserve"> </w:t>
            </w:r>
            <w:r w:rsidRPr="00CA1D35">
              <w:rPr>
                <w:sz w:val="24"/>
                <w:lang w:val="ru-RU"/>
              </w:rPr>
              <w:t>зрения,</w:t>
            </w:r>
            <w:r w:rsidRPr="00CA1D35">
              <w:rPr>
                <w:spacing w:val="1"/>
                <w:sz w:val="24"/>
                <w:lang w:val="ru-RU"/>
              </w:rPr>
              <w:t xml:space="preserve"> </w:t>
            </w:r>
            <w:r w:rsidRPr="00CA1D35">
              <w:rPr>
                <w:sz w:val="24"/>
                <w:lang w:val="ru-RU"/>
              </w:rPr>
              <w:t>обозначены</w:t>
            </w:r>
            <w:r w:rsidRPr="00CA1D35">
              <w:rPr>
                <w:spacing w:val="1"/>
                <w:sz w:val="24"/>
                <w:lang w:val="ru-RU"/>
              </w:rPr>
              <w:t xml:space="preserve"> </w:t>
            </w:r>
            <w:r w:rsidRPr="00CA1D35">
              <w:rPr>
                <w:sz w:val="24"/>
                <w:lang w:val="ru-RU"/>
              </w:rPr>
              <w:t>наиболее</w:t>
            </w:r>
            <w:r w:rsidRPr="00CA1D35">
              <w:rPr>
                <w:spacing w:val="1"/>
                <w:sz w:val="24"/>
                <w:lang w:val="ru-RU"/>
              </w:rPr>
              <w:t xml:space="preserve"> </w:t>
            </w:r>
            <w:r w:rsidRPr="00CA1D35">
              <w:rPr>
                <w:sz w:val="24"/>
                <w:lang w:val="ru-RU"/>
              </w:rPr>
              <w:t>значимые</w:t>
            </w:r>
            <w:r w:rsidRPr="00CA1D35">
              <w:rPr>
                <w:spacing w:val="1"/>
                <w:sz w:val="24"/>
                <w:lang w:val="ru-RU"/>
              </w:rPr>
              <w:t xml:space="preserve"> </w:t>
            </w:r>
            <w:r w:rsidRPr="00CA1D35">
              <w:rPr>
                <w:sz w:val="24"/>
                <w:lang w:val="ru-RU"/>
              </w:rPr>
              <w:t>в</w:t>
            </w:r>
            <w:r w:rsidRPr="00CA1D35">
              <w:rPr>
                <w:spacing w:val="61"/>
                <w:sz w:val="24"/>
                <w:lang w:val="ru-RU"/>
              </w:rPr>
              <w:t xml:space="preserve"> </w:t>
            </w:r>
            <w:r w:rsidRPr="00CA1D35">
              <w:rPr>
                <w:sz w:val="24"/>
                <w:lang w:val="ru-RU"/>
              </w:rPr>
              <w:t>данной</w:t>
            </w:r>
            <w:r w:rsidRPr="00CA1D35">
              <w:rPr>
                <w:spacing w:val="1"/>
                <w:sz w:val="24"/>
                <w:lang w:val="ru-RU"/>
              </w:rPr>
              <w:t xml:space="preserve"> </w:t>
            </w:r>
            <w:r w:rsidRPr="00CA1D35">
              <w:rPr>
                <w:sz w:val="24"/>
                <w:lang w:val="ru-RU"/>
              </w:rPr>
              <w:t>области</w:t>
            </w:r>
            <w:r w:rsidRPr="00CA1D35">
              <w:rPr>
                <w:spacing w:val="2"/>
                <w:sz w:val="24"/>
                <w:lang w:val="ru-RU"/>
              </w:rPr>
              <w:t xml:space="preserve"> </w:t>
            </w:r>
            <w:r w:rsidRPr="00CA1D35">
              <w:rPr>
                <w:sz w:val="24"/>
                <w:lang w:val="ru-RU"/>
              </w:rPr>
              <w:t>научно-исследовательские</w:t>
            </w:r>
            <w:r w:rsidRPr="00CA1D35">
              <w:rPr>
                <w:spacing w:val="-5"/>
                <w:sz w:val="24"/>
                <w:lang w:val="ru-RU"/>
              </w:rPr>
              <w:t xml:space="preserve"> </w:t>
            </w:r>
            <w:r w:rsidRPr="00CA1D35">
              <w:rPr>
                <w:sz w:val="24"/>
                <w:lang w:val="ru-RU"/>
              </w:rPr>
              <w:t>проблемы.</w:t>
            </w:r>
          </w:p>
        </w:tc>
        <w:tc>
          <w:tcPr>
            <w:tcW w:w="1550" w:type="pct"/>
          </w:tcPr>
          <w:p w:rsidR="00003DDB" w:rsidRPr="00CA1D35" w:rsidRDefault="00003DDB" w:rsidP="00342B37">
            <w:pPr>
              <w:pStyle w:val="TableParagraph"/>
              <w:rPr>
                <w:b/>
                <w:sz w:val="24"/>
                <w:lang w:val="ru-RU"/>
              </w:rPr>
            </w:pPr>
          </w:p>
          <w:p w:rsidR="00003DDB" w:rsidRPr="00CA1D35" w:rsidRDefault="00003DDB" w:rsidP="00342B37">
            <w:pPr>
              <w:pStyle w:val="TableParagraph"/>
              <w:rPr>
                <w:b/>
                <w:sz w:val="24"/>
                <w:lang w:val="ru-RU"/>
              </w:rPr>
            </w:pPr>
          </w:p>
          <w:p w:rsidR="00003DDB" w:rsidRPr="00CA1D35" w:rsidRDefault="00003DDB" w:rsidP="00342B37">
            <w:pPr>
              <w:pStyle w:val="TableParagraph"/>
              <w:rPr>
                <w:b/>
                <w:sz w:val="24"/>
                <w:lang w:val="ru-RU"/>
              </w:rPr>
            </w:pPr>
          </w:p>
          <w:p w:rsidR="00003DDB" w:rsidRPr="00CA1D35" w:rsidRDefault="00003DDB" w:rsidP="00342B37">
            <w:pPr>
              <w:pStyle w:val="TableParagraph"/>
              <w:spacing w:before="8"/>
              <w:rPr>
                <w:b/>
                <w:sz w:val="28"/>
                <w:lang w:val="ru-RU"/>
              </w:rPr>
            </w:pPr>
          </w:p>
          <w:p w:rsidR="00003DDB" w:rsidRDefault="00003DDB" w:rsidP="00342B37">
            <w:pPr>
              <w:pStyle w:val="TableParagraph"/>
              <w:ind w:left="385" w:right="377"/>
              <w:jc w:val="center"/>
            </w:pPr>
            <w:r>
              <w:t>8</w:t>
            </w:r>
            <w:r w:rsidR="00106746">
              <w:rPr>
                <w:lang w:val="ru-RU"/>
              </w:rPr>
              <w:t>0</w:t>
            </w:r>
            <w:r>
              <w:t xml:space="preserve">-100 </w:t>
            </w:r>
            <w:proofErr w:type="spellStart"/>
            <w:r>
              <w:t>баллов</w:t>
            </w:r>
            <w:proofErr w:type="spellEnd"/>
          </w:p>
          <w:p w:rsidR="00003DDB" w:rsidRDefault="00003DDB" w:rsidP="00342B37">
            <w:pPr>
              <w:pStyle w:val="TableParagraph"/>
              <w:spacing w:before="1"/>
              <w:ind w:left="385" w:right="381"/>
              <w:jc w:val="center"/>
            </w:pPr>
            <w:r>
              <w:t>«</w:t>
            </w:r>
            <w:proofErr w:type="spellStart"/>
            <w:r>
              <w:t>отлично</w:t>
            </w:r>
            <w:proofErr w:type="spellEnd"/>
            <w:r>
              <w:t>»</w:t>
            </w:r>
          </w:p>
        </w:tc>
      </w:tr>
      <w:tr w:rsidR="00003DDB" w:rsidTr="00003DDB">
        <w:trPr>
          <w:trHeight w:val="3106"/>
        </w:trPr>
        <w:tc>
          <w:tcPr>
            <w:tcW w:w="364" w:type="pct"/>
          </w:tcPr>
          <w:p w:rsidR="00003DDB" w:rsidRDefault="00003DDB" w:rsidP="00342B37">
            <w:pPr>
              <w:pStyle w:val="TableParagraph"/>
              <w:rPr>
                <w:b/>
                <w:sz w:val="26"/>
              </w:rPr>
            </w:pPr>
          </w:p>
          <w:p w:rsidR="00003DDB" w:rsidRDefault="00003DDB" w:rsidP="00342B37">
            <w:pPr>
              <w:pStyle w:val="TableParagraph"/>
              <w:rPr>
                <w:b/>
                <w:sz w:val="26"/>
              </w:rPr>
            </w:pPr>
          </w:p>
          <w:p w:rsidR="00003DDB" w:rsidRDefault="00003DDB" w:rsidP="00342B37">
            <w:pPr>
              <w:pStyle w:val="TableParagraph"/>
              <w:rPr>
                <w:b/>
                <w:sz w:val="26"/>
              </w:rPr>
            </w:pPr>
          </w:p>
          <w:p w:rsidR="00003DDB" w:rsidRDefault="00003DDB" w:rsidP="00342B37">
            <w:pPr>
              <w:pStyle w:val="TableParagraph"/>
              <w:rPr>
                <w:b/>
                <w:sz w:val="26"/>
              </w:rPr>
            </w:pPr>
          </w:p>
          <w:p w:rsidR="00003DDB" w:rsidRDefault="00003DDB" w:rsidP="00342B37">
            <w:pPr>
              <w:pStyle w:val="TableParagraph"/>
              <w:spacing w:before="207"/>
              <w:ind w:left="110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3086" w:type="pct"/>
          </w:tcPr>
          <w:p w:rsidR="00003DDB" w:rsidRPr="00CA1D35" w:rsidRDefault="00003DDB" w:rsidP="00342B37">
            <w:pPr>
              <w:pStyle w:val="TableParagraph"/>
              <w:spacing w:line="268" w:lineRule="exact"/>
              <w:ind w:left="109"/>
              <w:jc w:val="both"/>
              <w:rPr>
                <w:sz w:val="24"/>
                <w:lang w:val="ru-RU"/>
              </w:rPr>
            </w:pPr>
            <w:r w:rsidRPr="00CA1D35">
              <w:rPr>
                <w:sz w:val="24"/>
                <w:lang w:val="ru-RU"/>
              </w:rPr>
              <w:t>Дан</w:t>
            </w:r>
            <w:r w:rsidRPr="00CA1D35">
              <w:rPr>
                <w:spacing w:val="1"/>
                <w:sz w:val="24"/>
                <w:lang w:val="ru-RU"/>
              </w:rPr>
              <w:t xml:space="preserve"> </w:t>
            </w:r>
            <w:r w:rsidRPr="00CA1D35">
              <w:rPr>
                <w:sz w:val="24"/>
                <w:lang w:val="ru-RU"/>
              </w:rPr>
              <w:t>в</w:t>
            </w:r>
            <w:r w:rsidRPr="00CA1D35">
              <w:rPr>
                <w:spacing w:val="-3"/>
                <w:sz w:val="24"/>
                <w:lang w:val="ru-RU"/>
              </w:rPr>
              <w:t xml:space="preserve"> </w:t>
            </w:r>
            <w:r w:rsidRPr="00CA1D35">
              <w:rPr>
                <w:sz w:val="24"/>
                <w:lang w:val="ru-RU"/>
              </w:rPr>
              <w:t>целом</w:t>
            </w:r>
            <w:r w:rsidRPr="00CA1D35">
              <w:rPr>
                <w:spacing w:val="-3"/>
                <w:sz w:val="24"/>
                <w:lang w:val="ru-RU"/>
              </w:rPr>
              <w:t xml:space="preserve"> </w:t>
            </w:r>
            <w:r w:rsidRPr="00CA1D35">
              <w:rPr>
                <w:sz w:val="24"/>
                <w:lang w:val="ru-RU"/>
              </w:rPr>
              <w:t>правильный</w:t>
            </w:r>
            <w:r w:rsidRPr="00CA1D35">
              <w:rPr>
                <w:spacing w:val="-8"/>
                <w:sz w:val="24"/>
                <w:lang w:val="ru-RU"/>
              </w:rPr>
              <w:t xml:space="preserve"> </w:t>
            </w:r>
            <w:r w:rsidRPr="00CA1D35">
              <w:rPr>
                <w:sz w:val="24"/>
                <w:lang w:val="ru-RU"/>
              </w:rPr>
              <w:t>ответ</w:t>
            </w:r>
            <w:r w:rsidRPr="00CA1D35">
              <w:rPr>
                <w:spacing w:val="-4"/>
                <w:sz w:val="24"/>
                <w:lang w:val="ru-RU"/>
              </w:rPr>
              <w:t xml:space="preserve"> </w:t>
            </w:r>
            <w:r w:rsidRPr="00CA1D35">
              <w:rPr>
                <w:sz w:val="24"/>
                <w:lang w:val="ru-RU"/>
              </w:rPr>
              <w:t>на теоретический</w:t>
            </w:r>
            <w:r w:rsidRPr="00CA1D35">
              <w:rPr>
                <w:spacing w:val="1"/>
                <w:sz w:val="24"/>
                <w:lang w:val="ru-RU"/>
              </w:rPr>
              <w:t xml:space="preserve"> </w:t>
            </w:r>
            <w:r w:rsidRPr="00CA1D35">
              <w:rPr>
                <w:sz w:val="24"/>
                <w:lang w:val="ru-RU"/>
              </w:rPr>
              <w:t>вопрос:</w:t>
            </w:r>
          </w:p>
          <w:p w:rsidR="00003DDB" w:rsidRPr="00CA1D35" w:rsidRDefault="00003DDB" w:rsidP="00003DDB">
            <w:pPr>
              <w:pStyle w:val="TableParagraph"/>
              <w:numPr>
                <w:ilvl w:val="0"/>
                <w:numId w:val="23"/>
              </w:numPr>
              <w:tabs>
                <w:tab w:val="left" w:pos="350"/>
              </w:tabs>
              <w:ind w:right="99" w:firstLine="0"/>
              <w:jc w:val="both"/>
              <w:rPr>
                <w:sz w:val="24"/>
                <w:lang w:val="ru-RU"/>
              </w:rPr>
            </w:pPr>
            <w:r w:rsidRPr="00CA1D35">
              <w:rPr>
                <w:sz w:val="24"/>
                <w:lang w:val="ru-RU"/>
              </w:rPr>
              <w:t>применяется</w:t>
            </w:r>
            <w:r w:rsidRPr="00CA1D35">
              <w:rPr>
                <w:spacing w:val="1"/>
                <w:sz w:val="24"/>
                <w:lang w:val="ru-RU"/>
              </w:rPr>
              <w:t xml:space="preserve"> </w:t>
            </w:r>
            <w:r w:rsidRPr="00CA1D35">
              <w:rPr>
                <w:sz w:val="24"/>
                <w:lang w:val="ru-RU"/>
              </w:rPr>
              <w:t>научная</w:t>
            </w:r>
            <w:r w:rsidRPr="00CA1D35">
              <w:rPr>
                <w:spacing w:val="1"/>
                <w:sz w:val="24"/>
                <w:lang w:val="ru-RU"/>
              </w:rPr>
              <w:t xml:space="preserve"> </w:t>
            </w:r>
            <w:r w:rsidRPr="00CA1D35">
              <w:rPr>
                <w:sz w:val="24"/>
                <w:lang w:val="ru-RU"/>
              </w:rPr>
              <w:t>терминология,</w:t>
            </w:r>
            <w:r w:rsidRPr="00CA1D35">
              <w:rPr>
                <w:spacing w:val="1"/>
                <w:sz w:val="24"/>
                <w:lang w:val="ru-RU"/>
              </w:rPr>
              <w:t xml:space="preserve"> </w:t>
            </w:r>
            <w:r w:rsidRPr="00CA1D35">
              <w:rPr>
                <w:sz w:val="24"/>
                <w:lang w:val="ru-RU"/>
              </w:rPr>
              <w:t>но</w:t>
            </w:r>
            <w:r w:rsidRPr="00CA1D35">
              <w:rPr>
                <w:spacing w:val="1"/>
                <w:sz w:val="24"/>
                <w:lang w:val="ru-RU"/>
              </w:rPr>
              <w:t xml:space="preserve"> </w:t>
            </w:r>
            <w:r w:rsidRPr="00CA1D35">
              <w:rPr>
                <w:sz w:val="24"/>
                <w:lang w:val="ru-RU"/>
              </w:rPr>
              <w:t>при</w:t>
            </w:r>
            <w:r w:rsidRPr="00CA1D35">
              <w:rPr>
                <w:spacing w:val="1"/>
                <w:sz w:val="24"/>
                <w:lang w:val="ru-RU"/>
              </w:rPr>
              <w:t xml:space="preserve"> </w:t>
            </w:r>
            <w:r w:rsidRPr="00CA1D35">
              <w:rPr>
                <w:sz w:val="24"/>
                <w:lang w:val="ru-RU"/>
              </w:rPr>
              <w:t>этом</w:t>
            </w:r>
            <w:r w:rsidRPr="00CA1D35">
              <w:rPr>
                <w:spacing w:val="-57"/>
                <w:sz w:val="24"/>
                <w:lang w:val="ru-RU"/>
              </w:rPr>
              <w:t xml:space="preserve"> </w:t>
            </w:r>
            <w:r w:rsidRPr="00CA1D35">
              <w:rPr>
                <w:sz w:val="24"/>
                <w:lang w:val="ru-RU"/>
              </w:rPr>
              <w:t>допущена</w:t>
            </w:r>
            <w:r w:rsidRPr="00CA1D35">
              <w:rPr>
                <w:spacing w:val="1"/>
                <w:sz w:val="24"/>
                <w:lang w:val="ru-RU"/>
              </w:rPr>
              <w:t xml:space="preserve"> </w:t>
            </w:r>
            <w:r w:rsidRPr="00CA1D35">
              <w:rPr>
                <w:sz w:val="24"/>
                <w:lang w:val="ru-RU"/>
              </w:rPr>
              <w:t>ошибка</w:t>
            </w:r>
            <w:r w:rsidRPr="00CA1D35">
              <w:rPr>
                <w:spacing w:val="1"/>
                <w:sz w:val="24"/>
                <w:lang w:val="ru-RU"/>
              </w:rPr>
              <w:t xml:space="preserve"> </w:t>
            </w:r>
            <w:r w:rsidRPr="00CA1D35">
              <w:rPr>
                <w:sz w:val="24"/>
                <w:lang w:val="ru-RU"/>
              </w:rPr>
              <w:t>или</w:t>
            </w:r>
            <w:r w:rsidRPr="00CA1D35">
              <w:rPr>
                <w:spacing w:val="1"/>
                <w:sz w:val="24"/>
                <w:lang w:val="ru-RU"/>
              </w:rPr>
              <w:t xml:space="preserve"> </w:t>
            </w:r>
            <w:r w:rsidRPr="00CA1D35">
              <w:rPr>
                <w:sz w:val="24"/>
                <w:lang w:val="ru-RU"/>
              </w:rPr>
              <w:t>неточность</w:t>
            </w:r>
            <w:r w:rsidRPr="00CA1D35">
              <w:rPr>
                <w:spacing w:val="1"/>
                <w:sz w:val="24"/>
                <w:lang w:val="ru-RU"/>
              </w:rPr>
              <w:t xml:space="preserve"> </w:t>
            </w:r>
            <w:r w:rsidRPr="00CA1D35">
              <w:rPr>
                <w:sz w:val="24"/>
                <w:lang w:val="ru-RU"/>
              </w:rPr>
              <w:t>в</w:t>
            </w:r>
            <w:r w:rsidRPr="00CA1D35">
              <w:rPr>
                <w:spacing w:val="1"/>
                <w:sz w:val="24"/>
                <w:lang w:val="ru-RU"/>
              </w:rPr>
              <w:t xml:space="preserve"> </w:t>
            </w:r>
            <w:r w:rsidRPr="00CA1D35">
              <w:rPr>
                <w:sz w:val="24"/>
                <w:lang w:val="ru-RU"/>
              </w:rPr>
              <w:t>определениях,</w:t>
            </w:r>
            <w:r w:rsidRPr="00CA1D35">
              <w:rPr>
                <w:spacing w:val="1"/>
                <w:sz w:val="24"/>
                <w:lang w:val="ru-RU"/>
              </w:rPr>
              <w:t xml:space="preserve"> </w:t>
            </w:r>
            <w:r w:rsidRPr="00CA1D35">
              <w:rPr>
                <w:sz w:val="24"/>
                <w:lang w:val="ru-RU"/>
              </w:rPr>
              <w:t>понятиях;</w:t>
            </w:r>
          </w:p>
          <w:p w:rsidR="00003DDB" w:rsidRPr="00CA1D35" w:rsidRDefault="00003DDB" w:rsidP="00003DDB">
            <w:pPr>
              <w:pStyle w:val="TableParagraph"/>
              <w:numPr>
                <w:ilvl w:val="0"/>
                <w:numId w:val="23"/>
              </w:numPr>
              <w:tabs>
                <w:tab w:val="left" w:pos="350"/>
              </w:tabs>
              <w:spacing w:before="1" w:line="237" w:lineRule="auto"/>
              <w:ind w:right="95" w:firstLine="0"/>
              <w:jc w:val="both"/>
              <w:rPr>
                <w:sz w:val="24"/>
                <w:lang w:val="ru-RU"/>
              </w:rPr>
            </w:pPr>
            <w:r w:rsidRPr="00CA1D35">
              <w:rPr>
                <w:sz w:val="24"/>
                <w:lang w:val="ru-RU"/>
              </w:rPr>
              <w:t>проблема</w:t>
            </w:r>
            <w:r w:rsidRPr="00CA1D35">
              <w:rPr>
                <w:spacing w:val="1"/>
                <w:sz w:val="24"/>
                <w:lang w:val="ru-RU"/>
              </w:rPr>
              <w:t xml:space="preserve"> </w:t>
            </w:r>
            <w:r w:rsidRPr="00CA1D35">
              <w:rPr>
                <w:sz w:val="24"/>
                <w:lang w:val="ru-RU"/>
              </w:rPr>
              <w:t>сформулирована,</w:t>
            </w:r>
            <w:r w:rsidRPr="00CA1D35">
              <w:rPr>
                <w:spacing w:val="1"/>
                <w:sz w:val="24"/>
                <w:lang w:val="ru-RU"/>
              </w:rPr>
              <w:t xml:space="preserve"> </w:t>
            </w:r>
            <w:r w:rsidRPr="00CA1D35">
              <w:rPr>
                <w:sz w:val="24"/>
                <w:lang w:val="ru-RU"/>
              </w:rPr>
              <w:t>в</w:t>
            </w:r>
            <w:r w:rsidRPr="00CA1D35">
              <w:rPr>
                <w:spacing w:val="1"/>
                <w:sz w:val="24"/>
                <w:lang w:val="ru-RU"/>
              </w:rPr>
              <w:t xml:space="preserve"> </w:t>
            </w:r>
            <w:r w:rsidRPr="00CA1D35">
              <w:rPr>
                <w:sz w:val="24"/>
                <w:lang w:val="ru-RU"/>
              </w:rPr>
              <w:t>целом</w:t>
            </w:r>
            <w:r w:rsidRPr="00CA1D35">
              <w:rPr>
                <w:spacing w:val="1"/>
                <w:sz w:val="24"/>
                <w:lang w:val="ru-RU"/>
              </w:rPr>
              <w:t xml:space="preserve"> </w:t>
            </w:r>
            <w:r w:rsidRPr="00CA1D35">
              <w:rPr>
                <w:sz w:val="24"/>
                <w:lang w:val="ru-RU"/>
              </w:rPr>
              <w:t>доказательно</w:t>
            </w:r>
            <w:r w:rsidRPr="00CA1D35">
              <w:rPr>
                <w:spacing w:val="1"/>
                <w:sz w:val="24"/>
                <w:lang w:val="ru-RU"/>
              </w:rPr>
              <w:t xml:space="preserve"> </w:t>
            </w:r>
            <w:r w:rsidRPr="00CA1D35">
              <w:rPr>
                <w:sz w:val="24"/>
                <w:lang w:val="ru-RU"/>
              </w:rPr>
              <w:t>аргументированы</w:t>
            </w:r>
            <w:r w:rsidRPr="00CA1D35">
              <w:rPr>
                <w:spacing w:val="-2"/>
                <w:sz w:val="24"/>
                <w:lang w:val="ru-RU"/>
              </w:rPr>
              <w:t xml:space="preserve"> </w:t>
            </w:r>
            <w:r w:rsidRPr="00CA1D35">
              <w:rPr>
                <w:sz w:val="24"/>
                <w:lang w:val="ru-RU"/>
              </w:rPr>
              <w:t>выдвигаемые</w:t>
            </w:r>
            <w:r w:rsidRPr="00CA1D35">
              <w:rPr>
                <w:spacing w:val="-4"/>
                <w:sz w:val="24"/>
                <w:lang w:val="ru-RU"/>
              </w:rPr>
              <w:t xml:space="preserve"> </w:t>
            </w:r>
            <w:r w:rsidRPr="00CA1D35">
              <w:rPr>
                <w:sz w:val="24"/>
                <w:lang w:val="ru-RU"/>
              </w:rPr>
              <w:t>тезисы;</w:t>
            </w:r>
          </w:p>
          <w:p w:rsidR="00003DDB" w:rsidRPr="00CA1D35" w:rsidRDefault="00003DDB" w:rsidP="00003DDB">
            <w:pPr>
              <w:pStyle w:val="TableParagraph"/>
              <w:numPr>
                <w:ilvl w:val="0"/>
                <w:numId w:val="23"/>
              </w:numPr>
              <w:tabs>
                <w:tab w:val="left" w:pos="350"/>
              </w:tabs>
              <w:spacing w:before="5"/>
              <w:ind w:right="98" w:firstLine="0"/>
              <w:jc w:val="both"/>
              <w:rPr>
                <w:sz w:val="24"/>
                <w:lang w:val="ru-RU"/>
              </w:rPr>
            </w:pPr>
            <w:r w:rsidRPr="00CA1D35">
              <w:rPr>
                <w:sz w:val="24"/>
                <w:lang w:val="ru-RU"/>
              </w:rPr>
              <w:t>имеются</w:t>
            </w:r>
            <w:r w:rsidRPr="00CA1D35">
              <w:rPr>
                <w:spacing w:val="1"/>
                <w:sz w:val="24"/>
                <w:lang w:val="ru-RU"/>
              </w:rPr>
              <w:t xml:space="preserve"> </w:t>
            </w:r>
            <w:r w:rsidRPr="00CA1D35">
              <w:rPr>
                <w:sz w:val="24"/>
                <w:lang w:val="ru-RU"/>
              </w:rPr>
              <w:t>недостатки</w:t>
            </w:r>
            <w:r w:rsidRPr="00CA1D35">
              <w:rPr>
                <w:spacing w:val="1"/>
                <w:sz w:val="24"/>
                <w:lang w:val="ru-RU"/>
              </w:rPr>
              <w:t xml:space="preserve"> </w:t>
            </w:r>
            <w:r w:rsidRPr="00CA1D35">
              <w:rPr>
                <w:sz w:val="24"/>
                <w:lang w:val="ru-RU"/>
              </w:rPr>
              <w:t>в</w:t>
            </w:r>
            <w:r w:rsidRPr="00CA1D35">
              <w:rPr>
                <w:spacing w:val="1"/>
                <w:sz w:val="24"/>
                <w:lang w:val="ru-RU"/>
              </w:rPr>
              <w:t xml:space="preserve"> </w:t>
            </w:r>
            <w:r w:rsidRPr="00CA1D35">
              <w:rPr>
                <w:sz w:val="24"/>
                <w:lang w:val="ru-RU"/>
              </w:rPr>
              <w:t>аргументации,</w:t>
            </w:r>
            <w:r w:rsidRPr="00CA1D35">
              <w:rPr>
                <w:spacing w:val="1"/>
                <w:sz w:val="24"/>
                <w:lang w:val="ru-RU"/>
              </w:rPr>
              <w:t xml:space="preserve"> </w:t>
            </w:r>
            <w:r w:rsidRPr="00CA1D35">
              <w:rPr>
                <w:sz w:val="24"/>
                <w:lang w:val="ru-RU"/>
              </w:rPr>
              <w:t>допущены</w:t>
            </w:r>
            <w:r w:rsidRPr="00CA1D35">
              <w:rPr>
                <w:spacing w:val="1"/>
                <w:sz w:val="24"/>
                <w:lang w:val="ru-RU"/>
              </w:rPr>
              <w:t xml:space="preserve"> </w:t>
            </w:r>
            <w:r w:rsidRPr="00CA1D35">
              <w:rPr>
                <w:sz w:val="24"/>
                <w:lang w:val="ru-RU"/>
              </w:rPr>
              <w:t>фактические</w:t>
            </w:r>
            <w:r w:rsidRPr="00CA1D35">
              <w:rPr>
                <w:spacing w:val="1"/>
                <w:sz w:val="24"/>
                <w:lang w:val="ru-RU"/>
              </w:rPr>
              <w:t xml:space="preserve"> </w:t>
            </w:r>
            <w:r w:rsidRPr="00CA1D35">
              <w:rPr>
                <w:sz w:val="24"/>
                <w:lang w:val="ru-RU"/>
              </w:rPr>
              <w:t>или</w:t>
            </w:r>
            <w:r w:rsidRPr="00CA1D35">
              <w:rPr>
                <w:spacing w:val="1"/>
                <w:sz w:val="24"/>
                <w:lang w:val="ru-RU"/>
              </w:rPr>
              <w:t xml:space="preserve"> </w:t>
            </w:r>
            <w:r w:rsidRPr="00CA1D35">
              <w:rPr>
                <w:sz w:val="24"/>
                <w:lang w:val="ru-RU"/>
              </w:rPr>
              <w:t>терминологические</w:t>
            </w:r>
            <w:r w:rsidRPr="00CA1D35">
              <w:rPr>
                <w:spacing w:val="1"/>
                <w:sz w:val="24"/>
                <w:lang w:val="ru-RU"/>
              </w:rPr>
              <w:t xml:space="preserve"> </w:t>
            </w:r>
            <w:r w:rsidRPr="00CA1D35">
              <w:rPr>
                <w:sz w:val="24"/>
                <w:lang w:val="ru-RU"/>
              </w:rPr>
              <w:t>неточности,</w:t>
            </w:r>
            <w:r w:rsidRPr="00CA1D35">
              <w:rPr>
                <w:spacing w:val="1"/>
                <w:sz w:val="24"/>
                <w:lang w:val="ru-RU"/>
              </w:rPr>
              <w:t xml:space="preserve"> </w:t>
            </w:r>
            <w:r w:rsidRPr="00CA1D35">
              <w:rPr>
                <w:sz w:val="24"/>
                <w:lang w:val="ru-RU"/>
              </w:rPr>
              <w:t>которые</w:t>
            </w:r>
            <w:r w:rsidRPr="00CA1D35">
              <w:rPr>
                <w:spacing w:val="-5"/>
                <w:sz w:val="24"/>
                <w:lang w:val="ru-RU"/>
              </w:rPr>
              <w:t xml:space="preserve"> </w:t>
            </w:r>
            <w:r w:rsidRPr="00CA1D35">
              <w:rPr>
                <w:sz w:val="24"/>
                <w:lang w:val="ru-RU"/>
              </w:rPr>
              <w:t>не</w:t>
            </w:r>
            <w:r w:rsidRPr="00CA1D35">
              <w:rPr>
                <w:spacing w:val="1"/>
                <w:sz w:val="24"/>
                <w:lang w:val="ru-RU"/>
              </w:rPr>
              <w:t xml:space="preserve"> </w:t>
            </w:r>
            <w:r w:rsidRPr="00CA1D35">
              <w:rPr>
                <w:sz w:val="24"/>
                <w:lang w:val="ru-RU"/>
              </w:rPr>
              <w:t>носят</w:t>
            </w:r>
            <w:r w:rsidRPr="00CA1D35">
              <w:rPr>
                <w:spacing w:val="-3"/>
                <w:sz w:val="24"/>
                <w:lang w:val="ru-RU"/>
              </w:rPr>
              <w:t xml:space="preserve"> </w:t>
            </w:r>
            <w:r w:rsidRPr="00CA1D35">
              <w:rPr>
                <w:sz w:val="24"/>
                <w:lang w:val="ru-RU"/>
              </w:rPr>
              <w:t>существенного</w:t>
            </w:r>
            <w:r w:rsidRPr="00CA1D35">
              <w:rPr>
                <w:spacing w:val="1"/>
                <w:sz w:val="24"/>
                <w:lang w:val="ru-RU"/>
              </w:rPr>
              <w:t xml:space="preserve"> </w:t>
            </w:r>
            <w:r w:rsidRPr="00CA1D35">
              <w:rPr>
                <w:sz w:val="24"/>
                <w:lang w:val="ru-RU"/>
              </w:rPr>
              <w:t>характера;</w:t>
            </w:r>
          </w:p>
          <w:p w:rsidR="00003DDB" w:rsidRPr="00CA1D35" w:rsidRDefault="00003DDB" w:rsidP="00003DDB">
            <w:pPr>
              <w:pStyle w:val="TableParagraph"/>
              <w:numPr>
                <w:ilvl w:val="0"/>
                <w:numId w:val="23"/>
              </w:numPr>
              <w:tabs>
                <w:tab w:val="left" w:pos="350"/>
              </w:tabs>
              <w:spacing w:before="8" w:line="274" w:lineRule="exact"/>
              <w:ind w:right="91" w:firstLine="0"/>
              <w:jc w:val="both"/>
              <w:rPr>
                <w:sz w:val="24"/>
                <w:lang w:val="ru-RU"/>
              </w:rPr>
            </w:pPr>
            <w:r w:rsidRPr="00CA1D35">
              <w:rPr>
                <w:sz w:val="24"/>
                <w:lang w:val="ru-RU"/>
              </w:rPr>
              <w:t>высказано</w:t>
            </w:r>
            <w:r w:rsidRPr="00CA1D35">
              <w:rPr>
                <w:spacing w:val="1"/>
                <w:sz w:val="24"/>
                <w:lang w:val="ru-RU"/>
              </w:rPr>
              <w:t xml:space="preserve"> </w:t>
            </w:r>
            <w:r w:rsidRPr="00CA1D35">
              <w:rPr>
                <w:sz w:val="24"/>
                <w:lang w:val="ru-RU"/>
              </w:rPr>
              <w:t>представление</w:t>
            </w:r>
            <w:r w:rsidRPr="00CA1D35">
              <w:rPr>
                <w:spacing w:val="1"/>
                <w:sz w:val="24"/>
                <w:lang w:val="ru-RU"/>
              </w:rPr>
              <w:t xml:space="preserve"> </w:t>
            </w:r>
            <w:r w:rsidRPr="00CA1D35">
              <w:rPr>
                <w:sz w:val="24"/>
                <w:lang w:val="ru-RU"/>
              </w:rPr>
              <w:t>о</w:t>
            </w:r>
            <w:r w:rsidRPr="00CA1D35">
              <w:rPr>
                <w:spacing w:val="1"/>
                <w:sz w:val="24"/>
                <w:lang w:val="ru-RU"/>
              </w:rPr>
              <w:t xml:space="preserve"> </w:t>
            </w:r>
            <w:r w:rsidRPr="00CA1D35">
              <w:rPr>
                <w:sz w:val="24"/>
                <w:lang w:val="ru-RU"/>
              </w:rPr>
              <w:t>возможных</w:t>
            </w:r>
            <w:r w:rsidRPr="00CA1D35">
              <w:rPr>
                <w:spacing w:val="1"/>
                <w:sz w:val="24"/>
                <w:lang w:val="ru-RU"/>
              </w:rPr>
              <w:t xml:space="preserve"> </w:t>
            </w:r>
            <w:r w:rsidRPr="00CA1D35">
              <w:rPr>
                <w:sz w:val="24"/>
                <w:lang w:val="ru-RU"/>
              </w:rPr>
              <w:t>научно-</w:t>
            </w:r>
            <w:r w:rsidRPr="00CA1D35">
              <w:rPr>
                <w:spacing w:val="-57"/>
                <w:sz w:val="24"/>
                <w:lang w:val="ru-RU"/>
              </w:rPr>
              <w:t xml:space="preserve"> </w:t>
            </w:r>
            <w:r w:rsidRPr="00CA1D35">
              <w:rPr>
                <w:sz w:val="24"/>
                <w:lang w:val="ru-RU"/>
              </w:rPr>
              <w:t>исследовательских</w:t>
            </w:r>
            <w:r w:rsidRPr="00CA1D35">
              <w:rPr>
                <w:spacing w:val="-4"/>
                <w:sz w:val="24"/>
                <w:lang w:val="ru-RU"/>
              </w:rPr>
              <w:t xml:space="preserve"> </w:t>
            </w:r>
            <w:r w:rsidRPr="00CA1D35">
              <w:rPr>
                <w:sz w:val="24"/>
                <w:lang w:val="ru-RU"/>
              </w:rPr>
              <w:t>проблемах</w:t>
            </w:r>
            <w:r w:rsidRPr="00CA1D35">
              <w:rPr>
                <w:spacing w:val="-3"/>
                <w:sz w:val="24"/>
                <w:lang w:val="ru-RU"/>
              </w:rPr>
              <w:t xml:space="preserve"> </w:t>
            </w:r>
            <w:r w:rsidRPr="00CA1D35">
              <w:rPr>
                <w:sz w:val="24"/>
                <w:lang w:val="ru-RU"/>
              </w:rPr>
              <w:t>в</w:t>
            </w:r>
            <w:r w:rsidRPr="00CA1D35">
              <w:rPr>
                <w:spacing w:val="2"/>
                <w:sz w:val="24"/>
                <w:lang w:val="ru-RU"/>
              </w:rPr>
              <w:t xml:space="preserve"> </w:t>
            </w:r>
            <w:r w:rsidRPr="00CA1D35">
              <w:rPr>
                <w:sz w:val="24"/>
                <w:lang w:val="ru-RU"/>
              </w:rPr>
              <w:t>данной</w:t>
            </w:r>
            <w:r w:rsidRPr="00CA1D35">
              <w:rPr>
                <w:spacing w:val="-7"/>
                <w:sz w:val="24"/>
                <w:lang w:val="ru-RU"/>
              </w:rPr>
              <w:t xml:space="preserve"> </w:t>
            </w:r>
            <w:r w:rsidRPr="00CA1D35">
              <w:rPr>
                <w:sz w:val="24"/>
                <w:lang w:val="ru-RU"/>
              </w:rPr>
              <w:t>области.</w:t>
            </w:r>
          </w:p>
        </w:tc>
        <w:tc>
          <w:tcPr>
            <w:tcW w:w="1550" w:type="pct"/>
          </w:tcPr>
          <w:p w:rsidR="00003DDB" w:rsidRPr="00CA1D35" w:rsidRDefault="00003DDB" w:rsidP="00342B37">
            <w:pPr>
              <w:pStyle w:val="TableParagraph"/>
              <w:rPr>
                <w:b/>
                <w:sz w:val="24"/>
                <w:lang w:val="ru-RU"/>
              </w:rPr>
            </w:pPr>
          </w:p>
          <w:p w:rsidR="00003DDB" w:rsidRPr="00CA1D35" w:rsidRDefault="00003DDB" w:rsidP="00342B37">
            <w:pPr>
              <w:pStyle w:val="TableParagraph"/>
              <w:rPr>
                <w:b/>
                <w:sz w:val="24"/>
                <w:lang w:val="ru-RU"/>
              </w:rPr>
            </w:pPr>
          </w:p>
          <w:p w:rsidR="00003DDB" w:rsidRPr="00CA1D35" w:rsidRDefault="00003DDB" w:rsidP="00342B37">
            <w:pPr>
              <w:pStyle w:val="TableParagraph"/>
              <w:rPr>
                <w:b/>
                <w:sz w:val="24"/>
                <w:lang w:val="ru-RU"/>
              </w:rPr>
            </w:pPr>
          </w:p>
          <w:p w:rsidR="00003DDB" w:rsidRPr="00CA1D35" w:rsidRDefault="00003DDB" w:rsidP="00342B37">
            <w:pPr>
              <w:pStyle w:val="TableParagraph"/>
              <w:rPr>
                <w:b/>
                <w:sz w:val="24"/>
                <w:lang w:val="ru-RU"/>
              </w:rPr>
            </w:pPr>
          </w:p>
          <w:p w:rsidR="00003DDB" w:rsidRDefault="00003DDB" w:rsidP="00342B37">
            <w:pPr>
              <w:pStyle w:val="TableParagraph"/>
              <w:spacing w:before="188"/>
              <w:ind w:left="385" w:right="383"/>
              <w:jc w:val="center"/>
            </w:pPr>
            <w:r>
              <w:t>6</w:t>
            </w:r>
            <w:r w:rsidR="00106746">
              <w:rPr>
                <w:lang w:val="ru-RU"/>
              </w:rPr>
              <w:t>0</w:t>
            </w:r>
            <w:r>
              <w:t>-</w:t>
            </w:r>
            <w:r w:rsidR="00106746">
              <w:rPr>
                <w:lang w:val="ru-RU"/>
              </w:rPr>
              <w:t>79</w:t>
            </w:r>
            <w:r>
              <w:t xml:space="preserve"> </w:t>
            </w:r>
            <w:proofErr w:type="spellStart"/>
            <w:r>
              <w:t>балла</w:t>
            </w:r>
            <w:proofErr w:type="spellEnd"/>
          </w:p>
          <w:p w:rsidR="00003DDB" w:rsidRDefault="00003DDB" w:rsidP="00342B37">
            <w:pPr>
              <w:pStyle w:val="TableParagraph"/>
              <w:spacing w:before="2"/>
              <w:ind w:left="385" w:right="385"/>
              <w:jc w:val="center"/>
            </w:pPr>
            <w:r>
              <w:t>«</w:t>
            </w:r>
            <w:proofErr w:type="spellStart"/>
            <w:r>
              <w:t>хорошо</w:t>
            </w:r>
            <w:proofErr w:type="spellEnd"/>
            <w:r>
              <w:t>»</w:t>
            </w:r>
          </w:p>
        </w:tc>
      </w:tr>
      <w:tr w:rsidR="00003DDB" w:rsidTr="00003DDB">
        <w:trPr>
          <w:trHeight w:val="2827"/>
        </w:trPr>
        <w:tc>
          <w:tcPr>
            <w:tcW w:w="364" w:type="pct"/>
          </w:tcPr>
          <w:p w:rsidR="00003DDB" w:rsidRDefault="00003DDB" w:rsidP="00342B37">
            <w:pPr>
              <w:pStyle w:val="TableParagraph"/>
              <w:rPr>
                <w:b/>
                <w:sz w:val="26"/>
              </w:rPr>
            </w:pPr>
          </w:p>
          <w:p w:rsidR="00003DDB" w:rsidRDefault="00003DDB" w:rsidP="00342B37">
            <w:pPr>
              <w:pStyle w:val="TableParagraph"/>
              <w:rPr>
                <w:b/>
                <w:sz w:val="26"/>
              </w:rPr>
            </w:pPr>
          </w:p>
          <w:p w:rsidR="00003DDB" w:rsidRDefault="00003DDB" w:rsidP="00342B37">
            <w:pPr>
              <w:pStyle w:val="TableParagraph"/>
              <w:rPr>
                <w:b/>
                <w:sz w:val="26"/>
              </w:rPr>
            </w:pPr>
          </w:p>
          <w:p w:rsidR="00003DDB" w:rsidRDefault="00003DDB" w:rsidP="00342B37">
            <w:pPr>
              <w:pStyle w:val="TableParagraph"/>
              <w:spacing w:before="4"/>
              <w:rPr>
                <w:b/>
                <w:sz w:val="32"/>
              </w:rPr>
            </w:pPr>
          </w:p>
          <w:p w:rsidR="00003DDB" w:rsidRDefault="00003DDB" w:rsidP="00342B37">
            <w:pPr>
              <w:pStyle w:val="TableParagraph"/>
              <w:ind w:left="110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3086" w:type="pct"/>
          </w:tcPr>
          <w:p w:rsidR="00003DDB" w:rsidRPr="00CA1D35" w:rsidRDefault="00003DDB" w:rsidP="00342B37">
            <w:pPr>
              <w:pStyle w:val="TableParagraph"/>
              <w:spacing w:line="237" w:lineRule="auto"/>
              <w:ind w:left="109"/>
              <w:rPr>
                <w:sz w:val="24"/>
                <w:lang w:val="ru-RU"/>
              </w:rPr>
            </w:pPr>
            <w:r w:rsidRPr="00CA1D35">
              <w:rPr>
                <w:sz w:val="24"/>
                <w:lang w:val="ru-RU"/>
              </w:rPr>
              <w:t>Дан</w:t>
            </w:r>
            <w:r w:rsidRPr="00CA1D35">
              <w:rPr>
                <w:spacing w:val="26"/>
                <w:sz w:val="24"/>
                <w:lang w:val="ru-RU"/>
              </w:rPr>
              <w:t xml:space="preserve"> </w:t>
            </w:r>
            <w:r w:rsidRPr="00CA1D35">
              <w:rPr>
                <w:sz w:val="24"/>
                <w:lang w:val="ru-RU"/>
              </w:rPr>
              <w:t>в</w:t>
            </w:r>
            <w:r w:rsidRPr="00CA1D35">
              <w:rPr>
                <w:spacing w:val="18"/>
                <w:sz w:val="24"/>
                <w:lang w:val="ru-RU"/>
              </w:rPr>
              <w:t xml:space="preserve"> </w:t>
            </w:r>
            <w:r w:rsidRPr="00CA1D35">
              <w:rPr>
                <w:sz w:val="24"/>
                <w:lang w:val="ru-RU"/>
              </w:rPr>
              <w:t>основном</w:t>
            </w:r>
            <w:r w:rsidRPr="00CA1D35">
              <w:rPr>
                <w:spacing w:val="23"/>
                <w:sz w:val="24"/>
                <w:lang w:val="ru-RU"/>
              </w:rPr>
              <w:t xml:space="preserve"> </w:t>
            </w:r>
            <w:r w:rsidRPr="00CA1D35">
              <w:rPr>
                <w:sz w:val="24"/>
                <w:lang w:val="ru-RU"/>
              </w:rPr>
              <w:t>правильный</w:t>
            </w:r>
            <w:r w:rsidRPr="00CA1D35">
              <w:rPr>
                <w:spacing w:val="18"/>
                <w:sz w:val="24"/>
                <w:lang w:val="ru-RU"/>
              </w:rPr>
              <w:t xml:space="preserve"> </w:t>
            </w:r>
            <w:r w:rsidRPr="00CA1D35">
              <w:rPr>
                <w:sz w:val="24"/>
                <w:lang w:val="ru-RU"/>
              </w:rPr>
              <w:t>ответ</w:t>
            </w:r>
            <w:r w:rsidRPr="00CA1D35">
              <w:rPr>
                <w:spacing w:val="22"/>
                <w:sz w:val="24"/>
                <w:lang w:val="ru-RU"/>
              </w:rPr>
              <w:t xml:space="preserve"> </w:t>
            </w:r>
            <w:r w:rsidRPr="00CA1D35">
              <w:rPr>
                <w:sz w:val="24"/>
                <w:lang w:val="ru-RU"/>
              </w:rPr>
              <w:t>на</w:t>
            </w:r>
            <w:r w:rsidRPr="00CA1D35">
              <w:rPr>
                <w:spacing w:val="20"/>
                <w:sz w:val="24"/>
                <w:lang w:val="ru-RU"/>
              </w:rPr>
              <w:t xml:space="preserve"> </w:t>
            </w:r>
            <w:r w:rsidRPr="00CA1D35">
              <w:rPr>
                <w:sz w:val="24"/>
                <w:lang w:val="ru-RU"/>
              </w:rPr>
              <w:t>теоретический</w:t>
            </w:r>
            <w:r w:rsidRPr="00CA1D35">
              <w:rPr>
                <w:spacing w:val="-57"/>
                <w:sz w:val="24"/>
                <w:lang w:val="ru-RU"/>
              </w:rPr>
              <w:t xml:space="preserve"> </w:t>
            </w:r>
            <w:r w:rsidRPr="00CA1D35">
              <w:rPr>
                <w:sz w:val="24"/>
                <w:lang w:val="ru-RU"/>
              </w:rPr>
              <w:t>вопрос:</w:t>
            </w:r>
          </w:p>
          <w:p w:rsidR="00003DDB" w:rsidRPr="00CA1D35" w:rsidRDefault="00003DDB" w:rsidP="00003DDB">
            <w:pPr>
              <w:pStyle w:val="TableParagraph"/>
              <w:numPr>
                <w:ilvl w:val="0"/>
                <w:numId w:val="22"/>
              </w:numPr>
              <w:tabs>
                <w:tab w:val="left" w:pos="350"/>
              </w:tabs>
              <w:spacing w:before="1" w:line="237" w:lineRule="auto"/>
              <w:ind w:right="96" w:firstLine="0"/>
              <w:rPr>
                <w:sz w:val="24"/>
                <w:lang w:val="ru-RU"/>
              </w:rPr>
            </w:pPr>
            <w:r w:rsidRPr="00CA1D35">
              <w:rPr>
                <w:sz w:val="24"/>
                <w:lang w:val="ru-RU"/>
              </w:rPr>
              <w:t>названы</w:t>
            </w:r>
            <w:r w:rsidRPr="00CA1D35">
              <w:rPr>
                <w:spacing w:val="22"/>
                <w:sz w:val="24"/>
                <w:lang w:val="ru-RU"/>
              </w:rPr>
              <w:t xml:space="preserve"> </w:t>
            </w:r>
            <w:r w:rsidRPr="00CA1D35">
              <w:rPr>
                <w:sz w:val="24"/>
                <w:lang w:val="ru-RU"/>
              </w:rPr>
              <w:t>и</w:t>
            </w:r>
            <w:r w:rsidRPr="00CA1D35">
              <w:rPr>
                <w:spacing w:val="17"/>
                <w:sz w:val="24"/>
                <w:lang w:val="ru-RU"/>
              </w:rPr>
              <w:t xml:space="preserve"> </w:t>
            </w:r>
            <w:r w:rsidRPr="00CA1D35">
              <w:rPr>
                <w:sz w:val="24"/>
                <w:lang w:val="ru-RU"/>
              </w:rPr>
              <w:t>определены</w:t>
            </w:r>
            <w:r w:rsidRPr="00CA1D35">
              <w:rPr>
                <w:spacing w:val="26"/>
                <w:sz w:val="24"/>
                <w:lang w:val="ru-RU"/>
              </w:rPr>
              <w:t xml:space="preserve"> </w:t>
            </w:r>
            <w:r w:rsidRPr="00CA1D35">
              <w:rPr>
                <w:sz w:val="24"/>
                <w:lang w:val="ru-RU"/>
              </w:rPr>
              <w:t>лишь</w:t>
            </w:r>
            <w:r w:rsidRPr="00CA1D35">
              <w:rPr>
                <w:spacing w:val="21"/>
                <w:sz w:val="24"/>
                <w:lang w:val="ru-RU"/>
              </w:rPr>
              <w:t xml:space="preserve"> </w:t>
            </w:r>
            <w:r w:rsidRPr="00CA1D35">
              <w:rPr>
                <w:sz w:val="24"/>
                <w:lang w:val="ru-RU"/>
              </w:rPr>
              <w:t>некоторые</w:t>
            </w:r>
            <w:r w:rsidRPr="00CA1D35">
              <w:rPr>
                <w:spacing w:val="19"/>
                <w:sz w:val="24"/>
                <w:lang w:val="ru-RU"/>
              </w:rPr>
              <w:t xml:space="preserve"> </w:t>
            </w:r>
            <w:r w:rsidRPr="00CA1D35">
              <w:rPr>
                <w:sz w:val="24"/>
                <w:lang w:val="ru-RU"/>
              </w:rPr>
              <w:t>основания,</w:t>
            </w:r>
            <w:r w:rsidRPr="00CA1D35">
              <w:rPr>
                <w:spacing w:val="-57"/>
                <w:sz w:val="24"/>
                <w:lang w:val="ru-RU"/>
              </w:rPr>
              <w:t xml:space="preserve"> </w:t>
            </w:r>
            <w:r w:rsidRPr="00CA1D35">
              <w:rPr>
                <w:sz w:val="24"/>
                <w:lang w:val="ru-RU"/>
              </w:rPr>
              <w:t>признаки,</w:t>
            </w:r>
            <w:r w:rsidRPr="00CA1D35">
              <w:rPr>
                <w:spacing w:val="-4"/>
                <w:sz w:val="24"/>
                <w:lang w:val="ru-RU"/>
              </w:rPr>
              <w:t xml:space="preserve"> </w:t>
            </w:r>
            <w:r w:rsidRPr="00CA1D35">
              <w:rPr>
                <w:sz w:val="24"/>
                <w:lang w:val="ru-RU"/>
              </w:rPr>
              <w:t>характеристики рассматриваемой проблемы;</w:t>
            </w:r>
          </w:p>
          <w:p w:rsidR="00003DDB" w:rsidRPr="00CA1D35" w:rsidRDefault="00003DDB" w:rsidP="00003DDB">
            <w:pPr>
              <w:pStyle w:val="TableParagraph"/>
              <w:numPr>
                <w:ilvl w:val="0"/>
                <w:numId w:val="22"/>
              </w:numPr>
              <w:tabs>
                <w:tab w:val="left" w:pos="350"/>
                <w:tab w:val="left" w:pos="1706"/>
                <w:tab w:val="left" w:pos="3466"/>
                <w:tab w:val="left" w:pos="5045"/>
                <w:tab w:val="left" w:pos="5466"/>
              </w:tabs>
              <w:spacing w:before="3" w:line="237" w:lineRule="auto"/>
              <w:ind w:right="93" w:firstLine="0"/>
              <w:rPr>
                <w:sz w:val="24"/>
                <w:lang w:val="ru-RU"/>
              </w:rPr>
            </w:pPr>
            <w:r w:rsidRPr="00CA1D35">
              <w:rPr>
                <w:sz w:val="24"/>
                <w:lang w:val="ru-RU"/>
              </w:rPr>
              <w:t>допущены</w:t>
            </w:r>
            <w:r w:rsidRPr="00CA1D35">
              <w:rPr>
                <w:sz w:val="24"/>
                <w:lang w:val="ru-RU"/>
              </w:rPr>
              <w:tab/>
              <w:t>существенные</w:t>
            </w:r>
            <w:r w:rsidRPr="00CA1D35">
              <w:rPr>
                <w:sz w:val="24"/>
                <w:lang w:val="ru-RU"/>
              </w:rPr>
              <w:tab/>
              <w:t>фактические</w:t>
            </w:r>
            <w:r w:rsidRPr="00CA1D35">
              <w:rPr>
                <w:sz w:val="24"/>
                <w:lang w:val="ru-RU"/>
              </w:rPr>
              <w:tab/>
              <w:t>и</w:t>
            </w:r>
            <w:r w:rsidRPr="00CA1D35">
              <w:rPr>
                <w:sz w:val="24"/>
                <w:lang w:val="ru-RU"/>
              </w:rPr>
              <w:tab/>
              <w:t>(или)</w:t>
            </w:r>
            <w:r w:rsidRPr="00CA1D35">
              <w:rPr>
                <w:spacing w:val="-57"/>
                <w:sz w:val="24"/>
                <w:lang w:val="ru-RU"/>
              </w:rPr>
              <w:t xml:space="preserve"> </w:t>
            </w:r>
            <w:r w:rsidRPr="00CA1D35">
              <w:rPr>
                <w:sz w:val="24"/>
                <w:lang w:val="ru-RU"/>
              </w:rPr>
              <w:t>терминологические неточности;</w:t>
            </w:r>
          </w:p>
          <w:p w:rsidR="00003DDB" w:rsidRPr="00CA1D35" w:rsidRDefault="00003DDB" w:rsidP="00003DDB">
            <w:pPr>
              <w:pStyle w:val="TableParagraph"/>
              <w:numPr>
                <w:ilvl w:val="0"/>
                <w:numId w:val="22"/>
              </w:numPr>
              <w:tabs>
                <w:tab w:val="left" w:pos="350"/>
                <w:tab w:val="left" w:pos="1889"/>
                <w:tab w:val="left" w:pos="2743"/>
                <w:tab w:val="left" w:pos="3716"/>
                <w:tab w:val="left" w:pos="5390"/>
              </w:tabs>
              <w:spacing w:before="7" w:line="237" w:lineRule="auto"/>
              <w:ind w:right="95" w:firstLine="0"/>
              <w:rPr>
                <w:sz w:val="24"/>
                <w:lang w:val="ru-RU"/>
              </w:rPr>
            </w:pPr>
            <w:r w:rsidRPr="00CA1D35">
              <w:rPr>
                <w:sz w:val="24"/>
                <w:lang w:val="ru-RU"/>
              </w:rPr>
              <w:t>собственная</w:t>
            </w:r>
            <w:r w:rsidRPr="00CA1D35">
              <w:rPr>
                <w:sz w:val="24"/>
                <w:lang w:val="ru-RU"/>
              </w:rPr>
              <w:tab/>
              <w:t>точка</w:t>
            </w:r>
            <w:r w:rsidRPr="00CA1D35">
              <w:rPr>
                <w:sz w:val="24"/>
                <w:lang w:val="ru-RU"/>
              </w:rPr>
              <w:tab/>
              <w:t>зрения</w:t>
            </w:r>
            <w:r w:rsidRPr="00CA1D35">
              <w:rPr>
                <w:sz w:val="24"/>
                <w:lang w:val="ru-RU"/>
              </w:rPr>
              <w:tab/>
              <w:t>недостаточно</w:t>
            </w:r>
            <w:r w:rsidRPr="00CA1D35">
              <w:rPr>
                <w:sz w:val="24"/>
                <w:lang w:val="ru-RU"/>
              </w:rPr>
              <w:tab/>
            </w:r>
            <w:r w:rsidRPr="00CA1D35">
              <w:rPr>
                <w:spacing w:val="-2"/>
                <w:sz w:val="24"/>
                <w:lang w:val="ru-RU"/>
              </w:rPr>
              <w:t>полно</w:t>
            </w:r>
            <w:r w:rsidRPr="00CA1D35">
              <w:rPr>
                <w:spacing w:val="-57"/>
                <w:sz w:val="24"/>
                <w:lang w:val="ru-RU"/>
              </w:rPr>
              <w:t xml:space="preserve"> </w:t>
            </w:r>
            <w:r w:rsidRPr="00CA1D35">
              <w:rPr>
                <w:sz w:val="24"/>
                <w:lang w:val="ru-RU"/>
              </w:rPr>
              <w:t>аргументирована;</w:t>
            </w:r>
          </w:p>
          <w:p w:rsidR="00003DDB" w:rsidRPr="00CA1D35" w:rsidRDefault="00003DDB" w:rsidP="00003DDB">
            <w:pPr>
              <w:pStyle w:val="TableParagraph"/>
              <w:numPr>
                <w:ilvl w:val="0"/>
                <w:numId w:val="22"/>
              </w:numPr>
              <w:tabs>
                <w:tab w:val="left" w:pos="350"/>
              </w:tabs>
              <w:spacing w:before="9" w:line="274" w:lineRule="exact"/>
              <w:ind w:right="91" w:firstLine="0"/>
              <w:rPr>
                <w:sz w:val="24"/>
                <w:lang w:val="ru-RU"/>
              </w:rPr>
            </w:pPr>
            <w:r w:rsidRPr="00CA1D35">
              <w:rPr>
                <w:sz w:val="24"/>
                <w:lang w:val="ru-RU"/>
              </w:rPr>
              <w:t>не</w:t>
            </w:r>
            <w:r w:rsidRPr="00CA1D35">
              <w:rPr>
                <w:spacing w:val="35"/>
                <w:sz w:val="24"/>
                <w:lang w:val="ru-RU"/>
              </w:rPr>
              <w:t xml:space="preserve"> </w:t>
            </w:r>
            <w:r w:rsidRPr="00CA1D35">
              <w:rPr>
                <w:sz w:val="24"/>
                <w:lang w:val="ru-RU"/>
              </w:rPr>
              <w:t>высказано</w:t>
            </w:r>
            <w:r w:rsidRPr="00CA1D35">
              <w:rPr>
                <w:spacing w:val="31"/>
                <w:sz w:val="24"/>
                <w:lang w:val="ru-RU"/>
              </w:rPr>
              <w:t xml:space="preserve"> </w:t>
            </w:r>
            <w:r w:rsidRPr="00CA1D35">
              <w:rPr>
                <w:sz w:val="24"/>
                <w:lang w:val="ru-RU"/>
              </w:rPr>
              <w:t>представление</w:t>
            </w:r>
            <w:r w:rsidRPr="00CA1D35">
              <w:rPr>
                <w:spacing w:val="30"/>
                <w:sz w:val="24"/>
                <w:lang w:val="ru-RU"/>
              </w:rPr>
              <w:t xml:space="preserve"> </w:t>
            </w:r>
            <w:r w:rsidRPr="00CA1D35">
              <w:rPr>
                <w:sz w:val="24"/>
                <w:lang w:val="ru-RU"/>
              </w:rPr>
              <w:t>о</w:t>
            </w:r>
            <w:r w:rsidRPr="00CA1D35">
              <w:rPr>
                <w:spacing w:val="36"/>
                <w:sz w:val="24"/>
                <w:lang w:val="ru-RU"/>
              </w:rPr>
              <w:t xml:space="preserve"> </w:t>
            </w:r>
            <w:r w:rsidRPr="00CA1D35">
              <w:rPr>
                <w:sz w:val="24"/>
                <w:lang w:val="ru-RU"/>
              </w:rPr>
              <w:t>возможных</w:t>
            </w:r>
            <w:r w:rsidRPr="00CA1D35">
              <w:rPr>
                <w:spacing w:val="26"/>
                <w:sz w:val="24"/>
                <w:lang w:val="ru-RU"/>
              </w:rPr>
              <w:t xml:space="preserve"> </w:t>
            </w:r>
            <w:r w:rsidRPr="00CA1D35">
              <w:rPr>
                <w:sz w:val="24"/>
                <w:lang w:val="ru-RU"/>
              </w:rPr>
              <w:t>научно-</w:t>
            </w:r>
            <w:r w:rsidRPr="00CA1D35">
              <w:rPr>
                <w:spacing w:val="-57"/>
                <w:sz w:val="24"/>
                <w:lang w:val="ru-RU"/>
              </w:rPr>
              <w:t xml:space="preserve"> </w:t>
            </w:r>
            <w:r w:rsidRPr="00CA1D35">
              <w:rPr>
                <w:sz w:val="24"/>
                <w:lang w:val="ru-RU"/>
              </w:rPr>
              <w:t>исследовательских</w:t>
            </w:r>
            <w:r w:rsidRPr="00CA1D35">
              <w:rPr>
                <w:spacing w:val="-4"/>
                <w:sz w:val="24"/>
                <w:lang w:val="ru-RU"/>
              </w:rPr>
              <w:t xml:space="preserve"> </w:t>
            </w:r>
            <w:r w:rsidRPr="00CA1D35">
              <w:rPr>
                <w:sz w:val="24"/>
                <w:lang w:val="ru-RU"/>
              </w:rPr>
              <w:t>проблемах</w:t>
            </w:r>
            <w:r w:rsidRPr="00CA1D35">
              <w:rPr>
                <w:spacing w:val="-3"/>
                <w:sz w:val="24"/>
                <w:lang w:val="ru-RU"/>
              </w:rPr>
              <w:t xml:space="preserve"> </w:t>
            </w:r>
            <w:r w:rsidRPr="00CA1D35">
              <w:rPr>
                <w:sz w:val="24"/>
                <w:lang w:val="ru-RU"/>
              </w:rPr>
              <w:t>в</w:t>
            </w:r>
            <w:r w:rsidRPr="00CA1D35">
              <w:rPr>
                <w:spacing w:val="2"/>
                <w:sz w:val="24"/>
                <w:lang w:val="ru-RU"/>
              </w:rPr>
              <w:t xml:space="preserve"> </w:t>
            </w:r>
            <w:r w:rsidRPr="00CA1D35">
              <w:rPr>
                <w:sz w:val="24"/>
                <w:lang w:val="ru-RU"/>
              </w:rPr>
              <w:t>данной</w:t>
            </w:r>
            <w:r w:rsidRPr="00CA1D35">
              <w:rPr>
                <w:spacing w:val="-7"/>
                <w:sz w:val="24"/>
                <w:lang w:val="ru-RU"/>
              </w:rPr>
              <w:t xml:space="preserve"> </w:t>
            </w:r>
            <w:r w:rsidRPr="00CA1D35">
              <w:rPr>
                <w:sz w:val="24"/>
                <w:lang w:val="ru-RU"/>
              </w:rPr>
              <w:t>области.</w:t>
            </w:r>
          </w:p>
        </w:tc>
        <w:tc>
          <w:tcPr>
            <w:tcW w:w="1550" w:type="pct"/>
          </w:tcPr>
          <w:p w:rsidR="00003DDB" w:rsidRPr="00CA1D35" w:rsidRDefault="00003DDB" w:rsidP="00342B37">
            <w:pPr>
              <w:pStyle w:val="TableParagraph"/>
              <w:rPr>
                <w:b/>
                <w:sz w:val="24"/>
                <w:lang w:val="ru-RU"/>
              </w:rPr>
            </w:pPr>
          </w:p>
          <w:p w:rsidR="00003DDB" w:rsidRPr="00CA1D35" w:rsidRDefault="00003DDB" w:rsidP="00342B37">
            <w:pPr>
              <w:pStyle w:val="TableParagraph"/>
              <w:rPr>
                <w:b/>
                <w:sz w:val="24"/>
                <w:lang w:val="ru-RU"/>
              </w:rPr>
            </w:pPr>
          </w:p>
          <w:p w:rsidR="00003DDB" w:rsidRPr="00CA1D35" w:rsidRDefault="00003DDB" w:rsidP="00342B37">
            <w:pPr>
              <w:pStyle w:val="TableParagraph"/>
              <w:rPr>
                <w:b/>
                <w:sz w:val="24"/>
                <w:lang w:val="ru-RU"/>
              </w:rPr>
            </w:pPr>
          </w:p>
          <w:p w:rsidR="00003DDB" w:rsidRPr="00CA1D35" w:rsidRDefault="00003DDB" w:rsidP="00342B37">
            <w:pPr>
              <w:pStyle w:val="TableParagraph"/>
              <w:spacing w:before="3"/>
              <w:rPr>
                <w:b/>
                <w:sz w:val="28"/>
                <w:lang w:val="ru-RU"/>
              </w:rPr>
            </w:pPr>
          </w:p>
          <w:p w:rsidR="00003DDB" w:rsidRDefault="00817680" w:rsidP="00342B37">
            <w:pPr>
              <w:pStyle w:val="TableParagraph"/>
              <w:ind w:left="385" w:right="382"/>
              <w:jc w:val="center"/>
            </w:pPr>
            <w:r>
              <w:rPr>
                <w:lang w:val="ru-RU"/>
              </w:rPr>
              <w:t>4</w:t>
            </w:r>
            <w:r w:rsidR="00003DDB">
              <w:t>0-</w:t>
            </w:r>
            <w:r w:rsidR="00106746">
              <w:rPr>
                <w:lang w:val="ru-RU"/>
              </w:rPr>
              <w:t>59</w:t>
            </w:r>
            <w:r w:rsidR="00003DDB">
              <w:t xml:space="preserve"> </w:t>
            </w:r>
            <w:proofErr w:type="spellStart"/>
            <w:r w:rsidR="00003DDB">
              <w:t>баллов</w:t>
            </w:r>
            <w:proofErr w:type="spellEnd"/>
          </w:p>
          <w:p w:rsidR="00003DDB" w:rsidRDefault="00003DDB" w:rsidP="00342B37">
            <w:pPr>
              <w:pStyle w:val="TableParagraph"/>
              <w:spacing w:before="1"/>
              <w:ind w:left="385" w:right="380"/>
              <w:jc w:val="center"/>
            </w:pPr>
            <w:r>
              <w:t>«</w:t>
            </w:r>
            <w:proofErr w:type="spellStart"/>
            <w:r>
              <w:t>удовлетворительно</w:t>
            </w:r>
            <w:proofErr w:type="spellEnd"/>
            <w:r>
              <w:t>»</w:t>
            </w:r>
          </w:p>
        </w:tc>
      </w:tr>
      <w:tr w:rsidR="00003DDB" w:rsidTr="00003DDB">
        <w:trPr>
          <w:trHeight w:val="2241"/>
        </w:trPr>
        <w:tc>
          <w:tcPr>
            <w:tcW w:w="364" w:type="pct"/>
          </w:tcPr>
          <w:p w:rsidR="00003DDB" w:rsidRDefault="00003DDB" w:rsidP="00342B37">
            <w:pPr>
              <w:pStyle w:val="TableParagraph"/>
              <w:rPr>
                <w:b/>
                <w:sz w:val="26"/>
              </w:rPr>
            </w:pPr>
          </w:p>
          <w:p w:rsidR="00003DDB" w:rsidRDefault="00003DDB" w:rsidP="00342B37">
            <w:pPr>
              <w:pStyle w:val="TableParagraph"/>
              <w:rPr>
                <w:b/>
                <w:sz w:val="26"/>
              </w:rPr>
            </w:pPr>
          </w:p>
          <w:p w:rsidR="00003DDB" w:rsidRDefault="00003DDB" w:rsidP="00342B37">
            <w:pPr>
              <w:pStyle w:val="TableParagraph"/>
              <w:spacing w:before="9"/>
              <w:rPr>
                <w:b/>
                <w:sz w:val="32"/>
              </w:rPr>
            </w:pPr>
          </w:p>
          <w:p w:rsidR="00003DDB" w:rsidRDefault="00003DDB" w:rsidP="00342B37">
            <w:pPr>
              <w:pStyle w:val="TableParagraph"/>
              <w:spacing w:before="1"/>
              <w:ind w:left="110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3086" w:type="pct"/>
          </w:tcPr>
          <w:p w:rsidR="00003DDB" w:rsidRPr="00CA1D35" w:rsidRDefault="00003DDB" w:rsidP="00342B37">
            <w:pPr>
              <w:pStyle w:val="TableParagraph"/>
              <w:ind w:left="109" w:right="97"/>
              <w:jc w:val="both"/>
              <w:rPr>
                <w:sz w:val="24"/>
                <w:lang w:val="ru-RU"/>
              </w:rPr>
            </w:pPr>
            <w:r w:rsidRPr="00CA1D35">
              <w:rPr>
                <w:sz w:val="24"/>
                <w:lang w:val="ru-RU"/>
              </w:rPr>
              <w:t>Дан фрагментарный ответ или неправильный ответ на</w:t>
            </w:r>
            <w:r w:rsidRPr="00CA1D35">
              <w:rPr>
                <w:spacing w:val="1"/>
                <w:sz w:val="24"/>
                <w:lang w:val="ru-RU"/>
              </w:rPr>
              <w:t xml:space="preserve"> </w:t>
            </w:r>
            <w:r w:rsidRPr="00CA1D35">
              <w:rPr>
                <w:sz w:val="24"/>
                <w:lang w:val="ru-RU"/>
              </w:rPr>
              <w:t>теоретический вопрос из предложенного тематического</w:t>
            </w:r>
            <w:r w:rsidRPr="00CA1D35">
              <w:rPr>
                <w:spacing w:val="1"/>
                <w:sz w:val="24"/>
                <w:lang w:val="ru-RU"/>
              </w:rPr>
              <w:t xml:space="preserve"> </w:t>
            </w:r>
            <w:r w:rsidRPr="00CA1D35">
              <w:rPr>
                <w:sz w:val="24"/>
                <w:lang w:val="ru-RU"/>
              </w:rPr>
              <w:t>раздела:</w:t>
            </w:r>
          </w:p>
          <w:p w:rsidR="00003DDB" w:rsidRPr="00CA1D35" w:rsidRDefault="00003DDB" w:rsidP="00003DDB">
            <w:pPr>
              <w:pStyle w:val="TableParagraph"/>
              <w:numPr>
                <w:ilvl w:val="0"/>
                <w:numId w:val="21"/>
              </w:numPr>
              <w:tabs>
                <w:tab w:val="left" w:pos="350"/>
              </w:tabs>
              <w:spacing w:line="237" w:lineRule="auto"/>
              <w:ind w:right="97" w:firstLine="0"/>
              <w:jc w:val="both"/>
              <w:rPr>
                <w:sz w:val="24"/>
                <w:lang w:val="ru-RU"/>
              </w:rPr>
            </w:pPr>
            <w:r w:rsidRPr="00CA1D35">
              <w:rPr>
                <w:sz w:val="24"/>
                <w:lang w:val="ru-RU"/>
              </w:rPr>
              <w:t>отмечается отсутствие знания терминологии, научных</w:t>
            </w:r>
            <w:r w:rsidRPr="00CA1D35">
              <w:rPr>
                <w:spacing w:val="1"/>
                <w:sz w:val="24"/>
                <w:lang w:val="ru-RU"/>
              </w:rPr>
              <w:t xml:space="preserve"> </w:t>
            </w:r>
            <w:r w:rsidRPr="00CA1D35">
              <w:rPr>
                <w:sz w:val="24"/>
                <w:lang w:val="ru-RU"/>
              </w:rPr>
              <w:t>оснований,</w:t>
            </w:r>
            <w:r w:rsidRPr="00CA1D35">
              <w:rPr>
                <w:spacing w:val="1"/>
                <w:sz w:val="24"/>
                <w:lang w:val="ru-RU"/>
              </w:rPr>
              <w:t xml:space="preserve"> </w:t>
            </w:r>
            <w:r w:rsidRPr="00CA1D35">
              <w:rPr>
                <w:sz w:val="24"/>
                <w:lang w:val="ru-RU"/>
              </w:rPr>
              <w:t>признаков,</w:t>
            </w:r>
            <w:r w:rsidRPr="00CA1D35">
              <w:rPr>
                <w:spacing w:val="1"/>
                <w:sz w:val="24"/>
                <w:lang w:val="ru-RU"/>
              </w:rPr>
              <w:t xml:space="preserve"> </w:t>
            </w:r>
            <w:r w:rsidRPr="00CA1D35">
              <w:rPr>
                <w:sz w:val="24"/>
                <w:lang w:val="ru-RU"/>
              </w:rPr>
              <w:t>характеристик</w:t>
            </w:r>
            <w:r w:rsidRPr="00CA1D35">
              <w:rPr>
                <w:spacing w:val="1"/>
                <w:sz w:val="24"/>
                <w:lang w:val="ru-RU"/>
              </w:rPr>
              <w:t xml:space="preserve"> </w:t>
            </w:r>
            <w:r w:rsidRPr="00CA1D35">
              <w:rPr>
                <w:sz w:val="24"/>
                <w:lang w:val="ru-RU"/>
              </w:rPr>
              <w:t>рассматриваемой</w:t>
            </w:r>
            <w:r w:rsidRPr="00CA1D35">
              <w:rPr>
                <w:spacing w:val="-57"/>
                <w:sz w:val="24"/>
                <w:lang w:val="ru-RU"/>
              </w:rPr>
              <w:t xml:space="preserve"> </w:t>
            </w:r>
            <w:r w:rsidRPr="00CA1D35">
              <w:rPr>
                <w:sz w:val="24"/>
                <w:lang w:val="ru-RU"/>
              </w:rPr>
              <w:t>проблемы;</w:t>
            </w:r>
          </w:p>
          <w:p w:rsidR="00003DDB" w:rsidRPr="00CA1D35" w:rsidRDefault="00003DDB" w:rsidP="00003DDB">
            <w:pPr>
              <w:pStyle w:val="TableParagraph"/>
              <w:numPr>
                <w:ilvl w:val="0"/>
                <w:numId w:val="21"/>
              </w:numPr>
              <w:tabs>
                <w:tab w:val="left" w:pos="350"/>
              </w:tabs>
              <w:spacing w:before="8" w:line="274" w:lineRule="exact"/>
              <w:ind w:right="97" w:firstLine="0"/>
              <w:jc w:val="both"/>
              <w:rPr>
                <w:sz w:val="24"/>
                <w:lang w:val="ru-RU"/>
              </w:rPr>
            </w:pPr>
            <w:r w:rsidRPr="00CA1D35">
              <w:rPr>
                <w:sz w:val="24"/>
                <w:lang w:val="ru-RU"/>
              </w:rPr>
              <w:t>собственная</w:t>
            </w:r>
            <w:r w:rsidRPr="00CA1D35">
              <w:rPr>
                <w:spacing w:val="1"/>
                <w:sz w:val="24"/>
                <w:lang w:val="ru-RU"/>
              </w:rPr>
              <w:t xml:space="preserve"> </w:t>
            </w:r>
            <w:r w:rsidRPr="00CA1D35">
              <w:rPr>
                <w:sz w:val="24"/>
                <w:lang w:val="ru-RU"/>
              </w:rPr>
              <w:t>точка</w:t>
            </w:r>
            <w:r w:rsidRPr="00CA1D35">
              <w:rPr>
                <w:spacing w:val="1"/>
                <w:sz w:val="24"/>
                <w:lang w:val="ru-RU"/>
              </w:rPr>
              <w:t xml:space="preserve"> </w:t>
            </w:r>
            <w:r w:rsidRPr="00CA1D35">
              <w:rPr>
                <w:sz w:val="24"/>
                <w:lang w:val="ru-RU"/>
              </w:rPr>
              <w:t>зрения</w:t>
            </w:r>
            <w:r w:rsidRPr="00CA1D35">
              <w:rPr>
                <w:spacing w:val="1"/>
                <w:sz w:val="24"/>
                <w:lang w:val="ru-RU"/>
              </w:rPr>
              <w:t xml:space="preserve"> </w:t>
            </w:r>
            <w:r w:rsidRPr="00CA1D35">
              <w:rPr>
                <w:sz w:val="24"/>
                <w:lang w:val="ru-RU"/>
              </w:rPr>
              <w:t>по</w:t>
            </w:r>
            <w:r w:rsidRPr="00CA1D35">
              <w:rPr>
                <w:spacing w:val="1"/>
                <w:sz w:val="24"/>
                <w:lang w:val="ru-RU"/>
              </w:rPr>
              <w:t xml:space="preserve"> </w:t>
            </w:r>
            <w:r w:rsidRPr="00CA1D35">
              <w:rPr>
                <w:sz w:val="24"/>
                <w:lang w:val="ru-RU"/>
              </w:rPr>
              <w:t>данному</w:t>
            </w:r>
            <w:r w:rsidRPr="00CA1D35">
              <w:rPr>
                <w:spacing w:val="1"/>
                <w:sz w:val="24"/>
                <w:lang w:val="ru-RU"/>
              </w:rPr>
              <w:t xml:space="preserve"> </w:t>
            </w:r>
            <w:r w:rsidRPr="00CA1D35">
              <w:rPr>
                <w:sz w:val="24"/>
                <w:lang w:val="ru-RU"/>
              </w:rPr>
              <w:t>вопросу</w:t>
            </w:r>
            <w:r w:rsidRPr="00CA1D35">
              <w:rPr>
                <w:spacing w:val="1"/>
                <w:sz w:val="24"/>
                <w:lang w:val="ru-RU"/>
              </w:rPr>
              <w:t xml:space="preserve"> </w:t>
            </w:r>
            <w:r w:rsidRPr="00CA1D35">
              <w:rPr>
                <w:sz w:val="24"/>
                <w:lang w:val="ru-RU"/>
              </w:rPr>
              <w:t>не</w:t>
            </w:r>
            <w:r w:rsidRPr="00CA1D35">
              <w:rPr>
                <w:spacing w:val="1"/>
                <w:sz w:val="24"/>
                <w:lang w:val="ru-RU"/>
              </w:rPr>
              <w:t xml:space="preserve"> </w:t>
            </w:r>
            <w:r w:rsidRPr="00CA1D35">
              <w:rPr>
                <w:sz w:val="24"/>
                <w:lang w:val="ru-RU"/>
              </w:rPr>
              <w:t>представлена.</w:t>
            </w:r>
          </w:p>
        </w:tc>
        <w:tc>
          <w:tcPr>
            <w:tcW w:w="1550" w:type="pct"/>
          </w:tcPr>
          <w:p w:rsidR="00003DDB" w:rsidRPr="00CA1D35" w:rsidRDefault="00003DDB" w:rsidP="00342B37">
            <w:pPr>
              <w:pStyle w:val="TableParagraph"/>
              <w:rPr>
                <w:b/>
                <w:sz w:val="24"/>
                <w:lang w:val="ru-RU"/>
              </w:rPr>
            </w:pPr>
          </w:p>
          <w:p w:rsidR="00003DDB" w:rsidRPr="00CA1D35" w:rsidRDefault="00003DDB" w:rsidP="00342B37">
            <w:pPr>
              <w:pStyle w:val="TableParagraph"/>
              <w:rPr>
                <w:b/>
                <w:sz w:val="24"/>
                <w:lang w:val="ru-RU"/>
              </w:rPr>
            </w:pPr>
          </w:p>
          <w:p w:rsidR="00003DDB" w:rsidRPr="00CA1D35" w:rsidRDefault="00003DDB" w:rsidP="00342B37">
            <w:pPr>
              <w:pStyle w:val="TableParagraph"/>
              <w:spacing w:before="2"/>
              <w:rPr>
                <w:b/>
                <w:sz w:val="27"/>
                <w:lang w:val="ru-RU"/>
              </w:rPr>
            </w:pPr>
          </w:p>
          <w:p w:rsidR="00003DDB" w:rsidRDefault="00003DDB" w:rsidP="00342B37">
            <w:pPr>
              <w:pStyle w:val="TableParagraph"/>
              <w:spacing w:line="251" w:lineRule="exact"/>
              <w:ind w:left="385" w:right="377"/>
              <w:jc w:val="center"/>
            </w:pPr>
            <w:r>
              <w:t>0-</w:t>
            </w:r>
            <w:r w:rsidR="00817680">
              <w:rPr>
                <w:lang w:val="ru-RU"/>
              </w:rPr>
              <w:t>3</w:t>
            </w:r>
            <w:r>
              <w:t xml:space="preserve">9 </w:t>
            </w:r>
            <w:proofErr w:type="spellStart"/>
            <w:r>
              <w:t>баллов</w:t>
            </w:r>
            <w:proofErr w:type="spellEnd"/>
          </w:p>
          <w:p w:rsidR="00003DDB" w:rsidRDefault="00003DDB" w:rsidP="00342B37">
            <w:pPr>
              <w:pStyle w:val="TableParagraph"/>
              <w:spacing w:line="251" w:lineRule="exact"/>
              <w:ind w:left="385" w:right="386"/>
              <w:jc w:val="center"/>
            </w:pPr>
            <w:r>
              <w:t>«</w:t>
            </w:r>
            <w:proofErr w:type="spellStart"/>
            <w:r>
              <w:t>неудовлетворительно</w:t>
            </w:r>
            <w:proofErr w:type="spellEnd"/>
            <w:r>
              <w:t>»</w:t>
            </w:r>
          </w:p>
        </w:tc>
      </w:tr>
    </w:tbl>
    <w:p w:rsidR="00003DDB" w:rsidRPr="00792FEB" w:rsidRDefault="00003DDB" w:rsidP="00003DDB">
      <w:pPr>
        <w:pStyle w:val="a3"/>
        <w:ind w:left="0"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1065D5" w:rsidRPr="005B7813" w:rsidRDefault="001065D5" w:rsidP="005B781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065D5" w:rsidRPr="000C2D25" w:rsidRDefault="001065D5" w:rsidP="005B7813">
      <w:pPr>
        <w:pStyle w:val="a3"/>
        <w:spacing w:after="0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C2D25">
        <w:rPr>
          <w:rFonts w:ascii="Times New Roman" w:hAnsi="Times New Roman" w:cs="Times New Roman"/>
          <w:b/>
          <w:sz w:val="28"/>
          <w:szCs w:val="28"/>
        </w:rPr>
        <w:lastRenderedPageBreak/>
        <w:t>СОДЕРЖАНИЕ РАЗДЕЛОВ И ТЕМ ПРОГРАММЫ ВСТУПИТЕЛЬНОГО ИСПЫТАНИЯ</w:t>
      </w:r>
    </w:p>
    <w:p w:rsidR="00056A26" w:rsidRPr="000C2D25" w:rsidRDefault="00056A26" w:rsidP="005B7813">
      <w:pPr>
        <w:spacing w:after="0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1B2B5B" w:rsidRPr="000023CF" w:rsidRDefault="001B2B5B" w:rsidP="001B2B5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iCs/>
          <w:spacing w:val="1"/>
          <w:sz w:val="28"/>
          <w:szCs w:val="28"/>
        </w:rPr>
      </w:pPr>
      <w:r w:rsidRPr="000023CF">
        <w:rPr>
          <w:rFonts w:ascii="Times New Roman" w:hAnsi="Times New Roman" w:cs="Times New Roman"/>
          <w:b/>
          <w:iCs/>
          <w:spacing w:val="1"/>
          <w:sz w:val="28"/>
          <w:szCs w:val="28"/>
        </w:rPr>
        <w:t>Раздел 1. Личность и общество.</w:t>
      </w:r>
    </w:p>
    <w:p w:rsidR="001B2B5B" w:rsidRPr="000023CF" w:rsidRDefault="001B2B5B" w:rsidP="001B2B5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23CF">
        <w:rPr>
          <w:rFonts w:ascii="Times New Roman" w:hAnsi="Times New Roman" w:cs="Times New Roman"/>
          <w:sz w:val="28"/>
          <w:szCs w:val="28"/>
        </w:rPr>
        <w:t>Тема 1. Человек и личность.</w:t>
      </w:r>
    </w:p>
    <w:p w:rsidR="001B2B5B" w:rsidRPr="000023CF" w:rsidRDefault="001B2B5B" w:rsidP="001B2B5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23CF">
        <w:rPr>
          <w:rFonts w:ascii="Times New Roman" w:hAnsi="Times New Roman" w:cs="Times New Roman"/>
          <w:sz w:val="28"/>
          <w:szCs w:val="28"/>
        </w:rPr>
        <w:t>Тема 2. Познание. Формы и методы.</w:t>
      </w:r>
    </w:p>
    <w:p w:rsidR="001B2B5B" w:rsidRPr="000023CF" w:rsidRDefault="001B2B5B" w:rsidP="001B2B5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23CF">
        <w:rPr>
          <w:rFonts w:ascii="Times New Roman" w:hAnsi="Times New Roman" w:cs="Times New Roman"/>
          <w:sz w:val="28"/>
          <w:szCs w:val="28"/>
        </w:rPr>
        <w:t>Тема 3. Общество и динамика его развития.</w:t>
      </w:r>
    </w:p>
    <w:p w:rsidR="001B2B5B" w:rsidRPr="000023CF" w:rsidRDefault="001B2B5B" w:rsidP="001B2B5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23CF">
        <w:rPr>
          <w:rFonts w:ascii="Times New Roman" w:hAnsi="Times New Roman" w:cs="Times New Roman"/>
          <w:sz w:val="28"/>
          <w:szCs w:val="28"/>
        </w:rPr>
        <w:t>Тема 4. Актуальные проблемы общественного развития.</w:t>
      </w:r>
    </w:p>
    <w:p w:rsidR="001B2B5B" w:rsidRPr="000023CF" w:rsidRDefault="001B2B5B" w:rsidP="001B2B5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B2B5B" w:rsidRPr="000023CF" w:rsidRDefault="001B2B5B" w:rsidP="001B2B5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iCs/>
          <w:spacing w:val="1"/>
          <w:sz w:val="28"/>
          <w:szCs w:val="28"/>
        </w:rPr>
      </w:pPr>
      <w:r w:rsidRPr="000023CF">
        <w:rPr>
          <w:rFonts w:ascii="Times New Roman" w:hAnsi="Times New Roman" w:cs="Times New Roman"/>
          <w:b/>
          <w:iCs/>
          <w:spacing w:val="1"/>
          <w:sz w:val="28"/>
          <w:szCs w:val="28"/>
        </w:rPr>
        <w:t>Раздел 2. Духовная жизнь общества.</w:t>
      </w:r>
    </w:p>
    <w:p w:rsidR="001B2B5B" w:rsidRPr="000023CF" w:rsidRDefault="001B2B5B" w:rsidP="001B2B5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pacing w:val="1"/>
          <w:sz w:val="28"/>
          <w:szCs w:val="28"/>
        </w:rPr>
      </w:pPr>
      <w:r w:rsidRPr="000023CF">
        <w:rPr>
          <w:rFonts w:ascii="Times New Roman" w:hAnsi="Times New Roman" w:cs="Times New Roman"/>
          <w:sz w:val="28"/>
          <w:szCs w:val="28"/>
        </w:rPr>
        <w:t>Тема 5. Духовная жизнь общества и культура.</w:t>
      </w:r>
    </w:p>
    <w:p w:rsidR="001B2B5B" w:rsidRPr="000023CF" w:rsidRDefault="001B2B5B" w:rsidP="001B2B5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23CF">
        <w:rPr>
          <w:rFonts w:ascii="Times New Roman" w:hAnsi="Times New Roman" w:cs="Times New Roman"/>
          <w:sz w:val="28"/>
          <w:szCs w:val="28"/>
        </w:rPr>
        <w:t xml:space="preserve">Тема 6. Мораль и нравственность. </w:t>
      </w:r>
    </w:p>
    <w:p w:rsidR="001B2B5B" w:rsidRPr="000023CF" w:rsidRDefault="001B2B5B" w:rsidP="001B2B5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23CF">
        <w:rPr>
          <w:rFonts w:ascii="Times New Roman" w:hAnsi="Times New Roman" w:cs="Times New Roman"/>
          <w:sz w:val="28"/>
          <w:szCs w:val="28"/>
        </w:rPr>
        <w:t>Тема 7. Религия и ее роль в жизни общества. Мировые религии.</w:t>
      </w:r>
    </w:p>
    <w:p w:rsidR="001B2B5B" w:rsidRPr="000023CF" w:rsidRDefault="001B2B5B" w:rsidP="001B2B5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pacing w:val="1"/>
          <w:sz w:val="28"/>
          <w:szCs w:val="28"/>
        </w:rPr>
      </w:pPr>
    </w:p>
    <w:p w:rsidR="001B2B5B" w:rsidRPr="000023CF" w:rsidRDefault="001B2B5B" w:rsidP="001B2B5B">
      <w:pPr>
        <w:tabs>
          <w:tab w:val="left" w:pos="4688"/>
        </w:tabs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0023CF">
        <w:rPr>
          <w:rFonts w:ascii="Times New Roman" w:hAnsi="Times New Roman" w:cs="Times New Roman"/>
          <w:b/>
          <w:iCs/>
          <w:spacing w:val="1"/>
          <w:sz w:val="28"/>
          <w:szCs w:val="28"/>
        </w:rPr>
        <w:t>Раздел 3. Социальная сфера</w:t>
      </w:r>
      <w:r w:rsidRPr="000023CF">
        <w:rPr>
          <w:rFonts w:ascii="Times New Roman" w:hAnsi="Times New Roman" w:cs="Times New Roman"/>
          <w:b/>
          <w:sz w:val="28"/>
          <w:szCs w:val="28"/>
        </w:rPr>
        <w:t>.</w:t>
      </w:r>
      <w:r w:rsidRPr="000023CF">
        <w:rPr>
          <w:rFonts w:ascii="Times New Roman" w:hAnsi="Times New Roman" w:cs="Times New Roman"/>
          <w:b/>
          <w:sz w:val="28"/>
          <w:szCs w:val="28"/>
        </w:rPr>
        <w:tab/>
      </w:r>
    </w:p>
    <w:p w:rsidR="001B2B5B" w:rsidRPr="000023CF" w:rsidRDefault="001B2B5B" w:rsidP="001B2B5B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023CF">
        <w:rPr>
          <w:rFonts w:ascii="Times New Roman" w:hAnsi="Times New Roman" w:cs="Times New Roman"/>
          <w:sz w:val="28"/>
          <w:szCs w:val="28"/>
        </w:rPr>
        <w:t>Тема 8. Социальные отношения.</w:t>
      </w:r>
    </w:p>
    <w:p w:rsidR="001B2B5B" w:rsidRPr="000023CF" w:rsidRDefault="001B2B5B" w:rsidP="001B2B5B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023CF">
        <w:rPr>
          <w:rFonts w:ascii="Times New Roman" w:hAnsi="Times New Roman" w:cs="Times New Roman"/>
          <w:sz w:val="28"/>
          <w:szCs w:val="28"/>
        </w:rPr>
        <w:t>Тема 9. Этнические общности и межнациональные отношения.</w:t>
      </w:r>
    </w:p>
    <w:p w:rsidR="001B2B5B" w:rsidRPr="000023CF" w:rsidRDefault="001B2B5B" w:rsidP="001B2B5B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1B2B5B" w:rsidRPr="000023CF" w:rsidRDefault="001B2B5B" w:rsidP="001B2B5B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0023CF">
        <w:rPr>
          <w:rFonts w:ascii="Times New Roman" w:hAnsi="Times New Roman" w:cs="Times New Roman"/>
          <w:b/>
          <w:iCs/>
          <w:spacing w:val="1"/>
          <w:sz w:val="28"/>
          <w:szCs w:val="28"/>
        </w:rPr>
        <w:t>Раздел 4. Экономическая сфера.</w:t>
      </w:r>
    </w:p>
    <w:p w:rsidR="001B2B5B" w:rsidRPr="000023CF" w:rsidRDefault="001B2B5B" w:rsidP="001B2B5B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023CF">
        <w:rPr>
          <w:rFonts w:ascii="Times New Roman" w:hAnsi="Times New Roman" w:cs="Times New Roman"/>
          <w:sz w:val="28"/>
          <w:szCs w:val="28"/>
        </w:rPr>
        <w:t>Тема 10. Экономика, рынок и денежно-</w:t>
      </w:r>
      <w:r w:rsidRPr="000023CF">
        <w:rPr>
          <w:rFonts w:ascii="Times New Roman" w:hAnsi="Times New Roman" w:cs="Times New Roman"/>
          <w:sz w:val="28"/>
          <w:szCs w:val="28"/>
        </w:rPr>
        <w:softHyphen/>
        <w:t>кредитная политика.</w:t>
      </w:r>
    </w:p>
    <w:p w:rsidR="001B2B5B" w:rsidRPr="000023CF" w:rsidRDefault="001B2B5B" w:rsidP="001B2B5B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1B2B5B" w:rsidRPr="000023CF" w:rsidRDefault="001B2B5B" w:rsidP="001B2B5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iCs/>
          <w:sz w:val="28"/>
          <w:szCs w:val="28"/>
        </w:rPr>
      </w:pPr>
      <w:r w:rsidRPr="000023CF">
        <w:rPr>
          <w:rFonts w:ascii="Times New Roman" w:hAnsi="Times New Roman" w:cs="Times New Roman"/>
          <w:b/>
          <w:iCs/>
          <w:spacing w:val="1"/>
          <w:sz w:val="28"/>
          <w:szCs w:val="28"/>
        </w:rPr>
        <w:t>Раздел 5. Политическая сфера.</w:t>
      </w:r>
    </w:p>
    <w:p w:rsidR="001B2B5B" w:rsidRPr="000023CF" w:rsidRDefault="001B2B5B" w:rsidP="001B2B5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pacing w:val="1"/>
          <w:sz w:val="28"/>
          <w:szCs w:val="28"/>
        </w:rPr>
      </w:pPr>
      <w:r w:rsidRPr="000023CF">
        <w:rPr>
          <w:rFonts w:ascii="Times New Roman" w:hAnsi="Times New Roman" w:cs="Times New Roman"/>
          <w:iCs/>
          <w:sz w:val="28"/>
          <w:szCs w:val="28"/>
        </w:rPr>
        <w:t>Тема 11. Власть и политика</w:t>
      </w:r>
      <w:r w:rsidRPr="000023CF">
        <w:rPr>
          <w:rFonts w:ascii="Times New Roman" w:hAnsi="Times New Roman" w:cs="Times New Roman"/>
          <w:i/>
          <w:iCs/>
          <w:spacing w:val="1"/>
          <w:sz w:val="28"/>
          <w:szCs w:val="28"/>
        </w:rPr>
        <w:t xml:space="preserve">. </w:t>
      </w:r>
    </w:p>
    <w:p w:rsidR="001B2B5B" w:rsidRPr="000023CF" w:rsidRDefault="001B2B5B" w:rsidP="001B2B5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pacing w:val="1"/>
          <w:sz w:val="28"/>
          <w:szCs w:val="28"/>
        </w:rPr>
      </w:pPr>
      <w:r w:rsidRPr="000023CF">
        <w:rPr>
          <w:rFonts w:ascii="Times New Roman" w:hAnsi="Times New Roman" w:cs="Times New Roman"/>
          <w:sz w:val="28"/>
          <w:szCs w:val="28"/>
        </w:rPr>
        <w:t>Тема 12. Государство как основной элемент политической системы общества.</w:t>
      </w:r>
    </w:p>
    <w:p w:rsidR="001B2B5B" w:rsidRPr="000023CF" w:rsidRDefault="001B2B5B" w:rsidP="001B2B5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23CF">
        <w:rPr>
          <w:rFonts w:ascii="Times New Roman" w:hAnsi="Times New Roman" w:cs="Times New Roman"/>
          <w:sz w:val="28"/>
          <w:szCs w:val="28"/>
        </w:rPr>
        <w:t>Тема 13. Политические процессы и политическая деятельность.</w:t>
      </w:r>
    </w:p>
    <w:p w:rsidR="001B2B5B" w:rsidRPr="000023CF" w:rsidRDefault="001B2B5B" w:rsidP="001B2B5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23CF">
        <w:rPr>
          <w:rFonts w:ascii="Times New Roman" w:hAnsi="Times New Roman" w:cs="Times New Roman"/>
          <w:sz w:val="28"/>
          <w:szCs w:val="28"/>
        </w:rPr>
        <w:t>Тема 14. Политические партии и общественные объединения в РФ.</w:t>
      </w:r>
    </w:p>
    <w:p w:rsidR="001B2B5B" w:rsidRPr="000023CF" w:rsidRDefault="001B2B5B" w:rsidP="001B2B5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B2B5B" w:rsidRPr="000023CF" w:rsidRDefault="001B2B5B" w:rsidP="001B2B5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iCs/>
          <w:spacing w:val="1"/>
          <w:sz w:val="28"/>
          <w:szCs w:val="28"/>
        </w:rPr>
      </w:pPr>
      <w:r w:rsidRPr="000023CF">
        <w:rPr>
          <w:rFonts w:ascii="Times New Roman" w:hAnsi="Times New Roman" w:cs="Times New Roman"/>
          <w:b/>
          <w:iCs/>
          <w:spacing w:val="1"/>
          <w:sz w:val="28"/>
          <w:szCs w:val="28"/>
        </w:rPr>
        <w:t>Раздел 6. Право.</w:t>
      </w:r>
    </w:p>
    <w:p w:rsidR="001B2B5B" w:rsidRPr="000023CF" w:rsidRDefault="001B2B5B" w:rsidP="001B2B5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23CF">
        <w:rPr>
          <w:rFonts w:ascii="Times New Roman" w:hAnsi="Times New Roman" w:cs="Times New Roman"/>
          <w:sz w:val="28"/>
          <w:szCs w:val="28"/>
        </w:rPr>
        <w:t>Тема 16. Право и правовые отношения.</w:t>
      </w:r>
    </w:p>
    <w:p w:rsidR="001B2B5B" w:rsidRPr="000023CF" w:rsidRDefault="001B2B5B" w:rsidP="001B2B5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B2B5B" w:rsidRPr="000023CF" w:rsidRDefault="001B2B5B" w:rsidP="001B2B5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iCs/>
          <w:spacing w:val="1"/>
          <w:sz w:val="28"/>
          <w:szCs w:val="28"/>
        </w:rPr>
      </w:pPr>
      <w:r w:rsidRPr="000023CF">
        <w:rPr>
          <w:rFonts w:ascii="Times New Roman" w:hAnsi="Times New Roman" w:cs="Times New Roman"/>
          <w:b/>
          <w:iCs/>
          <w:spacing w:val="1"/>
          <w:sz w:val="28"/>
          <w:szCs w:val="28"/>
        </w:rPr>
        <w:t xml:space="preserve">Раздел 7. Темы для проверки уровня социальной ориентации абитуриента. </w:t>
      </w:r>
    </w:p>
    <w:p w:rsidR="001B2B5B" w:rsidRPr="000023CF" w:rsidRDefault="001B2B5B" w:rsidP="001B2B5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23CF">
        <w:rPr>
          <w:rFonts w:ascii="Times New Roman" w:hAnsi="Times New Roman" w:cs="Times New Roman"/>
          <w:sz w:val="28"/>
          <w:szCs w:val="28"/>
        </w:rPr>
        <w:t xml:space="preserve">Тема 17. Политика и журналистика. Пропаганда и журналистика. </w:t>
      </w:r>
    </w:p>
    <w:p w:rsidR="001B2B5B" w:rsidRPr="000023CF" w:rsidRDefault="001B2B5B" w:rsidP="001B2B5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23CF">
        <w:rPr>
          <w:rFonts w:ascii="Times New Roman" w:hAnsi="Times New Roman" w:cs="Times New Roman"/>
          <w:sz w:val="28"/>
          <w:szCs w:val="28"/>
        </w:rPr>
        <w:t xml:space="preserve">Тема 18. Экономика и журналистика. </w:t>
      </w:r>
    </w:p>
    <w:p w:rsidR="001B2B5B" w:rsidRPr="000023CF" w:rsidRDefault="001B2B5B" w:rsidP="001B2B5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23CF">
        <w:rPr>
          <w:rFonts w:ascii="Times New Roman" w:hAnsi="Times New Roman" w:cs="Times New Roman"/>
          <w:sz w:val="28"/>
          <w:szCs w:val="28"/>
        </w:rPr>
        <w:t xml:space="preserve">Тема 19. Наука и журналистика. </w:t>
      </w:r>
    </w:p>
    <w:p w:rsidR="001B2B5B" w:rsidRPr="000023CF" w:rsidRDefault="001B2B5B" w:rsidP="001B2B5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23CF">
        <w:rPr>
          <w:rFonts w:ascii="Times New Roman" w:hAnsi="Times New Roman" w:cs="Times New Roman"/>
          <w:sz w:val="28"/>
          <w:szCs w:val="28"/>
        </w:rPr>
        <w:t xml:space="preserve">Тема 20. Образование и журналистика. </w:t>
      </w:r>
    </w:p>
    <w:p w:rsidR="001B2B5B" w:rsidRPr="000023CF" w:rsidRDefault="001B2B5B" w:rsidP="001B2B5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23CF">
        <w:rPr>
          <w:rFonts w:ascii="Times New Roman" w:hAnsi="Times New Roman" w:cs="Times New Roman"/>
          <w:sz w:val="28"/>
          <w:szCs w:val="28"/>
        </w:rPr>
        <w:t xml:space="preserve">Тема 21. Искусство и журналистика. </w:t>
      </w:r>
    </w:p>
    <w:p w:rsidR="001B2B5B" w:rsidRPr="000023CF" w:rsidRDefault="001B2B5B" w:rsidP="001B2B5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23CF">
        <w:rPr>
          <w:rFonts w:ascii="Times New Roman" w:hAnsi="Times New Roman" w:cs="Times New Roman"/>
          <w:sz w:val="28"/>
          <w:szCs w:val="28"/>
        </w:rPr>
        <w:t xml:space="preserve">Тема 22. Массовая культура и журналистика. </w:t>
      </w:r>
    </w:p>
    <w:p w:rsidR="001B2B5B" w:rsidRPr="000023CF" w:rsidRDefault="001B2B5B" w:rsidP="001B2B5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23CF">
        <w:rPr>
          <w:rFonts w:ascii="Times New Roman" w:hAnsi="Times New Roman" w:cs="Times New Roman"/>
          <w:sz w:val="28"/>
          <w:szCs w:val="28"/>
        </w:rPr>
        <w:t xml:space="preserve">Тема 23. Религия и журналистика. </w:t>
      </w:r>
    </w:p>
    <w:p w:rsidR="001B2B5B" w:rsidRPr="000023CF" w:rsidRDefault="001B2B5B" w:rsidP="001B2B5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23CF">
        <w:rPr>
          <w:rFonts w:ascii="Times New Roman" w:hAnsi="Times New Roman" w:cs="Times New Roman"/>
          <w:sz w:val="28"/>
          <w:szCs w:val="28"/>
        </w:rPr>
        <w:t xml:space="preserve">Тема 24. Экология и журналистика. </w:t>
      </w:r>
    </w:p>
    <w:p w:rsidR="001B2B5B" w:rsidRPr="000023CF" w:rsidRDefault="001B2B5B" w:rsidP="001B2B5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23CF">
        <w:rPr>
          <w:rFonts w:ascii="Times New Roman" w:hAnsi="Times New Roman" w:cs="Times New Roman"/>
          <w:sz w:val="28"/>
          <w:szCs w:val="28"/>
        </w:rPr>
        <w:t xml:space="preserve">Тема 25. Здравоохранение и журналистика. </w:t>
      </w:r>
    </w:p>
    <w:p w:rsidR="001B2B5B" w:rsidRPr="000023CF" w:rsidRDefault="001B2B5B" w:rsidP="001B2B5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23CF">
        <w:rPr>
          <w:rFonts w:ascii="Times New Roman" w:hAnsi="Times New Roman" w:cs="Times New Roman"/>
          <w:sz w:val="28"/>
          <w:szCs w:val="28"/>
        </w:rPr>
        <w:t xml:space="preserve">Тема 26. Спорт и журналистика. </w:t>
      </w:r>
    </w:p>
    <w:p w:rsidR="001B2B5B" w:rsidRPr="000023CF" w:rsidRDefault="001B2B5B" w:rsidP="001B2B5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B2B5B" w:rsidRPr="000023CF" w:rsidRDefault="001B2B5B" w:rsidP="003F4B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023CF">
        <w:rPr>
          <w:rFonts w:ascii="Times New Roman" w:hAnsi="Times New Roman" w:cs="Times New Roman"/>
          <w:b/>
          <w:iCs/>
          <w:spacing w:val="1"/>
          <w:sz w:val="28"/>
          <w:szCs w:val="28"/>
        </w:rPr>
        <w:lastRenderedPageBreak/>
        <w:t>Раздел 8. Темы для проверки уровня профессиональной ориентации абитуриента</w:t>
      </w:r>
      <w:r w:rsidRPr="000023CF">
        <w:rPr>
          <w:rFonts w:ascii="Times New Roman" w:hAnsi="Times New Roman" w:cs="Times New Roman"/>
          <w:b/>
          <w:sz w:val="28"/>
          <w:szCs w:val="28"/>
        </w:rPr>
        <w:t>.</w:t>
      </w:r>
    </w:p>
    <w:p w:rsidR="001B2B5B" w:rsidRPr="000023CF" w:rsidRDefault="001B2B5B" w:rsidP="001B2B5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23CF">
        <w:rPr>
          <w:rFonts w:ascii="Times New Roman" w:hAnsi="Times New Roman" w:cs="Times New Roman"/>
          <w:sz w:val="28"/>
          <w:szCs w:val="28"/>
        </w:rPr>
        <w:t xml:space="preserve">Тема 27. Современная российская пресса. </w:t>
      </w:r>
    </w:p>
    <w:p w:rsidR="001B2B5B" w:rsidRPr="000023CF" w:rsidRDefault="001B2B5B" w:rsidP="001B2B5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23CF">
        <w:rPr>
          <w:rFonts w:ascii="Times New Roman" w:hAnsi="Times New Roman" w:cs="Times New Roman"/>
          <w:sz w:val="28"/>
          <w:szCs w:val="28"/>
        </w:rPr>
        <w:t xml:space="preserve">Тема 28. Современное российское радио. </w:t>
      </w:r>
    </w:p>
    <w:p w:rsidR="001B2B5B" w:rsidRPr="000023CF" w:rsidRDefault="001B2B5B" w:rsidP="001B2B5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23CF">
        <w:rPr>
          <w:rFonts w:ascii="Times New Roman" w:hAnsi="Times New Roman" w:cs="Times New Roman"/>
          <w:sz w:val="28"/>
          <w:szCs w:val="28"/>
        </w:rPr>
        <w:t>Тема 29. Современное российское телевидение.</w:t>
      </w:r>
    </w:p>
    <w:p w:rsidR="001B2B5B" w:rsidRPr="000023CF" w:rsidRDefault="001B2B5B" w:rsidP="001B2B5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23CF">
        <w:rPr>
          <w:rFonts w:ascii="Times New Roman" w:hAnsi="Times New Roman" w:cs="Times New Roman"/>
          <w:sz w:val="28"/>
          <w:szCs w:val="28"/>
        </w:rPr>
        <w:t xml:space="preserve">Тема 30. Современные российские интернет-СМИ. </w:t>
      </w:r>
    </w:p>
    <w:p w:rsidR="001B2B5B" w:rsidRPr="000023CF" w:rsidRDefault="001B2B5B" w:rsidP="001B2B5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23CF">
        <w:rPr>
          <w:rFonts w:ascii="Times New Roman" w:hAnsi="Times New Roman" w:cs="Times New Roman"/>
          <w:sz w:val="28"/>
          <w:szCs w:val="28"/>
        </w:rPr>
        <w:t>Тема 31. Местные СМИ (регион по выбору).</w:t>
      </w:r>
    </w:p>
    <w:p w:rsidR="001B2B5B" w:rsidRPr="000023CF" w:rsidRDefault="001B2B5B" w:rsidP="001B2B5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23CF">
        <w:rPr>
          <w:rFonts w:ascii="Times New Roman" w:hAnsi="Times New Roman" w:cs="Times New Roman"/>
          <w:sz w:val="28"/>
          <w:szCs w:val="28"/>
        </w:rPr>
        <w:t xml:space="preserve">Тема 32. Характеристика конкретного действующего СМИ (по выбору). </w:t>
      </w:r>
    </w:p>
    <w:p w:rsidR="001B2B5B" w:rsidRPr="000023CF" w:rsidRDefault="001B2B5B" w:rsidP="001B2B5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23CF">
        <w:rPr>
          <w:rFonts w:ascii="Times New Roman" w:hAnsi="Times New Roman" w:cs="Times New Roman"/>
          <w:sz w:val="28"/>
          <w:szCs w:val="28"/>
        </w:rPr>
        <w:t xml:space="preserve">Тема 33. Характеристика творчества действующего журналиста (по выбору). </w:t>
      </w:r>
    </w:p>
    <w:p w:rsidR="001B2B5B" w:rsidRPr="000023CF" w:rsidRDefault="001B2B5B" w:rsidP="001B2B5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23CF">
        <w:rPr>
          <w:rFonts w:ascii="Times New Roman" w:hAnsi="Times New Roman" w:cs="Times New Roman"/>
          <w:sz w:val="28"/>
          <w:szCs w:val="28"/>
        </w:rPr>
        <w:t>Тема 34. Онлайн-журналистика и новые медиа.</w:t>
      </w:r>
    </w:p>
    <w:p w:rsidR="001B2B5B" w:rsidRPr="000023CF" w:rsidRDefault="001B2B5B" w:rsidP="001B2B5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23CF">
        <w:rPr>
          <w:rFonts w:ascii="Times New Roman" w:hAnsi="Times New Roman" w:cs="Times New Roman"/>
          <w:sz w:val="28"/>
          <w:szCs w:val="28"/>
        </w:rPr>
        <w:t>Тема 35. Связи с общественностью (паблик рилейшнз) и журналистика.</w:t>
      </w:r>
    </w:p>
    <w:p w:rsidR="001B2B5B" w:rsidRPr="000023CF" w:rsidRDefault="001B2B5B" w:rsidP="001B2B5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23CF">
        <w:rPr>
          <w:rFonts w:ascii="Times New Roman" w:hAnsi="Times New Roman" w:cs="Times New Roman"/>
          <w:sz w:val="28"/>
          <w:szCs w:val="28"/>
        </w:rPr>
        <w:t>Тема 36 Реклама в СМИ.</w:t>
      </w:r>
    </w:p>
    <w:p w:rsidR="001B2B5B" w:rsidRPr="000023CF" w:rsidRDefault="001B2B5B" w:rsidP="001B2B5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23CF">
        <w:rPr>
          <w:rFonts w:ascii="Times New Roman" w:hAnsi="Times New Roman" w:cs="Times New Roman"/>
          <w:sz w:val="28"/>
          <w:szCs w:val="28"/>
        </w:rPr>
        <w:t>Тема37. Молодежная политика и СМИ.</w:t>
      </w:r>
    </w:p>
    <w:p w:rsidR="001B2B5B" w:rsidRPr="000023CF" w:rsidRDefault="001B2B5B" w:rsidP="001B2B5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23CF">
        <w:rPr>
          <w:rFonts w:ascii="Times New Roman" w:hAnsi="Times New Roman" w:cs="Times New Roman"/>
          <w:sz w:val="28"/>
          <w:szCs w:val="28"/>
        </w:rPr>
        <w:t>Тема 38. Уровень заработной платы в медиаиндустрии.</w:t>
      </w:r>
    </w:p>
    <w:p w:rsidR="001B2B5B" w:rsidRPr="000023CF" w:rsidRDefault="001B2B5B" w:rsidP="001B2B5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23CF">
        <w:rPr>
          <w:rFonts w:ascii="Times New Roman" w:hAnsi="Times New Roman" w:cs="Times New Roman"/>
          <w:sz w:val="28"/>
          <w:szCs w:val="28"/>
        </w:rPr>
        <w:t>Тема 39. Важнейшие политические события последнего времени в стране, в мире.</w:t>
      </w:r>
    </w:p>
    <w:p w:rsidR="001B2B5B" w:rsidRPr="000023CF" w:rsidRDefault="001B2B5B" w:rsidP="001B2B5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23CF">
        <w:rPr>
          <w:rFonts w:ascii="Times New Roman" w:hAnsi="Times New Roman" w:cs="Times New Roman"/>
          <w:sz w:val="28"/>
          <w:szCs w:val="28"/>
        </w:rPr>
        <w:t>Тема 40. Популярные телепередачи на русском языке.</w:t>
      </w:r>
    </w:p>
    <w:p w:rsidR="001B2B5B" w:rsidRPr="000023CF" w:rsidRDefault="001B2B5B" w:rsidP="001B2B5B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023CF">
        <w:rPr>
          <w:rFonts w:ascii="Times New Roman" w:hAnsi="Times New Roman" w:cs="Times New Roman"/>
          <w:sz w:val="28"/>
          <w:szCs w:val="28"/>
        </w:rPr>
        <w:t>Тема 41. Популярные теле- и радиожурналисты.</w:t>
      </w:r>
    </w:p>
    <w:p w:rsidR="001B2B5B" w:rsidRPr="000023CF" w:rsidRDefault="001B2B5B" w:rsidP="001B2B5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23CF">
        <w:rPr>
          <w:rFonts w:ascii="Times New Roman" w:hAnsi="Times New Roman" w:cs="Times New Roman"/>
          <w:sz w:val="28"/>
          <w:szCs w:val="28"/>
        </w:rPr>
        <w:t>Тема 42. Если бы я был редактором...</w:t>
      </w:r>
    </w:p>
    <w:p w:rsidR="001B2B5B" w:rsidRPr="000023CF" w:rsidRDefault="001B2B5B" w:rsidP="001B2B5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23CF">
        <w:rPr>
          <w:rFonts w:ascii="Times New Roman" w:hAnsi="Times New Roman" w:cs="Times New Roman"/>
          <w:sz w:val="28"/>
          <w:szCs w:val="28"/>
        </w:rPr>
        <w:t>Тема 43. Моя тема в журналистике.</w:t>
      </w:r>
    </w:p>
    <w:p w:rsidR="001B2B5B" w:rsidRPr="000023CF" w:rsidRDefault="001B2B5B" w:rsidP="001B2B5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23CF">
        <w:rPr>
          <w:rFonts w:ascii="Times New Roman" w:hAnsi="Times New Roman" w:cs="Times New Roman"/>
          <w:sz w:val="28"/>
          <w:szCs w:val="28"/>
        </w:rPr>
        <w:t>Тема 44. Моё понимание свободы СМИ. Независимые СМИ в России.</w:t>
      </w:r>
    </w:p>
    <w:p w:rsidR="001B2B5B" w:rsidRPr="000023CF" w:rsidRDefault="001B2B5B" w:rsidP="001B2B5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23CF">
        <w:rPr>
          <w:rFonts w:ascii="Times New Roman" w:hAnsi="Times New Roman" w:cs="Times New Roman"/>
          <w:sz w:val="28"/>
          <w:szCs w:val="28"/>
        </w:rPr>
        <w:t>Тема 45. СМИ и общественное мнение.</w:t>
      </w:r>
    </w:p>
    <w:p w:rsidR="001B2B5B" w:rsidRPr="000023CF" w:rsidRDefault="001B2B5B" w:rsidP="001B2B5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23CF">
        <w:rPr>
          <w:rFonts w:ascii="Times New Roman" w:hAnsi="Times New Roman" w:cs="Times New Roman"/>
          <w:sz w:val="28"/>
          <w:szCs w:val="28"/>
        </w:rPr>
        <w:t>Тема 46. Сенсация в журналистике.</w:t>
      </w:r>
    </w:p>
    <w:p w:rsidR="001B2B5B" w:rsidRPr="000023CF" w:rsidRDefault="001B2B5B" w:rsidP="001B2B5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23CF">
        <w:rPr>
          <w:rFonts w:ascii="Times New Roman" w:hAnsi="Times New Roman" w:cs="Times New Roman"/>
          <w:sz w:val="28"/>
          <w:szCs w:val="28"/>
        </w:rPr>
        <w:t xml:space="preserve">Тема 47. Личность современного журналиста. Какими качествами должен владеть журналист? Этика журналиста. </w:t>
      </w:r>
    </w:p>
    <w:p w:rsidR="001B2B5B" w:rsidRPr="000023CF" w:rsidRDefault="001B2B5B" w:rsidP="001B2B5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23CF">
        <w:rPr>
          <w:rFonts w:ascii="Times New Roman" w:hAnsi="Times New Roman" w:cs="Times New Roman"/>
          <w:sz w:val="28"/>
          <w:szCs w:val="28"/>
        </w:rPr>
        <w:t xml:space="preserve">Тема 48. Современный герой журналистского произведения. </w:t>
      </w:r>
    </w:p>
    <w:p w:rsidR="001B2B5B" w:rsidRPr="000023CF" w:rsidRDefault="001B2B5B" w:rsidP="001B2B5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23CF">
        <w:rPr>
          <w:rFonts w:ascii="Times New Roman" w:hAnsi="Times New Roman" w:cs="Times New Roman"/>
          <w:sz w:val="28"/>
          <w:szCs w:val="28"/>
        </w:rPr>
        <w:t xml:space="preserve">Тема 49. Творческий идеал в журналистике. </w:t>
      </w:r>
    </w:p>
    <w:p w:rsidR="001B2B5B" w:rsidRPr="000023CF" w:rsidRDefault="001B2B5B" w:rsidP="001B2B5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23CF">
        <w:rPr>
          <w:rFonts w:ascii="Times New Roman" w:hAnsi="Times New Roman" w:cs="Times New Roman"/>
          <w:sz w:val="28"/>
          <w:szCs w:val="28"/>
        </w:rPr>
        <w:t>Тема 50. Соцсети и журналистика.</w:t>
      </w:r>
    </w:p>
    <w:p w:rsidR="001B2B5B" w:rsidRPr="000023CF" w:rsidRDefault="001B2B5B" w:rsidP="001B2B5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23CF">
        <w:rPr>
          <w:rFonts w:ascii="Times New Roman" w:hAnsi="Times New Roman" w:cs="Times New Roman"/>
          <w:sz w:val="28"/>
          <w:szCs w:val="28"/>
        </w:rPr>
        <w:t xml:space="preserve">Тема 51. Детские и молодёжные издания РФ. </w:t>
      </w:r>
    </w:p>
    <w:p w:rsidR="001B2B5B" w:rsidRPr="000023CF" w:rsidRDefault="001B2B5B" w:rsidP="001B2B5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23CF">
        <w:rPr>
          <w:rFonts w:ascii="Times New Roman" w:hAnsi="Times New Roman" w:cs="Times New Roman"/>
          <w:sz w:val="28"/>
          <w:szCs w:val="28"/>
        </w:rPr>
        <w:t xml:space="preserve">Тема 52. История моего края (города, деревни). </w:t>
      </w:r>
    </w:p>
    <w:p w:rsidR="001B2B5B" w:rsidRPr="000023CF" w:rsidRDefault="001B2B5B" w:rsidP="001B2B5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23CF">
        <w:rPr>
          <w:rFonts w:ascii="Times New Roman" w:hAnsi="Times New Roman" w:cs="Times New Roman"/>
          <w:sz w:val="28"/>
          <w:szCs w:val="28"/>
        </w:rPr>
        <w:t xml:space="preserve">Тема 53. Литературные произведения на телеэкране. </w:t>
      </w:r>
    </w:p>
    <w:p w:rsidR="001B2B5B" w:rsidRPr="000023CF" w:rsidRDefault="001B2B5B" w:rsidP="001B2B5B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023CF">
        <w:rPr>
          <w:rFonts w:ascii="Times New Roman" w:hAnsi="Times New Roman" w:cs="Times New Roman"/>
          <w:sz w:val="28"/>
          <w:szCs w:val="28"/>
        </w:rPr>
        <w:t>Тема 54. Мои знаменитые земляки.</w:t>
      </w:r>
    </w:p>
    <w:p w:rsidR="001B2B5B" w:rsidRPr="000023CF" w:rsidRDefault="001B2B5B" w:rsidP="001B2B5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23CF">
        <w:rPr>
          <w:rFonts w:ascii="Times New Roman" w:hAnsi="Times New Roman" w:cs="Times New Roman"/>
          <w:sz w:val="28"/>
          <w:szCs w:val="28"/>
          <w:lang w:val="be-BY"/>
        </w:rPr>
        <w:t xml:space="preserve">Тема 55. Мой </w:t>
      </w:r>
      <w:r w:rsidRPr="000023CF">
        <w:rPr>
          <w:rFonts w:ascii="Times New Roman" w:hAnsi="Times New Roman" w:cs="Times New Roman"/>
          <w:sz w:val="28"/>
          <w:szCs w:val="28"/>
        </w:rPr>
        <w:t xml:space="preserve">кумир </w:t>
      </w:r>
      <w:r w:rsidRPr="000023CF">
        <w:rPr>
          <w:rFonts w:ascii="Times New Roman" w:hAnsi="Times New Roman" w:cs="Times New Roman"/>
          <w:sz w:val="28"/>
          <w:szCs w:val="28"/>
          <w:lang w:val="be-BY"/>
        </w:rPr>
        <w:t xml:space="preserve">в </w:t>
      </w:r>
      <w:r w:rsidRPr="000023CF">
        <w:rPr>
          <w:rFonts w:ascii="Times New Roman" w:hAnsi="Times New Roman" w:cs="Times New Roman"/>
          <w:sz w:val="28"/>
          <w:szCs w:val="28"/>
        </w:rPr>
        <w:t>журналистике.</w:t>
      </w:r>
    </w:p>
    <w:p w:rsidR="001B2B5B" w:rsidRPr="000023CF" w:rsidRDefault="001B2B5B" w:rsidP="001B2B5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23CF">
        <w:rPr>
          <w:rFonts w:ascii="Times New Roman" w:hAnsi="Times New Roman" w:cs="Times New Roman"/>
          <w:sz w:val="28"/>
          <w:szCs w:val="28"/>
          <w:lang w:val="be-BY"/>
        </w:rPr>
        <w:t xml:space="preserve">Тема 56. Почему я </w:t>
      </w:r>
      <w:r w:rsidRPr="000023CF">
        <w:rPr>
          <w:rFonts w:ascii="Times New Roman" w:hAnsi="Times New Roman" w:cs="Times New Roman"/>
          <w:sz w:val="28"/>
          <w:szCs w:val="28"/>
        </w:rPr>
        <w:t>выбираю профессию журналиста.</w:t>
      </w:r>
    </w:p>
    <w:p w:rsidR="001B2B5B" w:rsidRPr="000023CF" w:rsidRDefault="001B2B5B" w:rsidP="001B2B5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23CF">
        <w:rPr>
          <w:rFonts w:ascii="Times New Roman" w:hAnsi="Times New Roman" w:cs="Times New Roman"/>
          <w:sz w:val="28"/>
          <w:szCs w:val="28"/>
          <w:lang w:val="be-BY"/>
        </w:rPr>
        <w:t xml:space="preserve">Тема 57. Мое </w:t>
      </w:r>
      <w:r w:rsidRPr="000023CF">
        <w:rPr>
          <w:rFonts w:ascii="Times New Roman" w:hAnsi="Times New Roman" w:cs="Times New Roman"/>
          <w:sz w:val="28"/>
          <w:szCs w:val="28"/>
        </w:rPr>
        <w:t xml:space="preserve">понимание глобализации и </w:t>
      </w:r>
      <w:r w:rsidRPr="000023CF">
        <w:rPr>
          <w:rFonts w:ascii="Times New Roman" w:hAnsi="Times New Roman" w:cs="Times New Roman"/>
          <w:sz w:val="28"/>
          <w:szCs w:val="28"/>
          <w:lang w:val="be-BY"/>
        </w:rPr>
        <w:t xml:space="preserve">ее </w:t>
      </w:r>
      <w:r w:rsidRPr="000023CF">
        <w:rPr>
          <w:rFonts w:ascii="Times New Roman" w:hAnsi="Times New Roman" w:cs="Times New Roman"/>
          <w:sz w:val="28"/>
          <w:szCs w:val="28"/>
        </w:rPr>
        <w:t xml:space="preserve">влияния </w:t>
      </w:r>
      <w:r w:rsidRPr="000023CF">
        <w:rPr>
          <w:rFonts w:ascii="Times New Roman" w:hAnsi="Times New Roman" w:cs="Times New Roman"/>
          <w:sz w:val="28"/>
          <w:szCs w:val="28"/>
          <w:lang w:val="be-BY"/>
        </w:rPr>
        <w:t xml:space="preserve">на </w:t>
      </w:r>
      <w:r w:rsidRPr="000023CF">
        <w:rPr>
          <w:rFonts w:ascii="Times New Roman" w:hAnsi="Times New Roman" w:cs="Times New Roman"/>
          <w:sz w:val="28"/>
          <w:szCs w:val="28"/>
        </w:rPr>
        <w:t xml:space="preserve">развитие журналистики. </w:t>
      </w:r>
    </w:p>
    <w:p w:rsidR="001B2B5B" w:rsidRPr="000023CF" w:rsidRDefault="001B2B5B" w:rsidP="001B2B5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23CF">
        <w:rPr>
          <w:rFonts w:ascii="Times New Roman" w:hAnsi="Times New Roman" w:cs="Times New Roman"/>
          <w:sz w:val="28"/>
          <w:szCs w:val="28"/>
          <w:lang w:val="be-BY"/>
        </w:rPr>
        <w:t xml:space="preserve">Тема 58. Мое </w:t>
      </w:r>
      <w:r w:rsidRPr="000023CF">
        <w:rPr>
          <w:rFonts w:ascii="Times New Roman" w:hAnsi="Times New Roman" w:cs="Times New Roman"/>
          <w:sz w:val="28"/>
          <w:szCs w:val="28"/>
        </w:rPr>
        <w:t xml:space="preserve">понимание </w:t>
      </w:r>
      <w:r w:rsidRPr="000023CF">
        <w:rPr>
          <w:rFonts w:ascii="Times New Roman" w:hAnsi="Times New Roman" w:cs="Times New Roman"/>
          <w:sz w:val="28"/>
          <w:szCs w:val="28"/>
          <w:lang w:val="be-BY"/>
        </w:rPr>
        <w:t xml:space="preserve">жанров </w:t>
      </w:r>
      <w:r w:rsidRPr="000023CF">
        <w:rPr>
          <w:rFonts w:ascii="Times New Roman" w:hAnsi="Times New Roman" w:cs="Times New Roman"/>
          <w:sz w:val="28"/>
          <w:szCs w:val="28"/>
        </w:rPr>
        <w:t>журналистики.</w:t>
      </w:r>
    </w:p>
    <w:p w:rsidR="000C2D25" w:rsidRDefault="000C2D25" w:rsidP="000C2D2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F4BDF" w:rsidRDefault="003F4BDF" w:rsidP="001B2B5B">
      <w:pPr>
        <w:jc w:val="center"/>
        <w:rPr>
          <w:rFonts w:ascii="Times New Roman" w:hAnsi="Times New Roman" w:cs="Times New Roman"/>
          <w:b/>
          <w:caps/>
          <w:sz w:val="28"/>
          <w:szCs w:val="28"/>
        </w:rPr>
      </w:pPr>
    </w:p>
    <w:p w:rsidR="003F4BDF" w:rsidRDefault="003F4BDF" w:rsidP="001B2B5B">
      <w:pPr>
        <w:jc w:val="center"/>
        <w:rPr>
          <w:rFonts w:ascii="Times New Roman" w:hAnsi="Times New Roman" w:cs="Times New Roman"/>
          <w:b/>
          <w:caps/>
          <w:sz w:val="28"/>
          <w:szCs w:val="28"/>
        </w:rPr>
      </w:pPr>
    </w:p>
    <w:p w:rsidR="003F4BDF" w:rsidRDefault="003F4BDF" w:rsidP="001B2B5B">
      <w:pPr>
        <w:jc w:val="center"/>
        <w:rPr>
          <w:rFonts w:ascii="Times New Roman" w:hAnsi="Times New Roman" w:cs="Times New Roman"/>
          <w:b/>
          <w:caps/>
          <w:sz w:val="28"/>
          <w:szCs w:val="28"/>
        </w:rPr>
      </w:pPr>
    </w:p>
    <w:p w:rsidR="001B2B5B" w:rsidRPr="000C2D25" w:rsidRDefault="001B2B5B" w:rsidP="003F4BDF">
      <w:pPr>
        <w:spacing w:after="0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  <w:r w:rsidRPr="000C2D25">
        <w:rPr>
          <w:rFonts w:ascii="Times New Roman" w:hAnsi="Times New Roman" w:cs="Times New Roman"/>
          <w:b/>
          <w:caps/>
          <w:sz w:val="28"/>
          <w:szCs w:val="28"/>
        </w:rPr>
        <w:lastRenderedPageBreak/>
        <w:t>Демоверсия экзаменационного варианта</w:t>
      </w:r>
    </w:p>
    <w:p w:rsidR="00D671BF" w:rsidRPr="008A5DE4" w:rsidRDefault="00D671BF" w:rsidP="003F4BDF">
      <w:pPr>
        <w:pStyle w:val="a3"/>
        <w:spacing w:after="0"/>
        <w:ind w:left="0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1B2B5B" w:rsidRPr="001B2B5B" w:rsidRDefault="001B2B5B" w:rsidP="003F4B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pacing w:val="3"/>
          <w:sz w:val="28"/>
          <w:szCs w:val="28"/>
        </w:rPr>
      </w:pPr>
      <w:r w:rsidRPr="001B2B5B">
        <w:rPr>
          <w:rFonts w:ascii="Times New Roman" w:hAnsi="Times New Roman" w:cs="Times New Roman"/>
          <w:sz w:val="28"/>
          <w:szCs w:val="28"/>
        </w:rPr>
        <w:t xml:space="preserve">По теме </w:t>
      </w:r>
      <w:r w:rsidRPr="001B2B5B">
        <w:rPr>
          <w:rFonts w:ascii="Times New Roman" w:hAnsi="Times New Roman" w:cs="Times New Roman"/>
          <w:b/>
          <w:bCs/>
          <w:spacing w:val="3"/>
          <w:sz w:val="28"/>
          <w:szCs w:val="28"/>
        </w:rPr>
        <w:t xml:space="preserve">«Наука и журналистика» </w:t>
      </w:r>
      <w:r w:rsidRPr="001B2B5B">
        <w:rPr>
          <w:rFonts w:ascii="Times New Roman" w:hAnsi="Times New Roman" w:cs="Times New Roman"/>
          <w:sz w:val="28"/>
          <w:szCs w:val="28"/>
        </w:rPr>
        <w:t>абитуриент должен ответить на следующие вопросы. Что такое наука? Для чего нужен этот вид деятельности? Что такое научная журналистика? В каких российских СМИ публикуются материалы по научной журналистике? Какова роль научной журналистики в противостоянии лженауке и пропаганде?</w:t>
      </w:r>
    </w:p>
    <w:p w:rsidR="00A20134" w:rsidRPr="00B2617C" w:rsidRDefault="001B2B5B" w:rsidP="00B2617C">
      <w:pPr>
        <w:tabs>
          <w:tab w:val="left" w:pos="82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2B5B">
        <w:rPr>
          <w:rFonts w:ascii="Times New Roman" w:hAnsi="Times New Roman" w:cs="Times New Roman"/>
          <w:sz w:val="28"/>
          <w:szCs w:val="28"/>
        </w:rPr>
        <w:t xml:space="preserve">В качестве дополнительной информации о себе абитуриент </w:t>
      </w:r>
      <w:r w:rsidRPr="001B2B5B">
        <w:rPr>
          <w:rFonts w:ascii="Times New Roman" w:hAnsi="Times New Roman" w:cs="Times New Roman"/>
          <w:sz w:val="28"/>
          <w:szCs w:val="28"/>
          <w:u w:val="single"/>
        </w:rPr>
        <w:t>может</w:t>
      </w:r>
      <w:r w:rsidRPr="001B2B5B">
        <w:rPr>
          <w:rFonts w:ascii="Times New Roman" w:hAnsi="Times New Roman" w:cs="Times New Roman"/>
          <w:sz w:val="28"/>
          <w:szCs w:val="28"/>
        </w:rPr>
        <w:t xml:space="preserve"> сдавать в приемную комиссию (вместе с другими документами) свое портфолио, в которое включены публикации в периодической печати; материалы, вышедшие в эфир телевидения или радио; дипломы за победы в конкурсах и олимпиадах по журналистике; характеристики-рекомендации из редакций СМИ, с которыми он сотрудничал. В этом случае представленные материалы также могут стать предметом обсуждения на собеседовании.</w:t>
      </w:r>
    </w:p>
    <w:p w:rsidR="001B2B5B" w:rsidRDefault="001B2B5B" w:rsidP="00D671BF">
      <w:pPr>
        <w:pStyle w:val="docdata"/>
        <w:spacing w:before="0" w:beforeAutospacing="0" w:after="0" w:afterAutospacing="0"/>
        <w:ind w:left="-1418"/>
        <w:jc w:val="center"/>
        <w:rPr>
          <w:b/>
          <w:bCs/>
          <w:color w:val="FF0000"/>
          <w:sz w:val="28"/>
          <w:szCs w:val="28"/>
        </w:rPr>
      </w:pPr>
    </w:p>
    <w:p w:rsidR="00E749BB" w:rsidRDefault="00E749BB" w:rsidP="00D671BF">
      <w:pPr>
        <w:pStyle w:val="docdata"/>
        <w:spacing w:before="0" w:beforeAutospacing="0" w:after="0" w:afterAutospacing="0"/>
        <w:ind w:left="-1418"/>
        <w:jc w:val="center"/>
        <w:rPr>
          <w:b/>
          <w:bCs/>
          <w:color w:val="FF0000"/>
          <w:sz w:val="28"/>
          <w:szCs w:val="28"/>
        </w:rPr>
      </w:pPr>
    </w:p>
    <w:p w:rsidR="00E749BB" w:rsidRDefault="00E749BB" w:rsidP="00D671BF">
      <w:pPr>
        <w:pStyle w:val="docdata"/>
        <w:spacing w:before="0" w:beforeAutospacing="0" w:after="0" w:afterAutospacing="0"/>
        <w:ind w:left="-1418"/>
        <w:jc w:val="center"/>
        <w:rPr>
          <w:b/>
          <w:bCs/>
          <w:color w:val="FF0000"/>
          <w:sz w:val="28"/>
          <w:szCs w:val="28"/>
        </w:rPr>
      </w:pPr>
    </w:p>
    <w:p w:rsidR="00E749BB" w:rsidRDefault="00E749BB" w:rsidP="00D671BF">
      <w:pPr>
        <w:pStyle w:val="docdata"/>
        <w:spacing w:before="0" w:beforeAutospacing="0" w:after="0" w:afterAutospacing="0"/>
        <w:ind w:left="-1418"/>
        <w:jc w:val="center"/>
        <w:rPr>
          <w:b/>
          <w:bCs/>
          <w:color w:val="FF0000"/>
          <w:sz w:val="28"/>
          <w:szCs w:val="28"/>
        </w:rPr>
      </w:pPr>
    </w:p>
    <w:p w:rsidR="00E749BB" w:rsidRDefault="00E749BB" w:rsidP="00D671BF">
      <w:pPr>
        <w:pStyle w:val="docdata"/>
        <w:spacing w:before="0" w:beforeAutospacing="0" w:after="0" w:afterAutospacing="0"/>
        <w:ind w:left="-1418"/>
        <w:jc w:val="center"/>
        <w:rPr>
          <w:b/>
          <w:bCs/>
          <w:color w:val="FF0000"/>
          <w:sz w:val="28"/>
          <w:szCs w:val="28"/>
        </w:rPr>
      </w:pPr>
    </w:p>
    <w:p w:rsidR="00E749BB" w:rsidRDefault="00E749BB" w:rsidP="00D671BF">
      <w:pPr>
        <w:pStyle w:val="docdata"/>
        <w:spacing w:before="0" w:beforeAutospacing="0" w:after="0" w:afterAutospacing="0"/>
        <w:ind w:left="-1418"/>
        <w:jc w:val="center"/>
        <w:rPr>
          <w:b/>
          <w:bCs/>
          <w:color w:val="FF0000"/>
          <w:sz w:val="28"/>
          <w:szCs w:val="28"/>
        </w:rPr>
      </w:pPr>
    </w:p>
    <w:p w:rsidR="00E749BB" w:rsidRDefault="00E749BB" w:rsidP="00D671BF">
      <w:pPr>
        <w:pStyle w:val="docdata"/>
        <w:spacing w:before="0" w:beforeAutospacing="0" w:after="0" w:afterAutospacing="0"/>
        <w:ind w:left="-1418"/>
        <w:jc w:val="center"/>
        <w:rPr>
          <w:b/>
          <w:bCs/>
          <w:color w:val="FF0000"/>
          <w:sz w:val="28"/>
          <w:szCs w:val="28"/>
        </w:rPr>
      </w:pPr>
    </w:p>
    <w:p w:rsidR="00E749BB" w:rsidRDefault="00E749BB" w:rsidP="00D671BF">
      <w:pPr>
        <w:pStyle w:val="docdata"/>
        <w:spacing w:before="0" w:beforeAutospacing="0" w:after="0" w:afterAutospacing="0"/>
        <w:ind w:left="-1418"/>
        <w:jc w:val="center"/>
        <w:rPr>
          <w:b/>
          <w:bCs/>
          <w:color w:val="FF0000"/>
          <w:sz w:val="28"/>
          <w:szCs w:val="28"/>
        </w:rPr>
      </w:pPr>
    </w:p>
    <w:p w:rsidR="00E749BB" w:rsidRDefault="00E749BB" w:rsidP="00D671BF">
      <w:pPr>
        <w:pStyle w:val="docdata"/>
        <w:spacing w:before="0" w:beforeAutospacing="0" w:after="0" w:afterAutospacing="0"/>
        <w:ind w:left="-1418"/>
        <w:jc w:val="center"/>
        <w:rPr>
          <w:b/>
          <w:bCs/>
          <w:color w:val="FF0000"/>
          <w:sz w:val="28"/>
          <w:szCs w:val="28"/>
        </w:rPr>
      </w:pPr>
    </w:p>
    <w:p w:rsidR="00E749BB" w:rsidRDefault="00E749BB" w:rsidP="00D671BF">
      <w:pPr>
        <w:pStyle w:val="docdata"/>
        <w:spacing w:before="0" w:beforeAutospacing="0" w:after="0" w:afterAutospacing="0"/>
        <w:ind w:left="-1418"/>
        <w:jc w:val="center"/>
        <w:rPr>
          <w:b/>
          <w:bCs/>
          <w:color w:val="FF0000"/>
          <w:sz w:val="28"/>
          <w:szCs w:val="28"/>
        </w:rPr>
      </w:pPr>
    </w:p>
    <w:p w:rsidR="00E749BB" w:rsidRDefault="00E749BB" w:rsidP="00D671BF">
      <w:pPr>
        <w:pStyle w:val="docdata"/>
        <w:spacing w:before="0" w:beforeAutospacing="0" w:after="0" w:afterAutospacing="0"/>
        <w:ind w:left="-1418"/>
        <w:jc w:val="center"/>
        <w:rPr>
          <w:b/>
          <w:bCs/>
          <w:color w:val="FF0000"/>
          <w:sz w:val="28"/>
          <w:szCs w:val="28"/>
        </w:rPr>
      </w:pPr>
    </w:p>
    <w:p w:rsidR="00E749BB" w:rsidRDefault="00E749BB" w:rsidP="00D671BF">
      <w:pPr>
        <w:pStyle w:val="docdata"/>
        <w:spacing w:before="0" w:beforeAutospacing="0" w:after="0" w:afterAutospacing="0"/>
        <w:ind w:left="-1418"/>
        <w:jc w:val="center"/>
        <w:rPr>
          <w:b/>
          <w:bCs/>
          <w:color w:val="FF0000"/>
          <w:sz w:val="28"/>
          <w:szCs w:val="28"/>
        </w:rPr>
      </w:pPr>
    </w:p>
    <w:p w:rsidR="00E749BB" w:rsidRDefault="00E749BB" w:rsidP="00D671BF">
      <w:pPr>
        <w:pStyle w:val="docdata"/>
        <w:spacing w:before="0" w:beforeAutospacing="0" w:after="0" w:afterAutospacing="0"/>
        <w:ind w:left="-1418"/>
        <w:jc w:val="center"/>
        <w:rPr>
          <w:b/>
          <w:bCs/>
          <w:color w:val="FF0000"/>
          <w:sz w:val="28"/>
          <w:szCs w:val="28"/>
        </w:rPr>
      </w:pPr>
    </w:p>
    <w:p w:rsidR="00E749BB" w:rsidRDefault="00E749BB" w:rsidP="00D671BF">
      <w:pPr>
        <w:pStyle w:val="docdata"/>
        <w:spacing w:before="0" w:beforeAutospacing="0" w:after="0" w:afterAutospacing="0"/>
        <w:ind w:left="-1418"/>
        <w:jc w:val="center"/>
        <w:rPr>
          <w:b/>
          <w:bCs/>
          <w:color w:val="FF0000"/>
          <w:sz w:val="28"/>
          <w:szCs w:val="28"/>
        </w:rPr>
      </w:pPr>
    </w:p>
    <w:p w:rsidR="00E749BB" w:rsidRDefault="00E749BB" w:rsidP="00D671BF">
      <w:pPr>
        <w:pStyle w:val="docdata"/>
        <w:spacing w:before="0" w:beforeAutospacing="0" w:after="0" w:afterAutospacing="0"/>
        <w:ind w:left="-1418"/>
        <w:jc w:val="center"/>
        <w:rPr>
          <w:b/>
          <w:bCs/>
          <w:color w:val="FF0000"/>
          <w:sz w:val="28"/>
          <w:szCs w:val="28"/>
        </w:rPr>
      </w:pPr>
    </w:p>
    <w:p w:rsidR="00E749BB" w:rsidRDefault="00E749BB" w:rsidP="00D671BF">
      <w:pPr>
        <w:pStyle w:val="docdata"/>
        <w:spacing w:before="0" w:beforeAutospacing="0" w:after="0" w:afterAutospacing="0"/>
        <w:ind w:left="-1418"/>
        <w:jc w:val="center"/>
        <w:rPr>
          <w:b/>
          <w:bCs/>
          <w:color w:val="FF0000"/>
          <w:sz w:val="28"/>
          <w:szCs w:val="28"/>
        </w:rPr>
      </w:pPr>
    </w:p>
    <w:p w:rsidR="00E749BB" w:rsidRDefault="00E749BB" w:rsidP="00D671BF">
      <w:pPr>
        <w:pStyle w:val="docdata"/>
        <w:spacing w:before="0" w:beforeAutospacing="0" w:after="0" w:afterAutospacing="0"/>
        <w:ind w:left="-1418"/>
        <w:jc w:val="center"/>
        <w:rPr>
          <w:b/>
          <w:bCs/>
          <w:color w:val="FF0000"/>
          <w:sz w:val="28"/>
          <w:szCs w:val="28"/>
        </w:rPr>
      </w:pPr>
    </w:p>
    <w:p w:rsidR="00E749BB" w:rsidRDefault="00E749BB" w:rsidP="00D671BF">
      <w:pPr>
        <w:pStyle w:val="docdata"/>
        <w:spacing w:before="0" w:beforeAutospacing="0" w:after="0" w:afterAutospacing="0"/>
        <w:ind w:left="-1418"/>
        <w:jc w:val="center"/>
        <w:rPr>
          <w:b/>
          <w:bCs/>
          <w:color w:val="FF0000"/>
          <w:sz w:val="28"/>
          <w:szCs w:val="28"/>
        </w:rPr>
      </w:pPr>
    </w:p>
    <w:p w:rsidR="00E749BB" w:rsidRDefault="00E749BB" w:rsidP="00D671BF">
      <w:pPr>
        <w:pStyle w:val="docdata"/>
        <w:spacing w:before="0" w:beforeAutospacing="0" w:after="0" w:afterAutospacing="0"/>
        <w:ind w:left="-1418"/>
        <w:jc w:val="center"/>
        <w:rPr>
          <w:b/>
          <w:bCs/>
          <w:color w:val="FF0000"/>
          <w:sz w:val="28"/>
          <w:szCs w:val="28"/>
        </w:rPr>
      </w:pPr>
    </w:p>
    <w:p w:rsidR="00E749BB" w:rsidRDefault="00E749BB" w:rsidP="00D671BF">
      <w:pPr>
        <w:pStyle w:val="docdata"/>
        <w:spacing w:before="0" w:beforeAutospacing="0" w:after="0" w:afterAutospacing="0"/>
        <w:ind w:left="-1418"/>
        <w:jc w:val="center"/>
        <w:rPr>
          <w:b/>
          <w:bCs/>
          <w:color w:val="FF0000"/>
          <w:sz w:val="28"/>
          <w:szCs w:val="28"/>
        </w:rPr>
      </w:pPr>
    </w:p>
    <w:p w:rsidR="00E749BB" w:rsidRDefault="00E749BB" w:rsidP="00D671BF">
      <w:pPr>
        <w:pStyle w:val="docdata"/>
        <w:spacing w:before="0" w:beforeAutospacing="0" w:after="0" w:afterAutospacing="0"/>
        <w:ind w:left="-1418"/>
        <w:jc w:val="center"/>
        <w:rPr>
          <w:b/>
          <w:bCs/>
          <w:color w:val="FF0000"/>
          <w:sz w:val="28"/>
          <w:szCs w:val="28"/>
        </w:rPr>
      </w:pPr>
    </w:p>
    <w:p w:rsidR="00E749BB" w:rsidRDefault="00E749BB" w:rsidP="00D671BF">
      <w:pPr>
        <w:pStyle w:val="docdata"/>
        <w:spacing w:before="0" w:beforeAutospacing="0" w:after="0" w:afterAutospacing="0"/>
        <w:ind w:left="-1418"/>
        <w:jc w:val="center"/>
        <w:rPr>
          <w:b/>
          <w:bCs/>
          <w:color w:val="FF0000"/>
          <w:sz w:val="28"/>
          <w:szCs w:val="28"/>
        </w:rPr>
      </w:pPr>
    </w:p>
    <w:p w:rsidR="00E749BB" w:rsidRDefault="00E749BB" w:rsidP="00D671BF">
      <w:pPr>
        <w:pStyle w:val="docdata"/>
        <w:spacing w:before="0" w:beforeAutospacing="0" w:after="0" w:afterAutospacing="0"/>
        <w:ind w:left="-1418"/>
        <w:jc w:val="center"/>
        <w:rPr>
          <w:b/>
          <w:bCs/>
          <w:color w:val="FF0000"/>
          <w:sz w:val="28"/>
          <w:szCs w:val="28"/>
        </w:rPr>
      </w:pPr>
    </w:p>
    <w:p w:rsidR="00E749BB" w:rsidRDefault="00E749BB" w:rsidP="00D671BF">
      <w:pPr>
        <w:pStyle w:val="docdata"/>
        <w:spacing w:before="0" w:beforeAutospacing="0" w:after="0" w:afterAutospacing="0"/>
        <w:ind w:left="-1418"/>
        <w:jc w:val="center"/>
        <w:rPr>
          <w:b/>
          <w:bCs/>
          <w:color w:val="FF0000"/>
          <w:sz w:val="28"/>
          <w:szCs w:val="28"/>
        </w:rPr>
      </w:pPr>
    </w:p>
    <w:p w:rsidR="00E749BB" w:rsidRDefault="00E749BB" w:rsidP="00D671BF">
      <w:pPr>
        <w:pStyle w:val="docdata"/>
        <w:spacing w:before="0" w:beforeAutospacing="0" w:after="0" w:afterAutospacing="0"/>
        <w:ind w:left="-1418"/>
        <w:jc w:val="center"/>
        <w:rPr>
          <w:b/>
          <w:bCs/>
          <w:color w:val="FF0000"/>
          <w:sz w:val="28"/>
          <w:szCs w:val="28"/>
        </w:rPr>
      </w:pPr>
    </w:p>
    <w:p w:rsidR="00E749BB" w:rsidRDefault="00E749BB" w:rsidP="00D671BF">
      <w:pPr>
        <w:pStyle w:val="docdata"/>
        <w:spacing w:before="0" w:beforeAutospacing="0" w:after="0" w:afterAutospacing="0"/>
        <w:ind w:left="-1418"/>
        <w:jc w:val="center"/>
        <w:rPr>
          <w:b/>
          <w:bCs/>
          <w:color w:val="FF0000"/>
          <w:sz w:val="28"/>
          <w:szCs w:val="28"/>
        </w:rPr>
      </w:pPr>
    </w:p>
    <w:p w:rsidR="00E749BB" w:rsidRDefault="00E749BB" w:rsidP="00D671BF">
      <w:pPr>
        <w:pStyle w:val="docdata"/>
        <w:spacing w:before="0" w:beforeAutospacing="0" w:after="0" w:afterAutospacing="0"/>
        <w:ind w:left="-1418"/>
        <w:jc w:val="center"/>
        <w:rPr>
          <w:b/>
          <w:bCs/>
          <w:color w:val="FF0000"/>
          <w:sz w:val="28"/>
          <w:szCs w:val="28"/>
        </w:rPr>
      </w:pPr>
    </w:p>
    <w:p w:rsidR="00E749BB" w:rsidRDefault="00E749BB" w:rsidP="00D671BF">
      <w:pPr>
        <w:pStyle w:val="docdata"/>
        <w:spacing w:before="0" w:beforeAutospacing="0" w:after="0" w:afterAutospacing="0"/>
        <w:ind w:left="-1418"/>
        <w:jc w:val="center"/>
        <w:rPr>
          <w:b/>
          <w:bCs/>
          <w:color w:val="FF0000"/>
          <w:sz w:val="28"/>
          <w:szCs w:val="28"/>
        </w:rPr>
      </w:pPr>
    </w:p>
    <w:p w:rsidR="00E749BB" w:rsidRDefault="00E749BB" w:rsidP="00D671BF">
      <w:pPr>
        <w:pStyle w:val="docdata"/>
        <w:spacing w:before="0" w:beforeAutospacing="0" w:after="0" w:afterAutospacing="0"/>
        <w:ind w:left="-1418"/>
        <w:jc w:val="center"/>
        <w:rPr>
          <w:b/>
          <w:bCs/>
          <w:color w:val="FF0000"/>
          <w:sz w:val="28"/>
          <w:szCs w:val="28"/>
        </w:rPr>
      </w:pPr>
    </w:p>
    <w:p w:rsidR="00E749BB" w:rsidRDefault="00E749BB" w:rsidP="00D671BF">
      <w:pPr>
        <w:pStyle w:val="docdata"/>
        <w:spacing w:before="0" w:beforeAutospacing="0" w:after="0" w:afterAutospacing="0"/>
        <w:ind w:left="-1418"/>
        <w:jc w:val="center"/>
        <w:rPr>
          <w:b/>
          <w:bCs/>
          <w:color w:val="FF0000"/>
          <w:sz w:val="28"/>
          <w:szCs w:val="28"/>
        </w:rPr>
      </w:pPr>
    </w:p>
    <w:p w:rsidR="00E749BB" w:rsidRPr="008A5DE4" w:rsidRDefault="00E749BB" w:rsidP="00D671BF">
      <w:pPr>
        <w:pStyle w:val="docdata"/>
        <w:spacing w:before="0" w:beforeAutospacing="0" w:after="0" w:afterAutospacing="0"/>
        <w:ind w:left="-1418"/>
        <w:jc w:val="center"/>
        <w:rPr>
          <w:b/>
          <w:bCs/>
          <w:color w:val="FF0000"/>
          <w:sz w:val="28"/>
          <w:szCs w:val="28"/>
        </w:rPr>
      </w:pPr>
      <w:bookmarkStart w:id="0" w:name="_GoBack"/>
      <w:bookmarkEnd w:id="0"/>
    </w:p>
    <w:p w:rsidR="00D671BF" w:rsidRPr="000C2D25" w:rsidRDefault="00FC0897" w:rsidP="00B2617C">
      <w:pPr>
        <w:pStyle w:val="docdata"/>
        <w:spacing w:before="0" w:beforeAutospacing="0" w:after="0" w:afterAutospacing="0"/>
        <w:jc w:val="center"/>
      </w:pPr>
      <w:r w:rsidRPr="000C2D25">
        <w:rPr>
          <w:b/>
          <w:bCs/>
          <w:sz w:val="28"/>
          <w:szCs w:val="28"/>
        </w:rPr>
        <w:lastRenderedPageBreak/>
        <w:t>СПИСОК ЛИТЕРАТУРЫ</w:t>
      </w:r>
    </w:p>
    <w:p w:rsidR="001B2B5B" w:rsidRPr="000023CF" w:rsidRDefault="001B2B5B" w:rsidP="001B2B5B">
      <w:pPr>
        <w:pStyle w:val="docdata"/>
        <w:spacing w:before="0" w:beforeAutospacing="0" w:after="0" w:afterAutospacing="0"/>
        <w:ind w:left="-1418"/>
        <w:jc w:val="center"/>
        <w:rPr>
          <w:sz w:val="28"/>
          <w:szCs w:val="28"/>
        </w:rPr>
      </w:pPr>
    </w:p>
    <w:p w:rsidR="001B2B5B" w:rsidRPr="000023CF" w:rsidRDefault="001B2B5B" w:rsidP="00B2617C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23CF">
        <w:rPr>
          <w:rFonts w:ascii="Times New Roman" w:hAnsi="Times New Roman" w:cs="Times New Roman"/>
          <w:sz w:val="28"/>
          <w:szCs w:val="28"/>
        </w:rPr>
        <w:t>1.</w:t>
      </w:r>
      <w:r w:rsidRPr="000023CF">
        <w:rPr>
          <w:rFonts w:ascii="Times New Roman" w:hAnsi="Times New Roman" w:cs="Times New Roman"/>
          <w:sz w:val="28"/>
          <w:szCs w:val="28"/>
        </w:rPr>
        <w:tab/>
        <w:t>Периодика (газеты и журналы):</w:t>
      </w:r>
    </w:p>
    <w:p w:rsidR="001B2B5B" w:rsidRPr="000023CF" w:rsidRDefault="001B2B5B" w:rsidP="001B2B5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pacing w:val="1"/>
          <w:sz w:val="28"/>
          <w:szCs w:val="28"/>
        </w:rPr>
      </w:pPr>
      <w:r w:rsidRPr="000023CF">
        <w:rPr>
          <w:rFonts w:ascii="Times New Roman" w:hAnsi="Times New Roman" w:cs="Times New Roman"/>
          <w:i/>
          <w:iCs/>
          <w:spacing w:val="1"/>
          <w:sz w:val="28"/>
          <w:szCs w:val="28"/>
        </w:rPr>
        <w:t>Федеральные издания:</w:t>
      </w:r>
    </w:p>
    <w:p w:rsidR="001B2B5B" w:rsidRPr="000023CF" w:rsidRDefault="001B2B5B" w:rsidP="001B2B5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23CF">
        <w:rPr>
          <w:rFonts w:ascii="Times New Roman" w:hAnsi="Times New Roman" w:cs="Times New Roman"/>
          <w:sz w:val="28"/>
          <w:szCs w:val="28"/>
        </w:rPr>
        <w:t>«Российская газета», «Известия», «Комсомольская правда», «Аргументы и факты», «</w:t>
      </w:r>
      <w:proofErr w:type="spellStart"/>
      <w:r w:rsidRPr="000023CF">
        <w:rPr>
          <w:rFonts w:ascii="Times New Roman" w:hAnsi="Times New Roman" w:cs="Times New Roman"/>
          <w:sz w:val="28"/>
          <w:szCs w:val="28"/>
        </w:rPr>
        <w:t>КоммерсантЪ</w:t>
      </w:r>
      <w:proofErr w:type="spellEnd"/>
      <w:r w:rsidRPr="000023CF">
        <w:rPr>
          <w:rFonts w:ascii="Times New Roman" w:hAnsi="Times New Roman" w:cs="Times New Roman"/>
          <w:sz w:val="28"/>
          <w:szCs w:val="28"/>
        </w:rPr>
        <w:t>», «Новая газета», «Ведомости», «Совершенно секретно», «Литературная газета», «Русский репортер», «Эксперт», «</w:t>
      </w:r>
      <w:proofErr w:type="spellStart"/>
      <w:r w:rsidRPr="000023CF">
        <w:rPr>
          <w:rFonts w:ascii="Times New Roman" w:hAnsi="Times New Roman" w:cs="Times New Roman"/>
          <w:sz w:val="28"/>
          <w:szCs w:val="28"/>
        </w:rPr>
        <w:t>Fofbes</w:t>
      </w:r>
      <w:proofErr w:type="spellEnd"/>
      <w:r w:rsidRPr="000023CF">
        <w:rPr>
          <w:rFonts w:ascii="Times New Roman" w:hAnsi="Times New Roman" w:cs="Times New Roman"/>
          <w:sz w:val="28"/>
          <w:szCs w:val="28"/>
        </w:rPr>
        <w:t>», «Огонёк», «</w:t>
      </w:r>
      <w:proofErr w:type="spellStart"/>
      <w:r w:rsidRPr="000023CF">
        <w:rPr>
          <w:rFonts w:ascii="Times New Roman" w:hAnsi="Times New Roman" w:cs="Times New Roman"/>
          <w:sz w:val="28"/>
          <w:szCs w:val="28"/>
        </w:rPr>
        <w:t>TheNewTimes</w:t>
      </w:r>
      <w:proofErr w:type="spellEnd"/>
      <w:r w:rsidRPr="000023CF">
        <w:rPr>
          <w:rFonts w:ascii="Times New Roman" w:hAnsi="Times New Roman" w:cs="Times New Roman"/>
          <w:sz w:val="28"/>
          <w:szCs w:val="28"/>
        </w:rPr>
        <w:t>», «Дилетант», «Сноб», «Журналист».</w:t>
      </w:r>
    </w:p>
    <w:p w:rsidR="001B2B5B" w:rsidRPr="000023CF" w:rsidRDefault="001B2B5B" w:rsidP="001B2B5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23CF">
        <w:rPr>
          <w:rFonts w:ascii="Times New Roman" w:hAnsi="Times New Roman" w:cs="Times New Roman"/>
          <w:i/>
          <w:iCs/>
          <w:spacing w:val="1"/>
          <w:sz w:val="28"/>
          <w:szCs w:val="28"/>
        </w:rPr>
        <w:t>Газеты и журналы Республики Башкортостан:</w:t>
      </w:r>
      <w:r w:rsidRPr="000023CF">
        <w:rPr>
          <w:rFonts w:ascii="Times New Roman" w:hAnsi="Times New Roman" w:cs="Times New Roman"/>
          <w:sz w:val="28"/>
          <w:szCs w:val="28"/>
        </w:rPr>
        <w:t xml:space="preserve"> «Вечерняя Уфа», «Республика Башкортостан», «Башкортостан», «Стерлитамакский рабочий»</w:t>
      </w:r>
    </w:p>
    <w:p w:rsidR="001B2B5B" w:rsidRPr="000023CF" w:rsidRDefault="001B2B5B" w:rsidP="00B2617C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23CF">
        <w:rPr>
          <w:rFonts w:ascii="Times New Roman" w:hAnsi="Times New Roman" w:cs="Times New Roman"/>
          <w:sz w:val="28"/>
          <w:szCs w:val="28"/>
        </w:rPr>
        <w:t>2.</w:t>
      </w:r>
      <w:r w:rsidRPr="000023CF">
        <w:rPr>
          <w:rFonts w:ascii="Times New Roman" w:hAnsi="Times New Roman" w:cs="Times New Roman"/>
          <w:sz w:val="28"/>
          <w:szCs w:val="28"/>
        </w:rPr>
        <w:tab/>
        <w:t>Книги</w:t>
      </w:r>
    </w:p>
    <w:p w:rsidR="001B2B5B" w:rsidRPr="000023CF" w:rsidRDefault="001B2B5B" w:rsidP="001B2B5B">
      <w:pPr>
        <w:tabs>
          <w:tab w:val="left" w:pos="147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454545"/>
          <w:sz w:val="28"/>
          <w:szCs w:val="28"/>
        </w:rPr>
      </w:pPr>
      <w:r w:rsidRPr="000023CF">
        <w:rPr>
          <w:rFonts w:ascii="Times New Roman" w:hAnsi="Times New Roman" w:cs="Times New Roman"/>
          <w:sz w:val="28"/>
          <w:szCs w:val="28"/>
        </w:rPr>
        <w:t>1.</w:t>
      </w:r>
      <w:r w:rsidR="00B2617C">
        <w:rPr>
          <w:rFonts w:ascii="Times New Roman" w:hAnsi="Times New Roman" w:cs="Times New Roman"/>
          <w:sz w:val="28"/>
          <w:szCs w:val="28"/>
        </w:rPr>
        <w:t xml:space="preserve"> </w:t>
      </w:r>
      <w:r w:rsidRPr="000023CF">
        <w:rPr>
          <w:rFonts w:ascii="Times New Roman" w:hAnsi="Times New Roman" w:cs="Times New Roman"/>
          <w:sz w:val="28"/>
          <w:szCs w:val="28"/>
        </w:rPr>
        <w:t>Прохоров Е.П. Введение в теорию журналист</w:t>
      </w:r>
      <w:r w:rsidR="007B6B38">
        <w:rPr>
          <w:rFonts w:ascii="Times New Roman" w:hAnsi="Times New Roman" w:cs="Times New Roman"/>
          <w:sz w:val="28"/>
          <w:szCs w:val="28"/>
        </w:rPr>
        <w:t xml:space="preserve">ики: учебник / Е.П. Прохоров. </w:t>
      </w:r>
      <w:r w:rsidRPr="000023CF">
        <w:rPr>
          <w:rFonts w:ascii="Times New Roman" w:hAnsi="Times New Roman" w:cs="Times New Roman"/>
          <w:sz w:val="28"/>
          <w:szCs w:val="28"/>
        </w:rPr>
        <w:t xml:space="preserve">М.: Аспект Пресс, 2011. </w:t>
      </w:r>
    </w:p>
    <w:p w:rsidR="001B2B5B" w:rsidRPr="000023CF" w:rsidRDefault="001B2B5B" w:rsidP="001B2B5B">
      <w:pPr>
        <w:tabs>
          <w:tab w:val="left" w:pos="147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454545"/>
          <w:sz w:val="28"/>
          <w:szCs w:val="28"/>
        </w:rPr>
      </w:pPr>
      <w:r w:rsidRPr="000023CF">
        <w:rPr>
          <w:rFonts w:ascii="Times New Roman" w:hAnsi="Times New Roman" w:cs="Times New Roman"/>
          <w:sz w:val="28"/>
          <w:szCs w:val="28"/>
        </w:rPr>
        <w:t>2.</w:t>
      </w:r>
      <w:r w:rsidR="00B2617C">
        <w:rPr>
          <w:rFonts w:ascii="Times New Roman" w:hAnsi="Times New Roman" w:cs="Times New Roman"/>
          <w:sz w:val="28"/>
          <w:szCs w:val="28"/>
        </w:rPr>
        <w:t xml:space="preserve"> </w:t>
      </w:r>
      <w:r w:rsidRPr="000023CF">
        <w:rPr>
          <w:rFonts w:ascii="Times New Roman" w:hAnsi="Times New Roman" w:cs="Times New Roman"/>
          <w:sz w:val="28"/>
          <w:szCs w:val="28"/>
        </w:rPr>
        <w:t>Соколов-</w:t>
      </w:r>
      <w:proofErr w:type="spellStart"/>
      <w:r w:rsidRPr="000023CF">
        <w:rPr>
          <w:rFonts w:ascii="Times New Roman" w:hAnsi="Times New Roman" w:cs="Times New Roman"/>
          <w:sz w:val="28"/>
          <w:szCs w:val="28"/>
        </w:rPr>
        <w:t>Митрич</w:t>
      </w:r>
      <w:proofErr w:type="spellEnd"/>
      <w:r w:rsidRPr="000023CF">
        <w:rPr>
          <w:rFonts w:ascii="Times New Roman" w:hAnsi="Times New Roman" w:cs="Times New Roman"/>
          <w:sz w:val="28"/>
          <w:szCs w:val="28"/>
        </w:rPr>
        <w:t xml:space="preserve"> Д. Реальный репортер. Почему нас этому не учат на журфаке?! СПб, 2013.</w:t>
      </w:r>
    </w:p>
    <w:p w:rsidR="001B2B5B" w:rsidRPr="000023CF" w:rsidRDefault="001B2B5B" w:rsidP="00B2617C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23CF">
        <w:rPr>
          <w:rFonts w:ascii="Times New Roman" w:hAnsi="Times New Roman" w:cs="Times New Roman"/>
          <w:sz w:val="28"/>
          <w:szCs w:val="28"/>
        </w:rPr>
        <w:t>3.</w:t>
      </w:r>
      <w:r w:rsidRPr="000023CF">
        <w:rPr>
          <w:rFonts w:ascii="Times New Roman" w:hAnsi="Times New Roman" w:cs="Times New Roman"/>
          <w:sz w:val="28"/>
          <w:szCs w:val="28"/>
        </w:rPr>
        <w:tab/>
        <w:t>Тимченко Г., Носик А. Дорогая редакция. Подлинная история «</w:t>
      </w:r>
      <w:proofErr w:type="spellStart"/>
      <w:r w:rsidRPr="000023CF">
        <w:rPr>
          <w:rFonts w:ascii="Times New Roman" w:hAnsi="Times New Roman" w:cs="Times New Roman"/>
          <w:sz w:val="28"/>
          <w:szCs w:val="28"/>
        </w:rPr>
        <w:t>Ленты.ру</w:t>
      </w:r>
      <w:proofErr w:type="spellEnd"/>
      <w:r w:rsidRPr="000023CF">
        <w:rPr>
          <w:rFonts w:ascii="Times New Roman" w:hAnsi="Times New Roman" w:cs="Times New Roman"/>
          <w:sz w:val="28"/>
          <w:szCs w:val="28"/>
        </w:rPr>
        <w:t>», рассказанная ее создателями. М., 2015.</w:t>
      </w:r>
    </w:p>
    <w:p w:rsidR="001B2B5B" w:rsidRPr="000023CF" w:rsidRDefault="001B2B5B" w:rsidP="00B2617C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23CF">
        <w:rPr>
          <w:rFonts w:ascii="Times New Roman" w:hAnsi="Times New Roman" w:cs="Times New Roman"/>
          <w:sz w:val="28"/>
          <w:szCs w:val="28"/>
        </w:rPr>
        <w:t>4.</w:t>
      </w:r>
      <w:r w:rsidRPr="000023CF">
        <w:rPr>
          <w:rFonts w:ascii="Times New Roman" w:hAnsi="Times New Roman" w:cs="Times New Roman"/>
          <w:sz w:val="28"/>
          <w:szCs w:val="28"/>
        </w:rPr>
        <w:tab/>
        <w:t>Познер В.В. Познер о «Познере». М., 2014.</w:t>
      </w:r>
    </w:p>
    <w:p w:rsidR="001B2B5B" w:rsidRPr="000023CF" w:rsidRDefault="001B2B5B" w:rsidP="00B2617C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23CF">
        <w:rPr>
          <w:rFonts w:ascii="Times New Roman" w:hAnsi="Times New Roman" w:cs="Times New Roman"/>
          <w:sz w:val="28"/>
          <w:szCs w:val="28"/>
        </w:rPr>
        <w:t xml:space="preserve">5. </w:t>
      </w:r>
      <w:proofErr w:type="spellStart"/>
      <w:r w:rsidRPr="000023CF">
        <w:rPr>
          <w:rFonts w:ascii="Times New Roman" w:hAnsi="Times New Roman" w:cs="Times New Roman"/>
          <w:sz w:val="28"/>
          <w:szCs w:val="28"/>
        </w:rPr>
        <w:t>Свитич</w:t>
      </w:r>
      <w:proofErr w:type="spellEnd"/>
      <w:r w:rsidRPr="000023CF">
        <w:rPr>
          <w:rFonts w:ascii="Times New Roman" w:hAnsi="Times New Roman" w:cs="Times New Roman"/>
          <w:sz w:val="28"/>
          <w:szCs w:val="28"/>
        </w:rPr>
        <w:t xml:space="preserve"> Л.Г. Профессия – журналист. Изд. 3-е. М.: Аспект Пресс, 2011.</w:t>
      </w:r>
    </w:p>
    <w:p w:rsidR="00291FC1" w:rsidRPr="00B2617C" w:rsidRDefault="001B2B5B" w:rsidP="00B2617C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pacing w:val="-8"/>
          <w:sz w:val="28"/>
          <w:szCs w:val="28"/>
        </w:rPr>
      </w:pPr>
      <w:r w:rsidRPr="000023CF">
        <w:rPr>
          <w:rFonts w:ascii="Times New Roman" w:hAnsi="Times New Roman" w:cs="Times New Roman"/>
          <w:sz w:val="28"/>
          <w:szCs w:val="28"/>
        </w:rPr>
        <w:t>6.</w:t>
      </w:r>
      <w:r w:rsidRPr="000023CF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0023CF">
        <w:rPr>
          <w:rFonts w:ascii="Times New Roman" w:hAnsi="Times New Roman" w:cs="Times New Roman"/>
          <w:spacing w:val="-8"/>
          <w:sz w:val="28"/>
          <w:szCs w:val="28"/>
        </w:rPr>
        <w:t>Рэндалл</w:t>
      </w:r>
      <w:proofErr w:type="spellEnd"/>
      <w:r w:rsidRPr="000023CF">
        <w:rPr>
          <w:rFonts w:ascii="Times New Roman" w:hAnsi="Times New Roman" w:cs="Times New Roman"/>
          <w:spacing w:val="-8"/>
          <w:sz w:val="28"/>
          <w:szCs w:val="28"/>
        </w:rPr>
        <w:t xml:space="preserve"> Д. Универсальный журналист. М.: Институт развития прессы, 2000.</w:t>
      </w:r>
    </w:p>
    <w:p w:rsidR="00291FC1" w:rsidRPr="00A11B12" w:rsidRDefault="00291FC1" w:rsidP="00291FC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56309D" w:rsidRPr="00A11B12" w:rsidRDefault="0056309D" w:rsidP="0056309D">
      <w:pPr>
        <w:pStyle w:val="a3"/>
        <w:rPr>
          <w:sz w:val="28"/>
          <w:szCs w:val="28"/>
        </w:rPr>
      </w:pPr>
    </w:p>
    <w:p w:rsidR="0056309D" w:rsidRPr="00A11B12" w:rsidRDefault="0056309D" w:rsidP="0056309D">
      <w:pPr>
        <w:pStyle w:val="a3"/>
        <w:rPr>
          <w:sz w:val="28"/>
          <w:szCs w:val="28"/>
        </w:rPr>
      </w:pPr>
    </w:p>
    <w:p w:rsidR="0056309D" w:rsidRPr="00A11B12" w:rsidRDefault="0056309D" w:rsidP="0056309D">
      <w:pPr>
        <w:pStyle w:val="a3"/>
        <w:ind w:left="450"/>
        <w:rPr>
          <w:sz w:val="28"/>
          <w:szCs w:val="28"/>
        </w:rPr>
      </w:pPr>
    </w:p>
    <w:p w:rsidR="0056309D" w:rsidRPr="00A11B12" w:rsidRDefault="0056309D" w:rsidP="0056309D"/>
    <w:sectPr w:rsidR="0056309D" w:rsidRPr="00A11B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523944"/>
    <w:multiLevelType w:val="multilevel"/>
    <w:tmpl w:val="0158C5F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10DD245C"/>
    <w:multiLevelType w:val="multilevel"/>
    <w:tmpl w:val="0158C5F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 w15:restartNumberingAfterBreak="0">
    <w:nsid w:val="13794EAD"/>
    <w:multiLevelType w:val="hybridMultilevel"/>
    <w:tmpl w:val="33385B54"/>
    <w:lvl w:ilvl="0" w:tplc="14DE0F5A">
      <w:numFmt w:val="bullet"/>
      <w:lvlText w:val=""/>
      <w:lvlJc w:val="left"/>
      <w:pPr>
        <w:ind w:left="109" w:hanging="240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48C65EFA">
      <w:numFmt w:val="bullet"/>
      <w:lvlText w:val="•"/>
      <w:lvlJc w:val="left"/>
      <w:pPr>
        <w:ind w:left="700" w:hanging="240"/>
      </w:pPr>
      <w:rPr>
        <w:rFonts w:hint="default"/>
        <w:lang w:val="ru-RU" w:eastAsia="en-US" w:bidi="ar-SA"/>
      </w:rPr>
    </w:lvl>
    <w:lvl w:ilvl="2" w:tplc="19924AF0">
      <w:numFmt w:val="bullet"/>
      <w:lvlText w:val="•"/>
      <w:lvlJc w:val="left"/>
      <w:pPr>
        <w:ind w:left="1300" w:hanging="240"/>
      </w:pPr>
      <w:rPr>
        <w:rFonts w:hint="default"/>
        <w:lang w:val="ru-RU" w:eastAsia="en-US" w:bidi="ar-SA"/>
      </w:rPr>
    </w:lvl>
    <w:lvl w:ilvl="3" w:tplc="5B926B0E">
      <w:numFmt w:val="bullet"/>
      <w:lvlText w:val="•"/>
      <w:lvlJc w:val="left"/>
      <w:pPr>
        <w:ind w:left="1900" w:hanging="240"/>
      </w:pPr>
      <w:rPr>
        <w:rFonts w:hint="default"/>
        <w:lang w:val="ru-RU" w:eastAsia="en-US" w:bidi="ar-SA"/>
      </w:rPr>
    </w:lvl>
    <w:lvl w:ilvl="4" w:tplc="5046E74E">
      <w:numFmt w:val="bullet"/>
      <w:lvlText w:val="•"/>
      <w:lvlJc w:val="left"/>
      <w:pPr>
        <w:ind w:left="2501" w:hanging="240"/>
      </w:pPr>
      <w:rPr>
        <w:rFonts w:hint="default"/>
        <w:lang w:val="ru-RU" w:eastAsia="en-US" w:bidi="ar-SA"/>
      </w:rPr>
    </w:lvl>
    <w:lvl w:ilvl="5" w:tplc="21425906">
      <w:numFmt w:val="bullet"/>
      <w:lvlText w:val="•"/>
      <w:lvlJc w:val="left"/>
      <w:pPr>
        <w:ind w:left="3101" w:hanging="240"/>
      </w:pPr>
      <w:rPr>
        <w:rFonts w:hint="default"/>
        <w:lang w:val="ru-RU" w:eastAsia="en-US" w:bidi="ar-SA"/>
      </w:rPr>
    </w:lvl>
    <w:lvl w:ilvl="6" w:tplc="C86202D8">
      <w:numFmt w:val="bullet"/>
      <w:lvlText w:val="•"/>
      <w:lvlJc w:val="left"/>
      <w:pPr>
        <w:ind w:left="3701" w:hanging="240"/>
      </w:pPr>
      <w:rPr>
        <w:rFonts w:hint="default"/>
        <w:lang w:val="ru-RU" w:eastAsia="en-US" w:bidi="ar-SA"/>
      </w:rPr>
    </w:lvl>
    <w:lvl w:ilvl="7" w:tplc="7376F58C">
      <w:numFmt w:val="bullet"/>
      <w:lvlText w:val="•"/>
      <w:lvlJc w:val="left"/>
      <w:pPr>
        <w:ind w:left="4302" w:hanging="240"/>
      </w:pPr>
      <w:rPr>
        <w:rFonts w:hint="default"/>
        <w:lang w:val="ru-RU" w:eastAsia="en-US" w:bidi="ar-SA"/>
      </w:rPr>
    </w:lvl>
    <w:lvl w:ilvl="8" w:tplc="8CB2F3E4">
      <w:numFmt w:val="bullet"/>
      <w:lvlText w:val="•"/>
      <w:lvlJc w:val="left"/>
      <w:pPr>
        <w:ind w:left="4902" w:hanging="240"/>
      </w:pPr>
      <w:rPr>
        <w:rFonts w:hint="default"/>
        <w:lang w:val="ru-RU" w:eastAsia="en-US" w:bidi="ar-SA"/>
      </w:rPr>
    </w:lvl>
  </w:abstractNum>
  <w:abstractNum w:abstractNumId="3" w15:restartNumberingAfterBreak="0">
    <w:nsid w:val="20436632"/>
    <w:multiLevelType w:val="multilevel"/>
    <w:tmpl w:val="0158C5F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 w15:restartNumberingAfterBreak="0">
    <w:nsid w:val="20B56F91"/>
    <w:multiLevelType w:val="multilevel"/>
    <w:tmpl w:val="0158C5F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 w15:restartNumberingAfterBreak="0">
    <w:nsid w:val="21FF67D3"/>
    <w:multiLevelType w:val="hybridMultilevel"/>
    <w:tmpl w:val="89EED600"/>
    <w:lvl w:ilvl="0" w:tplc="5FB89A44">
      <w:numFmt w:val="bullet"/>
      <w:lvlText w:val=""/>
      <w:lvlJc w:val="left"/>
      <w:pPr>
        <w:ind w:left="109" w:hanging="240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9D28AE90">
      <w:numFmt w:val="bullet"/>
      <w:lvlText w:val="•"/>
      <w:lvlJc w:val="left"/>
      <w:pPr>
        <w:ind w:left="700" w:hanging="240"/>
      </w:pPr>
      <w:rPr>
        <w:rFonts w:hint="default"/>
        <w:lang w:val="ru-RU" w:eastAsia="en-US" w:bidi="ar-SA"/>
      </w:rPr>
    </w:lvl>
    <w:lvl w:ilvl="2" w:tplc="70C0FE32">
      <w:numFmt w:val="bullet"/>
      <w:lvlText w:val="•"/>
      <w:lvlJc w:val="left"/>
      <w:pPr>
        <w:ind w:left="1300" w:hanging="240"/>
      </w:pPr>
      <w:rPr>
        <w:rFonts w:hint="default"/>
        <w:lang w:val="ru-RU" w:eastAsia="en-US" w:bidi="ar-SA"/>
      </w:rPr>
    </w:lvl>
    <w:lvl w:ilvl="3" w:tplc="71148B34">
      <w:numFmt w:val="bullet"/>
      <w:lvlText w:val="•"/>
      <w:lvlJc w:val="left"/>
      <w:pPr>
        <w:ind w:left="1900" w:hanging="240"/>
      </w:pPr>
      <w:rPr>
        <w:rFonts w:hint="default"/>
        <w:lang w:val="ru-RU" w:eastAsia="en-US" w:bidi="ar-SA"/>
      </w:rPr>
    </w:lvl>
    <w:lvl w:ilvl="4" w:tplc="B2DC4C2E">
      <w:numFmt w:val="bullet"/>
      <w:lvlText w:val="•"/>
      <w:lvlJc w:val="left"/>
      <w:pPr>
        <w:ind w:left="2501" w:hanging="240"/>
      </w:pPr>
      <w:rPr>
        <w:rFonts w:hint="default"/>
        <w:lang w:val="ru-RU" w:eastAsia="en-US" w:bidi="ar-SA"/>
      </w:rPr>
    </w:lvl>
    <w:lvl w:ilvl="5" w:tplc="10840754">
      <w:numFmt w:val="bullet"/>
      <w:lvlText w:val="•"/>
      <w:lvlJc w:val="left"/>
      <w:pPr>
        <w:ind w:left="3101" w:hanging="240"/>
      </w:pPr>
      <w:rPr>
        <w:rFonts w:hint="default"/>
        <w:lang w:val="ru-RU" w:eastAsia="en-US" w:bidi="ar-SA"/>
      </w:rPr>
    </w:lvl>
    <w:lvl w:ilvl="6" w:tplc="70420672">
      <w:numFmt w:val="bullet"/>
      <w:lvlText w:val="•"/>
      <w:lvlJc w:val="left"/>
      <w:pPr>
        <w:ind w:left="3701" w:hanging="240"/>
      </w:pPr>
      <w:rPr>
        <w:rFonts w:hint="default"/>
        <w:lang w:val="ru-RU" w:eastAsia="en-US" w:bidi="ar-SA"/>
      </w:rPr>
    </w:lvl>
    <w:lvl w:ilvl="7" w:tplc="8076D37E">
      <w:numFmt w:val="bullet"/>
      <w:lvlText w:val="•"/>
      <w:lvlJc w:val="left"/>
      <w:pPr>
        <w:ind w:left="4302" w:hanging="240"/>
      </w:pPr>
      <w:rPr>
        <w:rFonts w:hint="default"/>
        <w:lang w:val="ru-RU" w:eastAsia="en-US" w:bidi="ar-SA"/>
      </w:rPr>
    </w:lvl>
    <w:lvl w:ilvl="8" w:tplc="12A0ED14">
      <w:numFmt w:val="bullet"/>
      <w:lvlText w:val="•"/>
      <w:lvlJc w:val="left"/>
      <w:pPr>
        <w:ind w:left="4902" w:hanging="240"/>
      </w:pPr>
      <w:rPr>
        <w:rFonts w:hint="default"/>
        <w:lang w:val="ru-RU" w:eastAsia="en-US" w:bidi="ar-SA"/>
      </w:rPr>
    </w:lvl>
  </w:abstractNum>
  <w:abstractNum w:abstractNumId="6" w15:restartNumberingAfterBreak="0">
    <w:nsid w:val="2D5437BC"/>
    <w:multiLevelType w:val="multilevel"/>
    <w:tmpl w:val="0158C5F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 w15:restartNumberingAfterBreak="0">
    <w:nsid w:val="2DE14D18"/>
    <w:multiLevelType w:val="multilevel"/>
    <w:tmpl w:val="0158C5F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 w15:restartNumberingAfterBreak="0">
    <w:nsid w:val="338704DD"/>
    <w:multiLevelType w:val="hybridMultilevel"/>
    <w:tmpl w:val="627814E4"/>
    <w:lvl w:ilvl="0" w:tplc="C55E5C70">
      <w:numFmt w:val="bullet"/>
      <w:lvlText w:val=""/>
      <w:lvlJc w:val="left"/>
      <w:pPr>
        <w:ind w:left="109" w:hanging="240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C478ED38">
      <w:numFmt w:val="bullet"/>
      <w:lvlText w:val="•"/>
      <w:lvlJc w:val="left"/>
      <w:pPr>
        <w:ind w:left="700" w:hanging="240"/>
      </w:pPr>
      <w:rPr>
        <w:rFonts w:hint="default"/>
        <w:lang w:val="ru-RU" w:eastAsia="en-US" w:bidi="ar-SA"/>
      </w:rPr>
    </w:lvl>
    <w:lvl w:ilvl="2" w:tplc="1C148B0C">
      <w:numFmt w:val="bullet"/>
      <w:lvlText w:val="•"/>
      <w:lvlJc w:val="left"/>
      <w:pPr>
        <w:ind w:left="1300" w:hanging="240"/>
      </w:pPr>
      <w:rPr>
        <w:rFonts w:hint="default"/>
        <w:lang w:val="ru-RU" w:eastAsia="en-US" w:bidi="ar-SA"/>
      </w:rPr>
    </w:lvl>
    <w:lvl w:ilvl="3" w:tplc="B4E079D0">
      <w:numFmt w:val="bullet"/>
      <w:lvlText w:val="•"/>
      <w:lvlJc w:val="left"/>
      <w:pPr>
        <w:ind w:left="1900" w:hanging="240"/>
      </w:pPr>
      <w:rPr>
        <w:rFonts w:hint="default"/>
        <w:lang w:val="ru-RU" w:eastAsia="en-US" w:bidi="ar-SA"/>
      </w:rPr>
    </w:lvl>
    <w:lvl w:ilvl="4" w:tplc="C5EEC27A">
      <w:numFmt w:val="bullet"/>
      <w:lvlText w:val="•"/>
      <w:lvlJc w:val="left"/>
      <w:pPr>
        <w:ind w:left="2501" w:hanging="240"/>
      </w:pPr>
      <w:rPr>
        <w:rFonts w:hint="default"/>
        <w:lang w:val="ru-RU" w:eastAsia="en-US" w:bidi="ar-SA"/>
      </w:rPr>
    </w:lvl>
    <w:lvl w:ilvl="5" w:tplc="5B90FFB2">
      <w:numFmt w:val="bullet"/>
      <w:lvlText w:val="•"/>
      <w:lvlJc w:val="left"/>
      <w:pPr>
        <w:ind w:left="3101" w:hanging="240"/>
      </w:pPr>
      <w:rPr>
        <w:rFonts w:hint="default"/>
        <w:lang w:val="ru-RU" w:eastAsia="en-US" w:bidi="ar-SA"/>
      </w:rPr>
    </w:lvl>
    <w:lvl w:ilvl="6" w:tplc="0BB8D902">
      <w:numFmt w:val="bullet"/>
      <w:lvlText w:val="•"/>
      <w:lvlJc w:val="left"/>
      <w:pPr>
        <w:ind w:left="3701" w:hanging="240"/>
      </w:pPr>
      <w:rPr>
        <w:rFonts w:hint="default"/>
        <w:lang w:val="ru-RU" w:eastAsia="en-US" w:bidi="ar-SA"/>
      </w:rPr>
    </w:lvl>
    <w:lvl w:ilvl="7" w:tplc="9FDAEAC8">
      <w:numFmt w:val="bullet"/>
      <w:lvlText w:val="•"/>
      <w:lvlJc w:val="left"/>
      <w:pPr>
        <w:ind w:left="4302" w:hanging="240"/>
      </w:pPr>
      <w:rPr>
        <w:rFonts w:hint="default"/>
        <w:lang w:val="ru-RU" w:eastAsia="en-US" w:bidi="ar-SA"/>
      </w:rPr>
    </w:lvl>
    <w:lvl w:ilvl="8" w:tplc="8CF86AE4">
      <w:numFmt w:val="bullet"/>
      <w:lvlText w:val="•"/>
      <w:lvlJc w:val="left"/>
      <w:pPr>
        <w:ind w:left="4902" w:hanging="240"/>
      </w:pPr>
      <w:rPr>
        <w:rFonts w:hint="default"/>
        <w:lang w:val="ru-RU" w:eastAsia="en-US" w:bidi="ar-SA"/>
      </w:rPr>
    </w:lvl>
  </w:abstractNum>
  <w:abstractNum w:abstractNumId="9" w15:restartNumberingAfterBreak="0">
    <w:nsid w:val="368A179D"/>
    <w:multiLevelType w:val="hybridMultilevel"/>
    <w:tmpl w:val="DF6257D2"/>
    <w:lvl w:ilvl="0" w:tplc="86E6CB0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38277830"/>
    <w:multiLevelType w:val="multilevel"/>
    <w:tmpl w:val="0158C5F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 w15:restartNumberingAfterBreak="0">
    <w:nsid w:val="38892A0F"/>
    <w:multiLevelType w:val="hybridMultilevel"/>
    <w:tmpl w:val="590228DE"/>
    <w:lvl w:ilvl="0" w:tplc="B59A630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46700587"/>
    <w:multiLevelType w:val="multilevel"/>
    <w:tmpl w:val="0158C5F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3" w15:restartNumberingAfterBreak="0">
    <w:nsid w:val="49CD71C4"/>
    <w:multiLevelType w:val="multilevel"/>
    <w:tmpl w:val="0158C5F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4" w15:restartNumberingAfterBreak="0">
    <w:nsid w:val="52170183"/>
    <w:multiLevelType w:val="multilevel"/>
    <w:tmpl w:val="0158C5F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5" w15:restartNumberingAfterBreak="0">
    <w:nsid w:val="5425630C"/>
    <w:multiLevelType w:val="multilevel"/>
    <w:tmpl w:val="0158C5F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6" w15:restartNumberingAfterBreak="0">
    <w:nsid w:val="5E291B62"/>
    <w:multiLevelType w:val="hybridMultilevel"/>
    <w:tmpl w:val="93CA57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29A681A"/>
    <w:multiLevelType w:val="hybridMultilevel"/>
    <w:tmpl w:val="0BA64F2A"/>
    <w:lvl w:ilvl="0" w:tplc="72A80126">
      <w:numFmt w:val="bullet"/>
      <w:lvlText w:val=""/>
      <w:lvlJc w:val="left"/>
      <w:pPr>
        <w:ind w:left="109" w:hanging="240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7CFC5FC0">
      <w:numFmt w:val="bullet"/>
      <w:lvlText w:val="•"/>
      <w:lvlJc w:val="left"/>
      <w:pPr>
        <w:ind w:left="700" w:hanging="240"/>
      </w:pPr>
      <w:rPr>
        <w:rFonts w:hint="default"/>
        <w:lang w:val="ru-RU" w:eastAsia="en-US" w:bidi="ar-SA"/>
      </w:rPr>
    </w:lvl>
    <w:lvl w:ilvl="2" w:tplc="A67A21C0">
      <w:numFmt w:val="bullet"/>
      <w:lvlText w:val="•"/>
      <w:lvlJc w:val="left"/>
      <w:pPr>
        <w:ind w:left="1300" w:hanging="240"/>
      </w:pPr>
      <w:rPr>
        <w:rFonts w:hint="default"/>
        <w:lang w:val="ru-RU" w:eastAsia="en-US" w:bidi="ar-SA"/>
      </w:rPr>
    </w:lvl>
    <w:lvl w:ilvl="3" w:tplc="07D252BA">
      <w:numFmt w:val="bullet"/>
      <w:lvlText w:val="•"/>
      <w:lvlJc w:val="left"/>
      <w:pPr>
        <w:ind w:left="1900" w:hanging="240"/>
      </w:pPr>
      <w:rPr>
        <w:rFonts w:hint="default"/>
        <w:lang w:val="ru-RU" w:eastAsia="en-US" w:bidi="ar-SA"/>
      </w:rPr>
    </w:lvl>
    <w:lvl w:ilvl="4" w:tplc="08C8363A">
      <w:numFmt w:val="bullet"/>
      <w:lvlText w:val="•"/>
      <w:lvlJc w:val="left"/>
      <w:pPr>
        <w:ind w:left="2501" w:hanging="240"/>
      </w:pPr>
      <w:rPr>
        <w:rFonts w:hint="default"/>
        <w:lang w:val="ru-RU" w:eastAsia="en-US" w:bidi="ar-SA"/>
      </w:rPr>
    </w:lvl>
    <w:lvl w:ilvl="5" w:tplc="CF64D932">
      <w:numFmt w:val="bullet"/>
      <w:lvlText w:val="•"/>
      <w:lvlJc w:val="left"/>
      <w:pPr>
        <w:ind w:left="3101" w:hanging="240"/>
      </w:pPr>
      <w:rPr>
        <w:rFonts w:hint="default"/>
        <w:lang w:val="ru-RU" w:eastAsia="en-US" w:bidi="ar-SA"/>
      </w:rPr>
    </w:lvl>
    <w:lvl w:ilvl="6" w:tplc="DA0CB0E4">
      <w:numFmt w:val="bullet"/>
      <w:lvlText w:val="•"/>
      <w:lvlJc w:val="left"/>
      <w:pPr>
        <w:ind w:left="3701" w:hanging="240"/>
      </w:pPr>
      <w:rPr>
        <w:rFonts w:hint="default"/>
        <w:lang w:val="ru-RU" w:eastAsia="en-US" w:bidi="ar-SA"/>
      </w:rPr>
    </w:lvl>
    <w:lvl w:ilvl="7" w:tplc="8C3071C6">
      <w:numFmt w:val="bullet"/>
      <w:lvlText w:val="•"/>
      <w:lvlJc w:val="left"/>
      <w:pPr>
        <w:ind w:left="4302" w:hanging="240"/>
      </w:pPr>
      <w:rPr>
        <w:rFonts w:hint="default"/>
        <w:lang w:val="ru-RU" w:eastAsia="en-US" w:bidi="ar-SA"/>
      </w:rPr>
    </w:lvl>
    <w:lvl w:ilvl="8" w:tplc="20C45632">
      <w:numFmt w:val="bullet"/>
      <w:lvlText w:val="•"/>
      <w:lvlJc w:val="left"/>
      <w:pPr>
        <w:ind w:left="4902" w:hanging="240"/>
      </w:pPr>
      <w:rPr>
        <w:rFonts w:hint="default"/>
        <w:lang w:val="ru-RU" w:eastAsia="en-US" w:bidi="ar-SA"/>
      </w:rPr>
    </w:lvl>
  </w:abstractNum>
  <w:abstractNum w:abstractNumId="18" w15:restartNumberingAfterBreak="0">
    <w:nsid w:val="6B032713"/>
    <w:multiLevelType w:val="multilevel"/>
    <w:tmpl w:val="0158C5F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9" w15:restartNumberingAfterBreak="0">
    <w:nsid w:val="6B735F3E"/>
    <w:multiLevelType w:val="multilevel"/>
    <w:tmpl w:val="0158C5F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0" w15:restartNumberingAfterBreak="0">
    <w:nsid w:val="73863F14"/>
    <w:multiLevelType w:val="hybridMultilevel"/>
    <w:tmpl w:val="786A21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3FD12D1"/>
    <w:multiLevelType w:val="hybridMultilevel"/>
    <w:tmpl w:val="02C47AB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 w15:restartNumberingAfterBreak="0">
    <w:nsid w:val="7C521EEA"/>
    <w:multiLevelType w:val="multilevel"/>
    <w:tmpl w:val="0158C5F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3" w15:restartNumberingAfterBreak="0">
    <w:nsid w:val="7E863A72"/>
    <w:multiLevelType w:val="hybridMultilevel"/>
    <w:tmpl w:val="C3D8C8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2"/>
  </w:num>
  <w:num w:numId="3">
    <w:abstractNumId w:val="23"/>
  </w:num>
  <w:num w:numId="4">
    <w:abstractNumId w:val="21"/>
  </w:num>
  <w:num w:numId="5">
    <w:abstractNumId w:val="9"/>
  </w:num>
  <w:num w:numId="6">
    <w:abstractNumId w:val="15"/>
  </w:num>
  <w:num w:numId="7">
    <w:abstractNumId w:val="0"/>
  </w:num>
  <w:num w:numId="8">
    <w:abstractNumId w:val="10"/>
  </w:num>
  <w:num w:numId="9">
    <w:abstractNumId w:val="6"/>
  </w:num>
  <w:num w:numId="10">
    <w:abstractNumId w:val="19"/>
  </w:num>
  <w:num w:numId="11">
    <w:abstractNumId w:val="3"/>
  </w:num>
  <w:num w:numId="12">
    <w:abstractNumId w:val="13"/>
  </w:num>
  <w:num w:numId="13">
    <w:abstractNumId w:val="7"/>
  </w:num>
  <w:num w:numId="14">
    <w:abstractNumId w:val="14"/>
  </w:num>
  <w:num w:numId="15">
    <w:abstractNumId w:val="4"/>
  </w:num>
  <w:num w:numId="16">
    <w:abstractNumId w:val="18"/>
  </w:num>
  <w:num w:numId="17">
    <w:abstractNumId w:val="12"/>
  </w:num>
  <w:num w:numId="18">
    <w:abstractNumId w:val="16"/>
  </w:num>
  <w:num w:numId="19">
    <w:abstractNumId w:val="11"/>
  </w:num>
  <w:num w:numId="20">
    <w:abstractNumId w:val="20"/>
  </w:num>
  <w:num w:numId="21">
    <w:abstractNumId w:val="8"/>
  </w:num>
  <w:num w:numId="22">
    <w:abstractNumId w:val="5"/>
  </w:num>
  <w:num w:numId="23">
    <w:abstractNumId w:val="17"/>
  </w:num>
  <w:num w:numId="2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0558"/>
    <w:rsid w:val="00003DDB"/>
    <w:rsid w:val="00056A26"/>
    <w:rsid w:val="000B5E48"/>
    <w:rsid w:val="000C2D25"/>
    <w:rsid w:val="001065D5"/>
    <w:rsid w:val="00106746"/>
    <w:rsid w:val="00121945"/>
    <w:rsid w:val="001B2B5B"/>
    <w:rsid w:val="001E7584"/>
    <w:rsid w:val="00235B88"/>
    <w:rsid w:val="00291FC1"/>
    <w:rsid w:val="00297215"/>
    <w:rsid w:val="00315090"/>
    <w:rsid w:val="0031516B"/>
    <w:rsid w:val="003A3BE6"/>
    <w:rsid w:val="003A6554"/>
    <w:rsid w:val="003F4BDF"/>
    <w:rsid w:val="004D5819"/>
    <w:rsid w:val="004E79EF"/>
    <w:rsid w:val="0053780F"/>
    <w:rsid w:val="0054726D"/>
    <w:rsid w:val="0056309D"/>
    <w:rsid w:val="00595742"/>
    <w:rsid w:val="005B0558"/>
    <w:rsid w:val="005B7813"/>
    <w:rsid w:val="006343B5"/>
    <w:rsid w:val="006840F3"/>
    <w:rsid w:val="006B0B90"/>
    <w:rsid w:val="00783D77"/>
    <w:rsid w:val="007B6B38"/>
    <w:rsid w:val="007E139A"/>
    <w:rsid w:val="007F3C7F"/>
    <w:rsid w:val="00817680"/>
    <w:rsid w:val="008662B1"/>
    <w:rsid w:val="008A5DE4"/>
    <w:rsid w:val="008E66AD"/>
    <w:rsid w:val="009466E1"/>
    <w:rsid w:val="00A11B12"/>
    <w:rsid w:val="00A20134"/>
    <w:rsid w:val="00A478B5"/>
    <w:rsid w:val="00B073DA"/>
    <w:rsid w:val="00B2617C"/>
    <w:rsid w:val="00B273BA"/>
    <w:rsid w:val="00BF22C9"/>
    <w:rsid w:val="00C671C9"/>
    <w:rsid w:val="00C849F8"/>
    <w:rsid w:val="00D671BF"/>
    <w:rsid w:val="00E219C7"/>
    <w:rsid w:val="00E749BB"/>
    <w:rsid w:val="00E963C6"/>
    <w:rsid w:val="00EC2655"/>
    <w:rsid w:val="00F72EDD"/>
    <w:rsid w:val="00FC0897"/>
    <w:rsid w:val="00FD7A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850511"/>
  <w15:docId w15:val="{36616028-0313-485E-AE97-0F937F8B19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6309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6309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11B1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11B12"/>
    <w:rPr>
      <w:rFonts w:ascii="Segoe UI" w:hAnsi="Segoe UI" w:cs="Segoe UI"/>
      <w:sz w:val="18"/>
      <w:szCs w:val="18"/>
    </w:rPr>
  </w:style>
  <w:style w:type="paragraph" w:customStyle="1" w:styleId="docdata">
    <w:name w:val="docdata"/>
    <w:aliases w:val="docy,v5,7821,bqiaagaaeyqcaaagiaiaaap0hqaabqieaaaaaaaaaaaaaaaaaaaaaaaaaaaaaaaaaaaaaaaaaaaaaaaaaaaaaaaaaaaaaaaaaaaaaaaaaaaaaaaaaaaaaaaaaaaaaaaaaaaaaaaaaaaaaaaaaaaaaaaaaaaaaaaaaaaaaaaaaaaaaaaaaaaaaaaaaaaaaaaaaaaaaaaaaaaaaaaaaaaaaaaaaaaaaaaaaaaaaaaa"/>
    <w:basedOn w:val="a"/>
    <w:rsid w:val="00783D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semiHidden/>
    <w:unhideWhenUsed/>
    <w:rsid w:val="00783D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393">
    <w:name w:val="1393"/>
    <w:aliases w:val="bqiaagaaeyqcaaagiaiaaapybaaabeyeaaaaaaaaaaaaaaaaaaaaaaaaaaaaaaaaaaaaaaaaaaaaaaaaaaaaaaaaaaaaaaaaaaaaaaaaaaaaaaaaaaaaaaaaaaaaaaaaaaaaaaaaaaaaaaaaaaaaaaaaaaaaaaaaaaaaaaaaaaaaaaaaaaaaaaaaaaaaaaaaaaaaaaaaaaaaaaaaaaaaaaaaaaaaaaaaaaaaaaaa"/>
    <w:basedOn w:val="a0"/>
    <w:rsid w:val="00D671BF"/>
  </w:style>
  <w:style w:type="character" w:customStyle="1" w:styleId="1226">
    <w:name w:val="1226"/>
    <w:aliases w:val="bqiaagaaeyqcaaagiaiaaamxbaaabt8eaaaaaaaaaaaaaaaaaaaaaaaaaaaaaaaaaaaaaaaaaaaaaaaaaaaaaaaaaaaaaaaaaaaaaaaaaaaaaaaaaaaaaaaaaaaaaaaaaaaaaaaaaaaaaaaaaaaaaaaaaaaaaaaaaaaaaaaaaaaaaaaaaaaaaaaaaaaaaaaaaaaaaaaaaaaaaaaaaaaaaaaaaaaaaaaaaaaaaaaa"/>
    <w:basedOn w:val="a0"/>
    <w:rsid w:val="00D671BF"/>
  </w:style>
  <w:style w:type="character" w:customStyle="1" w:styleId="1246">
    <w:name w:val="1246"/>
    <w:aliases w:val="bqiaagaaeyqcaaagiaiaaanfbaaabvmeaaaaaaaaaaaaaaaaaaaaaaaaaaaaaaaaaaaaaaaaaaaaaaaaaaaaaaaaaaaaaaaaaaaaaaaaaaaaaaaaaaaaaaaaaaaaaaaaaaaaaaaaaaaaaaaaaaaaaaaaaaaaaaaaaaaaaaaaaaaaaaaaaaaaaaaaaaaaaaaaaaaaaaaaaaaaaaaaaaaaaaaaaaaaaaaaaaaaaaaa"/>
    <w:basedOn w:val="a0"/>
    <w:rsid w:val="00D671BF"/>
  </w:style>
  <w:style w:type="paragraph" w:customStyle="1" w:styleId="Default">
    <w:name w:val="Default"/>
    <w:rsid w:val="00EC265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003DDB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003DD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980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4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96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9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3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8</Pages>
  <Words>1717</Words>
  <Characters>9788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Установщик</cp:lastModifiedBy>
  <cp:revision>5</cp:revision>
  <cp:lastPrinted>2023-10-12T04:03:00Z</cp:lastPrinted>
  <dcterms:created xsi:type="dcterms:W3CDTF">2026-02-27T06:00:00Z</dcterms:created>
  <dcterms:modified xsi:type="dcterms:W3CDTF">2026-03-17T07:10:00Z</dcterms:modified>
</cp:coreProperties>
</file>