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B1505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B1505F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F4AEC9" w14:textId="77777777" w:rsidR="005B79C3" w:rsidRPr="002430B4" w:rsidRDefault="005B79C3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2430B4">
        <w:rPr>
          <w:rFonts w:ascii="Times New Roman" w:hAnsi="Times New Roman" w:cs="Times New Roman"/>
          <w:b/>
          <w:sz w:val="28"/>
          <w:szCs w:val="28"/>
        </w:rPr>
        <w:t>вступительных испытаний</w:t>
      </w:r>
    </w:p>
    <w:p w14:paraId="3D2919EC" w14:textId="77777777" w:rsidR="00D91C01" w:rsidRDefault="005B79C3" w:rsidP="00B150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2EE251C7" w14:textId="29D07519" w:rsidR="005B79C3" w:rsidRDefault="005B79C3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Pr="002430B4">
        <w:rPr>
          <w:rFonts w:ascii="Times New Roman" w:hAnsi="Times New Roman" w:cs="Times New Roman"/>
          <w:b/>
          <w:sz w:val="28"/>
          <w:szCs w:val="28"/>
        </w:rPr>
        <w:t>09.04.01 «Информ</w:t>
      </w:r>
      <w:r w:rsidR="00D91C01">
        <w:rPr>
          <w:rFonts w:ascii="Times New Roman" w:hAnsi="Times New Roman" w:cs="Times New Roman"/>
          <w:b/>
          <w:sz w:val="28"/>
          <w:szCs w:val="28"/>
        </w:rPr>
        <w:t>атика и вычислительная техника»</w:t>
      </w:r>
    </w:p>
    <w:p w14:paraId="42F7B05E" w14:textId="77777777" w:rsidR="00D91C01" w:rsidRDefault="00D91C01" w:rsidP="00B15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C3AFCB" w14:textId="77777777" w:rsidR="00D91C01" w:rsidRPr="00A26D8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493BAABB" w14:textId="77777777" w:rsidR="00D91C01" w:rsidRPr="00AF4EF7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>«Информационное и программное обеспечение автоматизированных систем»,</w:t>
      </w:r>
    </w:p>
    <w:p w14:paraId="11119351" w14:textId="77777777" w:rsidR="00D91C01" w:rsidRPr="00AF4EF7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>«Компьютерный анализ и интерпретация данных»,</w:t>
      </w:r>
    </w:p>
    <w:p w14:paraId="6A4D338F" w14:textId="77777777" w:rsidR="00D91C01" w:rsidRPr="00AF4EF7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 xml:space="preserve">«Алгоритмическая </w:t>
      </w:r>
      <w:proofErr w:type="spellStart"/>
      <w:r w:rsidRPr="00AF4EF7">
        <w:rPr>
          <w:rFonts w:ascii="Times New Roman" w:hAnsi="Times New Roman" w:cs="Times New Roman"/>
          <w:b/>
          <w:sz w:val="28"/>
          <w:szCs w:val="28"/>
        </w:rPr>
        <w:t>биоинформатика</w:t>
      </w:r>
      <w:proofErr w:type="spellEnd"/>
      <w:r w:rsidRPr="00AF4EF7"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14:paraId="2EBFEA70" w14:textId="77777777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EF7">
        <w:rPr>
          <w:rFonts w:ascii="Times New Roman" w:hAnsi="Times New Roman" w:cs="Times New Roman"/>
          <w:b/>
          <w:sz w:val="28"/>
          <w:szCs w:val="28"/>
        </w:rPr>
        <w:t xml:space="preserve">«Цифровые </w:t>
      </w:r>
      <w:r>
        <w:rPr>
          <w:rFonts w:ascii="Times New Roman" w:hAnsi="Times New Roman" w:cs="Times New Roman"/>
          <w:b/>
          <w:sz w:val="28"/>
          <w:szCs w:val="28"/>
        </w:rPr>
        <w:t>технологии в корпоративных</w:t>
      </w:r>
      <w:r w:rsidRPr="00AF4EF7">
        <w:rPr>
          <w:rFonts w:ascii="Times New Roman" w:hAnsi="Times New Roman" w:cs="Times New Roman"/>
          <w:b/>
          <w:sz w:val="28"/>
          <w:szCs w:val="28"/>
        </w:rPr>
        <w:t xml:space="preserve"> системах»,</w:t>
      </w:r>
    </w:p>
    <w:p w14:paraId="3CCE5F35" w14:textId="77777777" w:rsidR="00321F55" w:rsidRDefault="00D91C01" w:rsidP="00321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91C01">
        <w:rPr>
          <w:rFonts w:ascii="Times New Roman" w:hAnsi="Times New Roman" w:cs="Times New Roman"/>
          <w:b/>
          <w:sz w:val="28"/>
          <w:szCs w:val="28"/>
        </w:rPr>
        <w:t>Безопасность и защита информации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21F55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14:paraId="4D68E990" w14:textId="237AE5CB" w:rsidR="00321F55" w:rsidRDefault="00321F55" w:rsidP="00321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91C01">
        <w:rPr>
          <w:rFonts w:ascii="Times New Roman" w:hAnsi="Times New Roman" w:cs="Times New Roman"/>
          <w:b/>
          <w:sz w:val="28"/>
          <w:szCs w:val="28"/>
        </w:rPr>
        <w:t>Информационные технологии в бизнесе</w:t>
      </w:r>
      <w:r>
        <w:rPr>
          <w:rFonts w:ascii="Times New Roman" w:hAnsi="Times New Roman" w:cs="Times New Roman"/>
          <w:b/>
          <w:sz w:val="28"/>
          <w:szCs w:val="28"/>
        </w:rPr>
        <w:t>»,</w:t>
      </w:r>
    </w:p>
    <w:p w14:paraId="13919D56" w14:textId="3097DF93" w:rsidR="00D91C01" w:rsidRPr="00AF4EF7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61F17" w14:textId="77777777" w:rsidR="00D91C01" w:rsidRPr="002430B4" w:rsidRDefault="00D91C01" w:rsidP="00B150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680367" w14:textId="5114BA9A" w:rsidR="005B79C3" w:rsidRDefault="005B79C3" w:rsidP="00B15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1C6">
        <w:rPr>
          <w:rFonts w:ascii="Times New Roman" w:hAnsi="Times New Roman" w:cs="Times New Roman"/>
          <w:b/>
          <w:sz w:val="28"/>
          <w:szCs w:val="28"/>
        </w:rPr>
        <w:t>09.04.02 «Инфор</w:t>
      </w:r>
      <w:r w:rsidR="00D91C01">
        <w:rPr>
          <w:rFonts w:ascii="Times New Roman" w:hAnsi="Times New Roman" w:cs="Times New Roman"/>
          <w:b/>
          <w:sz w:val="28"/>
          <w:szCs w:val="28"/>
        </w:rPr>
        <w:t>мационные системы и технологии»</w:t>
      </w:r>
    </w:p>
    <w:p w14:paraId="23477CDD" w14:textId="088DF8BD" w:rsidR="00D91C01" w:rsidRDefault="00D91C01" w:rsidP="00B15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728A9F" w14:textId="48C7F01D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4F08CD83" w14:textId="77777777" w:rsidR="00D91C01" w:rsidRP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91C01">
        <w:rPr>
          <w:rFonts w:ascii="Times New Roman" w:hAnsi="Times New Roman" w:cs="Times New Roman"/>
          <w:b/>
          <w:sz w:val="28"/>
          <w:szCs w:val="28"/>
        </w:rPr>
        <w:t xml:space="preserve">Информационные системы и технологии (по профилям): </w:t>
      </w:r>
    </w:p>
    <w:p w14:paraId="1FC0F960" w14:textId="77777777" w:rsidR="00D91C01" w:rsidRP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01">
        <w:rPr>
          <w:rFonts w:ascii="Times New Roman" w:hAnsi="Times New Roman" w:cs="Times New Roman"/>
          <w:b/>
          <w:sz w:val="28"/>
          <w:szCs w:val="28"/>
        </w:rPr>
        <w:t xml:space="preserve">Геоинформационные системы; </w:t>
      </w:r>
    </w:p>
    <w:p w14:paraId="492BA919" w14:textId="77777777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01">
        <w:rPr>
          <w:rFonts w:ascii="Times New Roman" w:hAnsi="Times New Roman" w:cs="Times New Roman"/>
          <w:b/>
          <w:sz w:val="28"/>
          <w:szCs w:val="28"/>
        </w:rPr>
        <w:t>Обработка данных с беспилотных систем»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14:paraId="2C3E9F22" w14:textId="658A555A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D91C01">
        <w:rPr>
          <w:rFonts w:ascii="Times New Roman" w:hAnsi="Times New Roman" w:cs="Times New Roman"/>
          <w:b/>
          <w:sz w:val="28"/>
          <w:szCs w:val="28"/>
        </w:rPr>
        <w:t>Анализ и обработка данных с беспилотных систем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321F55">
        <w:rPr>
          <w:rFonts w:ascii="Times New Roman" w:hAnsi="Times New Roman" w:cs="Times New Roman"/>
          <w:b/>
          <w:sz w:val="28"/>
          <w:szCs w:val="28"/>
        </w:rPr>
        <w:t>,</w:t>
      </w:r>
    </w:p>
    <w:p w14:paraId="06F94D0B" w14:textId="77777777" w:rsidR="00321F55" w:rsidRDefault="00321F55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C24F4" w14:textId="77777777" w:rsidR="00D91C01" w:rsidRPr="003261C6" w:rsidRDefault="00D91C01" w:rsidP="00B15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6F8899" w14:textId="25FC0A77" w:rsidR="00D91C01" w:rsidRDefault="005B79C3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0B4">
        <w:rPr>
          <w:rFonts w:ascii="Times New Roman" w:hAnsi="Times New Roman" w:cs="Times New Roman"/>
          <w:b/>
          <w:sz w:val="28"/>
          <w:szCs w:val="28"/>
        </w:rPr>
        <w:t>09.</w:t>
      </w:r>
      <w:r w:rsidR="00D91C01">
        <w:rPr>
          <w:rFonts w:ascii="Times New Roman" w:hAnsi="Times New Roman" w:cs="Times New Roman"/>
          <w:b/>
          <w:sz w:val="28"/>
          <w:szCs w:val="28"/>
        </w:rPr>
        <w:t>04.03 «Прикладная информатика»</w:t>
      </w:r>
    </w:p>
    <w:p w14:paraId="512A4468" w14:textId="65908F08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8078A5" w14:textId="5AF9525C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535F588" w14:textId="77777777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57C">
        <w:rPr>
          <w:rFonts w:ascii="Times New Roman" w:hAnsi="Times New Roman" w:cs="Times New Roman"/>
          <w:b/>
          <w:sz w:val="28"/>
          <w:szCs w:val="28"/>
        </w:rPr>
        <w:t>«Реинжиниринг бизнес-процессов»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14:paraId="521925EA" w14:textId="40947F2A" w:rsidR="00D91C01" w:rsidRPr="00570C5C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C5C">
        <w:rPr>
          <w:rFonts w:ascii="Times New Roman" w:hAnsi="Times New Roman" w:cs="Times New Roman"/>
          <w:b/>
          <w:sz w:val="28"/>
          <w:szCs w:val="28"/>
        </w:rPr>
        <w:t>«Интеллектуальное управлени</w:t>
      </w:r>
      <w:r>
        <w:rPr>
          <w:rFonts w:ascii="Times New Roman" w:hAnsi="Times New Roman" w:cs="Times New Roman"/>
          <w:b/>
          <w:sz w:val="28"/>
          <w:szCs w:val="28"/>
        </w:rPr>
        <w:t>е и компьютерное моделирование»</w:t>
      </w:r>
    </w:p>
    <w:p w14:paraId="57DA967C" w14:textId="77777777" w:rsidR="00D91C01" w:rsidRPr="002430B4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86E47" w14:textId="77777777" w:rsidR="005B79C3" w:rsidRPr="00B40531" w:rsidRDefault="005B79C3" w:rsidP="00B15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531">
        <w:rPr>
          <w:rFonts w:ascii="Times New Roman" w:hAnsi="Times New Roman" w:cs="Times New Roman"/>
          <w:b/>
          <w:sz w:val="28"/>
          <w:szCs w:val="28"/>
        </w:rPr>
        <w:t>09.04.04 «Программная инженерия»</w:t>
      </w:r>
    </w:p>
    <w:p w14:paraId="656B6E76" w14:textId="16291C59" w:rsidR="005B79C3" w:rsidRDefault="005B79C3" w:rsidP="00B15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1A7324" w14:textId="77777777" w:rsid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78E520A3" w14:textId="77777777" w:rsidR="00D91C01" w:rsidRP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01">
        <w:rPr>
          <w:rFonts w:ascii="Times New Roman" w:hAnsi="Times New Roman" w:cs="Times New Roman"/>
          <w:b/>
          <w:sz w:val="28"/>
          <w:szCs w:val="28"/>
        </w:rPr>
        <w:t>«Интернет-технологии»,</w:t>
      </w:r>
    </w:p>
    <w:p w14:paraId="0922057A" w14:textId="77777777" w:rsidR="00D91C01" w:rsidRPr="00D91C01" w:rsidRDefault="00D91C01" w:rsidP="00D91C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01">
        <w:rPr>
          <w:rFonts w:ascii="Times New Roman" w:hAnsi="Times New Roman" w:cs="Times New Roman"/>
          <w:b/>
          <w:sz w:val="28"/>
          <w:szCs w:val="28"/>
        </w:rPr>
        <w:t>«Технологии разработки систем искусственного интеллекта»</w:t>
      </w:r>
    </w:p>
    <w:p w14:paraId="2420AE62" w14:textId="77777777" w:rsidR="00D91C01" w:rsidRDefault="00D91C01" w:rsidP="00B1505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F1B09E" w14:textId="14CEA093" w:rsidR="00783D77" w:rsidRPr="00A26D81" w:rsidRDefault="00BF22C9" w:rsidP="00B1505F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bookmarkStart w:id="0" w:name="_GoBack"/>
      <w:bookmarkEnd w:id="0"/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B1505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07FB7CB0" w14:textId="77777777" w:rsidR="00AE19B1" w:rsidRPr="00A26D81" w:rsidRDefault="00AE19B1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 </w:t>
      </w:r>
      <w:r w:rsidRPr="00BD2D88">
        <w:rPr>
          <w:rFonts w:ascii="Times New Roman" w:hAnsi="Times New Roman" w:cs="Times New Roman"/>
          <w:sz w:val="28"/>
          <w:szCs w:val="28"/>
        </w:rPr>
        <w:t>09.04.01 «Информатика и вычислительная техника» (магистратура),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D88">
        <w:rPr>
          <w:rFonts w:ascii="Times New Roman" w:hAnsi="Times New Roman" w:cs="Times New Roman"/>
          <w:sz w:val="28"/>
          <w:szCs w:val="28"/>
        </w:rPr>
        <w:t>09.04.02 «Информационные системы и технологии»</w:t>
      </w:r>
      <w:r w:rsidRPr="00BD2D88">
        <w:t xml:space="preserve"> </w:t>
      </w:r>
      <w:r w:rsidRPr="00BD2D88">
        <w:rPr>
          <w:rFonts w:ascii="Times New Roman" w:hAnsi="Times New Roman" w:cs="Times New Roman"/>
          <w:sz w:val="28"/>
          <w:szCs w:val="28"/>
        </w:rPr>
        <w:t>(магистратура),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D88">
        <w:rPr>
          <w:rFonts w:ascii="Times New Roman" w:hAnsi="Times New Roman" w:cs="Times New Roman"/>
          <w:sz w:val="28"/>
          <w:szCs w:val="28"/>
        </w:rPr>
        <w:t xml:space="preserve">09.04.03 «Прикладная информатика» (магистратура), </w:t>
      </w:r>
      <w:r w:rsidRPr="00B40531">
        <w:rPr>
          <w:rFonts w:ascii="Times New Roman" w:hAnsi="Times New Roman" w:cs="Times New Roman"/>
          <w:sz w:val="28"/>
          <w:szCs w:val="28"/>
        </w:rPr>
        <w:t>09.04.04 «Программная инженерия» (магистратура). Программа составлена в соответствии с требованиями федерального государственного образовательного</w:t>
      </w:r>
      <w:r w:rsidRPr="00A26D81">
        <w:rPr>
          <w:rFonts w:ascii="Times New Roman" w:hAnsi="Times New Roman" w:cs="Times New Roman"/>
          <w:sz w:val="28"/>
          <w:szCs w:val="28"/>
        </w:rPr>
        <w:t xml:space="preserve"> стандарта высшего профессионального образования.</w:t>
      </w:r>
    </w:p>
    <w:p w14:paraId="55EB1872" w14:textId="77777777" w:rsidR="00AE19B1" w:rsidRPr="00A26D81" w:rsidRDefault="00AE19B1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47776BE" w14:textId="77777777" w:rsidR="00F308BE" w:rsidRPr="00A26D81" w:rsidRDefault="00F308BE" w:rsidP="00B1505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DCBFFD0" w:rsidR="00E963C6" w:rsidRPr="00F308BE" w:rsidRDefault="006A0FE0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08BE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F308BE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F308BE">
        <w:rPr>
          <w:rFonts w:ascii="Times New Roman" w:hAnsi="Times New Roman" w:cs="Times New Roman"/>
          <w:sz w:val="28"/>
          <w:szCs w:val="28"/>
        </w:rPr>
        <w:t>(</w:t>
      </w:r>
      <w:r w:rsidR="007A28CB" w:rsidRPr="00F308BE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F308BE">
        <w:rPr>
          <w:rFonts w:ascii="Times New Roman" w:hAnsi="Times New Roman" w:cs="Times New Roman"/>
          <w:sz w:val="28"/>
          <w:szCs w:val="28"/>
        </w:rPr>
        <w:t>)</w:t>
      </w:r>
      <w:r w:rsidR="00E963C6" w:rsidRPr="00F308B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F308BE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F308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7C0825F6" w:rsidR="004532B5" w:rsidRDefault="00F7239E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5FA5413B" w14:textId="6B9CC26A" w:rsidR="00D744A6" w:rsidRPr="00F308BE" w:rsidRDefault="00D744A6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44A6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D744A6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D744A6"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F308BE" w:rsidRDefault="00F7239E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F308BE" w:rsidRDefault="00F7239E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F308BE" w:rsidRDefault="00F7239E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F308BE" w:rsidRDefault="0058503C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Pr="00F308BE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F308BE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F308BE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20FF62FC" w:rsidR="00C849F8" w:rsidRDefault="00C849F8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00851A3E" w14:textId="0D4C74F3" w:rsidR="00B1505F" w:rsidRDefault="00B1505F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33AFD529" w:rsidR="00783D77" w:rsidRDefault="00783D77" w:rsidP="00B15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7B91552A" w14:textId="77777777" w:rsidR="00B1505F" w:rsidRPr="006A0FE0" w:rsidRDefault="00B1505F" w:rsidP="00B150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Default="00783D77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F308BE" w:rsidRDefault="007E1ED0" w:rsidP="00B1505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8BE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F308BE">
        <w:rPr>
          <w:rFonts w:ascii="Times New Roman" w:hAnsi="Times New Roman" w:cs="Times New Roman"/>
          <w:sz w:val="28"/>
          <w:szCs w:val="28"/>
        </w:rPr>
        <w:t>и</w:t>
      </w:r>
      <w:r w:rsidRPr="00F308BE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F308BE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F308BE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06591A" w:rsidRDefault="00CA1D35" w:rsidP="00B1505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608F91" w14:textId="630B98EA" w:rsidR="00291FC1" w:rsidRDefault="00FF02D3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4EF641CB" w14:textId="77777777" w:rsidR="00B1505F" w:rsidRDefault="00B1505F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DA24" w14:textId="117D3335" w:rsidR="00BB39B9" w:rsidRDefault="00BB39B9" w:rsidP="00B1505F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845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Программа вступительных испытаний для направлений магистратуры включает в себя следующие дисциплины:</w:t>
      </w:r>
    </w:p>
    <w:p w14:paraId="5F719C52" w14:textId="718B81D2" w:rsidR="00BB39B9" w:rsidRDefault="00BB39B9" w:rsidP="00B1505F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Математика</w:t>
      </w:r>
    </w:p>
    <w:p w14:paraId="1B539BC4" w14:textId="763327A8" w:rsidR="00BB39B9" w:rsidRDefault="00BB39B9" w:rsidP="00B1505F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Специальные главы математики</w:t>
      </w:r>
    </w:p>
    <w:p w14:paraId="10004A68" w14:textId="0E269FA7" w:rsidR="00BB39B9" w:rsidRDefault="00BB39B9" w:rsidP="00B1505F">
      <w:pPr>
        <w:pStyle w:val="a3"/>
        <w:widowControl w:val="0"/>
        <w:numPr>
          <w:ilvl w:val="0"/>
          <w:numId w:val="35"/>
        </w:numPr>
        <w:tabs>
          <w:tab w:val="left" w:pos="845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Информатика</w:t>
      </w:r>
    </w:p>
    <w:p w14:paraId="401559E6" w14:textId="77777777" w:rsidR="00BB39B9" w:rsidRPr="00BB39B9" w:rsidRDefault="00BB39B9" w:rsidP="00B1505F">
      <w:pPr>
        <w:pStyle w:val="a3"/>
        <w:widowControl w:val="0"/>
        <w:tabs>
          <w:tab w:val="left" w:pos="845"/>
        </w:tabs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color w:val="131313"/>
          <w:sz w:val="28"/>
        </w:rPr>
      </w:pPr>
    </w:p>
    <w:p w14:paraId="6E63561E" w14:textId="09C59A88" w:rsidR="00052A75" w:rsidRPr="000177A2" w:rsidRDefault="00052A75" w:rsidP="00B1505F">
      <w:pPr>
        <w:widowControl w:val="0"/>
        <w:tabs>
          <w:tab w:val="left" w:pos="845"/>
        </w:tabs>
        <w:autoSpaceDE w:val="0"/>
        <w:autoSpaceDN w:val="0"/>
        <w:spacing w:after="0" w:line="240" w:lineRule="auto"/>
        <w:ind w:firstLine="845"/>
        <w:rPr>
          <w:rFonts w:ascii="Times New Roman" w:eastAsia="Times New Roman" w:hAnsi="Times New Roman" w:cs="Times New Roman"/>
          <w:b/>
          <w:color w:val="1C1C1C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Co</w:t>
      </w:r>
      <w:proofErr w:type="spellStart"/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д</w:t>
      </w:r>
      <w:r w:rsidR="00BB39B9" w:rsidRPr="00BB39B9">
        <w:rPr>
          <w:rFonts w:ascii="Times New Roman" w:eastAsia="Times New Roman" w:hAnsi="Times New Roman" w:cs="Times New Roman"/>
          <w:b/>
          <w:color w:val="131313"/>
          <w:sz w:val="28"/>
        </w:rPr>
        <w:t>ер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ж</w:t>
      </w:r>
      <w:proofErr w:type="spellEnd"/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ни</w:t>
      </w:r>
      <w:r w:rsidRPr="000177A2">
        <w:rPr>
          <w:rFonts w:ascii="Times New Roman" w:eastAsia="Times New Roman" w:hAnsi="Times New Roman" w:cs="Times New Roman"/>
          <w:b/>
          <w:color w:val="131313"/>
          <w:sz w:val="28"/>
          <w:lang w:val="en-US"/>
        </w:rPr>
        <w:t>e</w:t>
      </w:r>
      <w:r w:rsidRPr="000177A2">
        <w:rPr>
          <w:rFonts w:ascii="Times New Roman" w:eastAsia="Times New Roman" w:hAnsi="Times New Roman" w:cs="Times New Roman"/>
          <w:b/>
          <w:color w:val="131313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pacing w:val="-4"/>
          <w:sz w:val="28"/>
        </w:rPr>
        <w:t>программы</w:t>
      </w:r>
      <w:r w:rsidRPr="000177A2">
        <w:rPr>
          <w:rFonts w:ascii="Times New Roman" w:eastAsia="Times New Roman" w:hAnsi="Times New Roman" w:cs="Times New Roman"/>
          <w:b/>
          <w:color w:val="181818"/>
          <w:spacing w:val="1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</w:rPr>
        <w:t>по дисциплине</w:t>
      </w:r>
      <w:r w:rsidRPr="000177A2">
        <w:rPr>
          <w:rFonts w:ascii="Times New Roman" w:eastAsia="Times New Roman" w:hAnsi="Times New Roman" w:cs="Times New Roman"/>
          <w:b/>
          <w:color w:val="1A1A1A"/>
          <w:spacing w:val="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«</w:t>
      </w: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Ma</w:t>
      </w: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т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e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м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тик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  <w:lang w:val="en-US"/>
        </w:rPr>
        <w:t>a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»</w:t>
      </w:r>
    </w:p>
    <w:p w14:paraId="73EBA280" w14:textId="77777777" w:rsidR="00052A75" w:rsidRPr="000177A2" w:rsidRDefault="00052A75" w:rsidP="00B150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C5EE07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1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Линейная алгебра.</w:t>
      </w:r>
    </w:p>
    <w:p w14:paraId="1149612E" w14:textId="77777777" w:rsidR="00052A75" w:rsidRPr="000177A2" w:rsidRDefault="00052A75" w:rsidP="00B1505F">
      <w:pPr>
        <w:widowControl w:val="0"/>
        <w:numPr>
          <w:ilvl w:val="0"/>
          <w:numId w:val="30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right="301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Матрицы и действия над ними. Сложение матриц, умножение матрицы на число, транспонирование матриц, произведение матриц.</w:t>
      </w:r>
    </w:p>
    <w:p w14:paraId="4721E4FF" w14:textId="77777777" w:rsidR="00052A75" w:rsidRPr="000177A2" w:rsidRDefault="00052A75" w:rsidP="00B1505F">
      <w:pPr>
        <w:widowControl w:val="0"/>
        <w:numPr>
          <w:ilvl w:val="0"/>
          <w:numId w:val="30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right="301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Определители, их свойства и вычисление.</w:t>
      </w:r>
    </w:p>
    <w:p w14:paraId="7A5AE8D1" w14:textId="77777777" w:rsidR="00052A75" w:rsidRPr="002F2A81" w:rsidRDefault="00052A75" w:rsidP="00B1505F">
      <w:pPr>
        <w:widowControl w:val="0"/>
        <w:numPr>
          <w:ilvl w:val="0"/>
          <w:numId w:val="30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right="301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2F2A81">
        <w:rPr>
          <w:rFonts w:ascii="Times New Roman" w:eastAsia="Times New Roman" w:hAnsi="Times New Roman" w:cs="Times New Roman"/>
          <w:color w:val="212121"/>
          <w:sz w:val="28"/>
        </w:rPr>
        <w:t>Ранг матрицы. Системы линейных алгебраических уравнений и условие их совместности. Теорема Кронекера-</w:t>
      </w:r>
      <w:proofErr w:type="spellStart"/>
      <w:r w:rsidRPr="002F2A81">
        <w:rPr>
          <w:rFonts w:ascii="Times New Roman" w:eastAsia="Times New Roman" w:hAnsi="Times New Roman" w:cs="Times New Roman"/>
          <w:color w:val="212121"/>
          <w:sz w:val="28"/>
        </w:rPr>
        <w:t>Капелли</w:t>
      </w:r>
      <w:proofErr w:type="spellEnd"/>
      <w:r w:rsidRPr="002F2A81">
        <w:rPr>
          <w:rFonts w:ascii="Times New Roman" w:eastAsia="Times New Roman" w:hAnsi="Times New Roman" w:cs="Times New Roman"/>
          <w:color w:val="212121"/>
          <w:sz w:val="28"/>
        </w:rPr>
        <w:t>. Использование метода Гаусса для решения систем линейных уравнений.</w:t>
      </w:r>
    </w:p>
    <w:p w14:paraId="0CA2A67F" w14:textId="77777777" w:rsidR="00052A75" w:rsidRPr="002F2A81" w:rsidRDefault="00052A75" w:rsidP="00B1505F">
      <w:pPr>
        <w:widowControl w:val="0"/>
        <w:numPr>
          <w:ilvl w:val="0"/>
          <w:numId w:val="30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right="301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Обратная матрица.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Решение</w:t>
      </w: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 систем линейных уравнений матричным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способом. </w:t>
      </w:r>
      <w:r w:rsidRPr="002F2A81">
        <w:rPr>
          <w:rFonts w:ascii="Times New Roman" w:eastAsia="Times New Roman" w:hAnsi="Times New Roman" w:cs="Times New Roman"/>
          <w:color w:val="212121"/>
          <w:sz w:val="28"/>
        </w:rPr>
        <w:t xml:space="preserve">Формулы </w:t>
      </w:r>
      <w:proofErr w:type="spellStart"/>
      <w:r w:rsidRPr="002F2A81">
        <w:rPr>
          <w:rFonts w:ascii="Times New Roman" w:eastAsia="Times New Roman" w:hAnsi="Times New Roman" w:cs="Times New Roman"/>
          <w:color w:val="212121"/>
          <w:sz w:val="28"/>
        </w:rPr>
        <w:t>Крамера</w:t>
      </w:r>
      <w:proofErr w:type="spellEnd"/>
      <w:r w:rsidRPr="002F2A81">
        <w:rPr>
          <w:rFonts w:ascii="Times New Roman" w:eastAsia="Times New Roman" w:hAnsi="Times New Roman" w:cs="Times New Roman"/>
          <w:color w:val="212121"/>
          <w:sz w:val="28"/>
        </w:rPr>
        <w:t>.</w:t>
      </w:r>
    </w:p>
    <w:p w14:paraId="56DA0052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4B2DBF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09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A1A1A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51515"/>
          <w:sz w:val="28"/>
        </w:rPr>
        <w:t>Векторная</w:t>
      </w:r>
      <w:r w:rsidRPr="000177A2">
        <w:rPr>
          <w:rFonts w:ascii="Times New Roman" w:eastAsia="Times New Roman" w:hAnsi="Times New Roman" w:cs="Times New Roman"/>
          <w:b/>
          <w:color w:val="151515"/>
          <w:spacing w:val="-6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алгебра.</w:t>
      </w:r>
    </w:p>
    <w:p w14:paraId="5326B7B3" w14:textId="77777777" w:rsidR="00052A75" w:rsidRPr="00C34A4A" w:rsidRDefault="00052A75" w:rsidP="00B1505F">
      <w:pPr>
        <w:pStyle w:val="a3"/>
        <w:widowControl w:val="0"/>
        <w:numPr>
          <w:ilvl w:val="2"/>
          <w:numId w:val="31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Векторы.</w:t>
      </w:r>
      <w:r w:rsidRPr="00C34A4A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Линейные</w:t>
      </w:r>
      <w:r w:rsidRPr="00C34A4A">
        <w:rPr>
          <w:rFonts w:ascii="Times New Roman" w:eastAsia="Times New Roman" w:hAnsi="Times New Roman" w:cs="Times New Roman"/>
          <w:color w:val="181818"/>
          <w:spacing w:val="3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C1C1C"/>
          <w:sz w:val="28"/>
        </w:rPr>
        <w:t>действия</w:t>
      </w:r>
      <w:r w:rsidRPr="00C34A4A">
        <w:rPr>
          <w:rFonts w:ascii="Times New Roman" w:eastAsia="Times New Roman" w:hAnsi="Times New Roman" w:cs="Times New Roman"/>
          <w:color w:val="1C1C1C"/>
          <w:spacing w:val="35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62626"/>
          <w:sz w:val="28"/>
        </w:rPr>
        <w:t>над</w:t>
      </w:r>
      <w:r w:rsidRPr="00C34A4A">
        <w:rPr>
          <w:rFonts w:ascii="Times New Roman" w:eastAsia="Times New Roman" w:hAnsi="Times New Roman" w:cs="Times New Roman"/>
          <w:color w:val="262626"/>
          <w:spacing w:val="19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векторами.</w:t>
      </w:r>
      <w:r w:rsidRPr="00C34A4A">
        <w:rPr>
          <w:rFonts w:ascii="Times New Roman" w:eastAsia="Times New Roman" w:hAnsi="Times New Roman" w:cs="Times New Roman"/>
          <w:color w:val="181818"/>
          <w:spacing w:val="32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C1C1C"/>
          <w:sz w:val="28"/>
        </w:rPr>
        <w:t>Проекция</w:t>
      </w:r>
      <w:r w:rsidRPr="00C34A4A">
        <w:rPr>
          <w:rFonts w:ascii="Times New Roman" w:eastAsia="Times New Roman" w:hAnsi="Times New Roman" w:cs="Times New Roman"/>
          <w:color w:val="1C1C1C"/>
          <w:spacing w:val="4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32323"/>
          <w:sz w:val="28"/>
        </w:rPr>
        <w:t>вектора</w:t>
      </w:r>
      <w:r w:rsidRPr="00C34A4A">
        <w:rPr>
          <w:rFonts w:ascii="Times New Roman" w:eastAsia="Times New Roman" w:hAnsi="Times New Roman" w:cs="Times New Roman"/>
          <w:color w:val="232323"/>
          <w:spacing w:val="36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D1D1D"/>
          <w:sz w:val="28"/>
        </w:rPr>
        <w:t xml:space="preserve">на </w:t>
      </w:r>
      <w:r w:rsidRPr="00C34A4A">
        <w:rPr>
          <w:rFonts w:ascii="Times New Roman" w:eastAsia="Times New Roman" w:hAnsi="Times New Roman" w:cs="Times New Roman"/>
          <w:color w:val="1F1F1F"/>
          <w:sz w:val="28"/>
        </w:rPr>
        <w:t xml:space="preserve">ось. Вектор </w:t>
      </w:r>
      <w:r w:rsidRPr="00C34A4A">
        <w:rPr>
          <w:rFonts w:ascii="Times New Roman" w:eastAsia="Times New Roman" w:hAnsi="Times New Roman" w:cs="Times New Roman"/>
          <w:color w:val="282828"/>
          <w:sz w:val="28"/>
        </w:rPr>
        <w:t>в</w:t>
      </w:r>
      <w:r w:rsidRPr="00C34A4A">
        <w:rPr>
          <w:rFonts w:ascii="Times New Roman" w:eastAsia="Times New Roman" w:hAnsi="Times New Roman" w:cs="Times New Roman"/>
          <w:color w:val="282828"/>
          <w:spacing w:val="-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81818"/>
          <w:sz w:val="28"/>
        </w:rPr>
        <w:t>прямоугольной</w:t>
      </w:r>
      <w:r w:rsidRPr="00C34A4A">
        <w:rPr>
          <w:rFonts w:ascii="Times New Roman" w:eastAsia="Times New Roman" w:hAnsi="Times New Roman" w:cs="Times New Roman"/>
          <w:color w:val="181818"/>
          <w:spacing w:val="40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1D1D1D"/>
          <w:sz w:val="28"/>
        </w:rPr>
        <w:t xml:space="preserve">декартовой </w:t>
      </w:r>
      <w:r w:rsidRPr="00C34A4A">
        <w:rPr>
          <w:rFonts w:ascii="Times New Roman" w:eastAsia="Times New Roman" w:hAnsi="Times New Roman" w:cs="Times New Roman"/>
          <w:color w:val="1F1F1F"/>
          <w:sz w:val="28"/>
        </w:rPr>
        <w:t xml:space="preserve">системе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координат.</w:t>
      </w:r>
    </w:p>
    <w:p w14:paraId="0F623A87" w14:textId="77777777" w:rsidR="00052A75" w:rsidRPr="00C34A4A" w:rsidRDefault="00052A75" w:rsidP="00B1505F">
      <w:pPr>
        <w:pStyle w:val="a3"/>
        <w:widowControl w:val="0"/>
        <w:numPr>
          <w:ilvl w:val="2"/>
          <w:numId w:val="31"/>
        </w:numPr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C34A4A">
        <w:rPr>
          <w:rFonts w:ascii="Times New Roman" w:eastAsia="Times New Roman" w:hAnsi="Times New Roman" w:cs="Times New Roman"/>
          <w:color w:val="212121"/>
          <w:sz w:val="28"/>
        </w:rPr>
        <w:t>Скалярное,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векторное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 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смешанное произведения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векторов,</w:t>
      </w:r>
      <w:r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свойства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 xml:space="preserve">и выражение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через </w:t>
      </w:r>
      <w:r w:rsidRPr="00C34A4A">
        <w:rPr>
          <w:rFonts w:ascii="Times New Roman" w:eastAsia="Times New Roman" w:hAnsi="Times New Roman" w:cs="Times New Roman"/>
          <w:color w:val="212121"/>
          <w:sz w:val="28"/>
        </w:rPr>
        <w:t>координаты сомножителей.</w:t>
      </w:r>
    </w:p>
    <w:p w14:paraId="466C011E" w14:textId="77777777" w:rsidR="00052A75" w:rsidRPr="00C34A4A" w:rsidRDefault="00052A75" w:rsidP="00B1505F">
      <w:pPr>
        <w:pStyle w:val="a3"/>
        <w:widowControl w:val="0"/>
        <w:tabs>
          <w:tab w:val="left" w:pos="851"/>
          <w:tab w:val="left" w:pos="1167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121"/>
          <w:sz w:val="28"/>
        </w:rPr>
      </w:pPr>
    </w:p>
    <w:p w14:paraId="3873BEF4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10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C1C1C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0E0E0E"/>
          <w:spacing w:val="-2"/>
          <w:sz w:val="28"/>
        </w:rPr>
        <w:t>Аналитическая</w:t>
      </w:r>
      <w:r w:rsidRPr="000177A2">
        <w:rPr>
          <w:rFonts w:ascii="Times New Roman" w:eastAsia="Times New Roman" w:hAnsi="Times New Roman" w:cs="Times New Roman"/>
          <w:b/>
          <w:color w:val="0E0E0E"/>
          <w:spacing w:val="2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31313"/>
          <w:spacing w:val="-2"/>
          <w:sz w:val="28"/>
        </w:rPr>
        <w:t>геометрия.</w:t>
      </w:r>
    </w:p>
    <w:p w14:paraId="4B71756D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2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A2A2A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Прямая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на </w:t>
      </w:r>
      <w:r w:rsidRPr="004332F7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плоскости.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Общее,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каноническое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параметрическое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уравнение прямой.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Нормальное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уравнение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прямой.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Расстояние </w:t>
      </w:r>
      <w:r w:rsidRPr="004332F7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от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точки до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пря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мой.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>Взаимное</w:t>
      </w:r>
      <w:r w:rsidRPr="004332F7">
        <w:rPr>
          <w:rFonts w:ascii="Times New Roman" w:eastAsia="Times New Roman" w:hAnsi="Times New Roman" w:cs="Times New Roman"/>
          <w:color w:val="1D1D1D"/>
          <w:spacing w:val="28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расположение двух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прямых.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двумя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прямыми.</w:t>
      </w:r>
    </w:p>
    <w:p w14:paraId="5AB2A7D2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13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Плоскость</w:t>
      </w:r>
      <w:r w:rsidRPr="004332F7">
        <w:rPr>
          <w:rFonts w:ascii="Times New Roman" w:eastAsia="Times New Roman" w:hAnsi="Times New Roman" w:cs="Times New Roman"/>
          <w:color w:val="1F1F1F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232323"/>
          <w:spacing w:val="-15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пространстве.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Общее</w:t>
      </w:r>
      <w:r w:rsidRPr="004332F7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уравнение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Нормальное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уравнение</w:t>
      </w:r>
      <w:r w:rsidRPr="004332F7">
        <w:rPr>
          <w:rFonts w:ascii="Times New Roman" w:eastAsia="Times New Roman" w:hAnsi="Times New Roman" w:cs="Times New Roman"/>
          <w:color w:val="18181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1A1A1A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Расстояние</w:t>
      </w:r>
      <w:r w:rsidRPr="004332F7">
        <w:rPr>
          <w:rFonts w:ascii="Times New Roman" w:eastAsia="Times New Roman" w:hAnsi="Times New Roman" w:cs="Times New Roman"/>
          <w:color w:val="1F1F1F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42424"/>
          <w:sz w:val="28"/>
          <w:szCs w:val="28"/>
        </w:rPr>
        <w:t>от</w:t>
      </w:r>
      <w:r w:rsidRPr="004332F7">
        <w:rPr>
          <w:rFonts w:ascii="Times New Roman" w:eastAsia="Times New Roman" w:hAnsi="Times New Roman" w:cs="Times New Roman"/>
          <w:color w:val="242424"/>
          <w:spacing w:val="71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точки</w:t>
      </w:r>
      <w:r w:rsidRPr="004332F7">
        <w:rPr>
          <w:rFonts w:ascii="Times New Roman" w:eastAsia="Times New Roman" w:hAnsi="Times New Roman" w:cs="Times New Roman"/>
          <w:color w:val="28282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A2A2A"/>
          <w:sz w:val="28"/>
          <w:szCs w:val="28"/>
        </w:rPr>
        <w:t>до</w:t>
      </w:r>
      <w:r w:rsidRPr="004332F7">
        <w:rPr>
          <w:rFonts w:ascii="Times New Roman" w:eastAsia="Times New Roman" w:hAnsi="Times New Roman" w:cs="Times New Roman"/>
          <w:color w:val="2A2A2A"/>
          <w:spacing w:val="76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плоскости.</w:t>
      </w:r>
      <w:r w:rsidRPr="004332F7">
        <w:rPr>
          <w:rFonts w:ascii="Times New Roman" w:eastAsia="Times New Roman" w:hAnsi="Times New Roman" w:cs="Times New Roman"/>
          <w:color w:val="212121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Угол</w:t>
      </w:r>
      <w:r w:rsidRPr="004332F7">
        <w:rPr>
          <w:rFonts w:ascii="Times New Roman" w:eastAsia="Times New Roman" w:hAnsi="Times New Roman" w:cs="Times New Roman"/>
          <w:color w:val="282828"/>
          <w:spacing w:val="80"/>
          <w:w w:val="15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между плоскостями.</w:t>
      </w:r>
    </w:p>
    <w:p w14:paraId="12DCF93C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20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П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рямая </w:t>
      </w:r>
      <w:r w:rsidRPr="004332F7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в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пространстве. Общие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уравнения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прямой, </w:t>
      </w:r>
      <w:r w:rsidRPr="004332F7">
        <w:rPr>
          <w:rFonts w:ascii="Times New Roman" w:eastAsia="Times New Roman" w:hAnsi="Times New Roman" w:cs="Times New Roman"/>
          <w:color w:val="151515"/>
          <w:sz w:val="28"/>
          <w:szCs w:val="28"/>
        </w:rPr>
        <w:t xml:space="preserve">канонические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уравнения </w:t>
      </w:r>
      <w:r>
        <w:rPr>
          <w:rFonts w:ascii="Times New Roman" w:eastAsia="Times New Roman" w:hAnsi="Times New Roman" w:cs="Times New Roman"/>
          <w:color w:val="1C1C1C"/>
          <w:sz w:val="28"/>
          <w:szCs w:val="28"/>
        </w:rPr>
        <w:t>прямой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параметрические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уравнения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прямой.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131313"/>
          <w:sz w:val="28"/>
          <w:szCs w:val="28"/>
        </w:rPr>
        <w:t>прямыми</w:t>
      </w:r>
      <w:r w:rsidRPr="004332F7">
        <w:rPr>
          <w:rFonts w:ascii="Times New Roman" w:eastAsia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в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пространстве.</w:t>
      </w:r>
    </w:p>
    <w:p w14:paraId="42523363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13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Прямая</w:t>
      </w:r>
      <w:r w:rsidRPr="004332F7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и</w:t>
      </w:r>
      <w:r w:rsidRPr="004332F7">
        <w:rPr>
          <w:rFonts w:ascii="Times New Roman" w:eastAsia="Times New Roman" w:hAnsi="Times New Roman" w:cs="Times New Roman"/>
          <w:color w:val="1C1C1C"/>
          <w:spacing w:val="-9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плоскость</w:t>
      </w:r>
      <w:r w:rsidRPr="004332F7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282828"/>
          <w:spacing w:val="-1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>пространстве.</w:t>
      </w:r>
      <w:r w:rsidRPr="004332F7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Взаимное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расположение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прямой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плоскости </w:t>
      </w:r>
      <w:r w:rsidRPr="004332F7">
        <w:rPr>
          <w:rFonts w:ascii="Times New Roman" w:eastAsia="Times New Roman" w:hAnsi="Times New Roman" w:cs="Times New Roman"/>
          <w:color w:val="363636"/>
          <w:sz w:val="28"/>
          <w:szCs w:val="28"/>
        </w:rPr>
        <w:t>в</w:t>
      </w:r>
      <w:r w:rsidRPr="004332F7">
        <w:rPr>
          <w:rFonts w:ascii="Times New Roman" w:eastAsia="Times New Roman" w:hAnsi="Times New Roman" w:cs="Times New Roman"/>
          <w:color w:val="363636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пространстве.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Угол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между </w:t>
      </w: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прямой </w:t>
      </w:r>
      <w:r w:rsidRPr="004332F7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и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плоскостью.</w:t>
      </w:r>
    </w:p>
    <w:p w14:paraId="668A2678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12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262626"/>
          <w:sz w:val="28"/>
          <w:szCs w:val="28"/>
        </w:rPr>
        <w:t>Эллипс.</w:t>
      </w:r>
      <w:r w:rsidRPr="004332F7">
        <w:rPr>
          <w:rFonts w:ascii="Times New Roman" w:eastAsia="Times New Roman" w:hAnsi="Times New Roman" w:cs="Times New Roman"/>
          <w:color w:val="262626"/>
          <w:spacing w:val="-4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Гипербола.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>Парабола.</w:t>
      </w:r>
      <w:r w:rsidRPr="004332F7">
        <w:rPr>
          <w:rFonts w:ascii="Times New Roman" w:eastAsia="Times New Roman" w:hAnsi="Times New Roman" w:cs="Times New Roman"/>
          <w:color w:val="1C1C1C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</w:rPr>
        <w:t>Вывод</w:t>
      </w:r>
      <w:r w:rsidRPr="004332F7">
        <w:rPr>
          <w:rFonts w:ascii="Times New Roman" w:eastAsia="Times New Roman" w:hAnsi="Times New Roman" w:cs="Times New Roman"/>
          <w:color w:val="232323"/>
          <w:spacing w:val="-1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>канонических</w:t>
      </w:r>
      <w:r w:rsidRPr="004332F7">
        <w:rPr>
          <w:rFonts w:ascii="Times New Roman" w:eastAsia="Times New Roman" w:hAnsi="Times New Roman" w:cs="Times New Roman"/>
          <w:color w:val="232323"/>
          <w:spacing w:val="7"/>
          <w:sz w:val="28"/>
          <w:szCs w:val="28"/>
        </w:rPr>
        <w:t xml:space="preserve"> </w:t>
      </w:r>
      <w:r w:rsidRPr="004332F7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уравнений.</w:t>
      </w:r>
    </w:p>
    <w:p w14:paraId="5CF2AAB3" w14:textId="77777777" w:rsidR="00052A75" w:rsidRPr="004332F7" w:rsidRDefault="00052A75" w:rsidP="00B1505F">
      <w:pPr>
        <w:widowControl w:val="0"/>
        <w:numPr>
          <w:ilvl w:val="0"/>
          <w:numId w:val="29"/>
        </w:numPr>
        <w:tabs>
          <w:tab w:val="left" w:pos="851"/>
          <w:tab w:val="left" w:pos="12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Поверхности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второго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порядка.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Эллипсоид, </w:t>
      </w:r>
      <w:r w:rsidRPr="004332F7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сфера,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однополостной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гиперболоид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двуполостной гиперболоид,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конус, </w:t>
      </w:r>
      <w:r w:rsidRPr="004332F7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эллиптический параболоид, гиперболический </w:t>
      </w:r>
      <w:r w:rsidRPr="004332F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параболоид, </w:t>
      </w:r>
      <w:r w:rsidRPr="004332F7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эллиптический </w:t>
      </w:r>
      <w:r w:rsidRPr="004332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цилиндр, </w:t>
      </w:r>
      <w:r w:rsidRPr="004332F7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гиперболический </w:t>
      </w:r>
      <w:r w:rsidRPr="004332F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цилиндр, </w:t>
      </w:r>
      <w:r w:rsidRPr="004332F7">
        <w:rPr>
          <w:rFonts w:ascii="Times New Roman" w:eastAsia="Times New Roman" w:hAnsi="Times New Roman" w:cs="Times New Roman"/>
          <w:color w:val="1A1A1A"/>
          <w:sz w:val="28"/>
          <w:szCs w:val="28"/>
        </w:rPr>
        <w:t>параболический цилиндр.</w:t>
      </w:r>
    </w:p>
    <w:p w14:paraId="648B7E73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7EF16B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10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31313"/>
          <w:sz w:val="28"/>
        </w:rPr>
        <w:t>Математ</w:t>
      </w:r>
      <w:r>
        <w:rPr>
          <w:rFonts w:ascii="Times New Roman" w:eastAsia="Times New Roman" w:hAnsi="Times New Roman" w:cs="Times New Roman"/>
          <w:b/>
          <w:color w:val="131313"/>
          <w:sz w:val="28"/>
        </w:rPr>
        <w:t>ический</w:t>
      </w:r>
      <w:r w:rsidRPr="000177A2">
        <w:rPr>
          <w:rFonts w:ascii="Times New Roman" w:eastAsia="Times New Roman" w:hAnsi="Times New Roman" w:cs="Times New Roman"/>
          <w:b/>
          <w:color w:val="131313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анали</w:t>
      </w:r>
      <w:r w:rsidRPr="000177A2"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з.</w:t>
      </w:r>
    </w:p>
    <w:p w14:paraId="5F00886F" w14:textId="77777777" w:rsidR="00052A75" w:rsidRPr="000177A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375"/>
          <w:tab w:val="left" w:pos="3552"/>
          <w:tab w:val="left" w:pos="5000"/>
          <w:tab w:val="left" w:pos="6065"/>
          <w:tab w:val="left" w:pos="7339"/>
          <w:tab w:val="left" w:pos="8727"/>
          <w:tab w:val="left" w:pos="919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C1C1C"/>
          <w:spacing w:val="-2"/>
          <w:sz w:val="28"/>
        </w:rPr>
        <w:t>Непрерывность</w:t>
      </w:r>
      <w:r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62626"/>
          <w:spacing w:val="-2"/>
          <w:sz w:val="28"/>
        </w:rPr>
        <w:t>функции.</w:t>
      </w:r>
      <w:r>
        <w:rPr>
          <w:rFonts w:ascii="Times New Roman" w:eastAsia="Times New Roman" w:hAnsi="Times New Roman" w:cs="Times New Roman"/>
          <w:color w:val="262626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pacing w:val="-2"/>
          <w:sz w:val="28"/>
        </w:rPr>
        <w:t>Точки</w:t>
      </w:r>
      <w:r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разрыва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функции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A2A2A"/>
          <w:spacing w:val="-10"/>
          <w:sz w:val="28"/>
        </w:rPr>
        <w:t>и</w:t>
      </w:r>
      <w:r>
        <w:rPr>
          <w:rFonts w:ascii="Times New Roman" w:eastAsia="Times New Roman" w:hAnsi="Times New Roman" w:cs="Times New Roman"/>
          <w:color w:val="2A2A2A"/>
          <w:spacing w:val="-1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pacing w:val="-12"/>
          <w:sz w:val="28"/>
        </w:rPr>
        <w:t xml:space="preserve">их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</w:rPr>
        <w:t>классификация.</w:t>
      </w:r>
    </w:p>
    <w:p w14:paraId="327F001D" w14:textId="77777777" w:rsidR="00052A75" w:rsidRPr="0027288D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88D">
        <w:rPr>
          <w:rFonts w:ascii="Times New Roman" w:eastAsia="Times New Roman" w:hAnsi="Times New Roman" w:cs="Times New Roman"/>
          <w:color w:val="1C1C1C"/>
          <w:sz w:val="28"/>
        </w:rPr>
        <w:t>Производная</w:t>
      </w:r>
      <w:r w:rsidRPr="0027288D">
        <w:rPr>
          <w:rFonts w:ascii="Times New Roman" w:eastAsia="Times New Roman" w:hAnsi="Times New Roman" w:cs="Times New Roman"/>
          <w:color w:val="1C1C1C"/>
          <w:spacing w:val="15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A1A1A"/>
          <w:sz w:val="28"/>
        </w:rPr>
        <w:t>функции,</w:t>
      </w:r>
      <w:r w:rsidRPr="0027288D">
        <w:rPr>
          <w:rFonts w:ascii="Times New Roman" w:eastAsia="Times New Roman" w:hAnsi="Times New Roman" w:cs="Times New Roman"/>
          <w:color w:val="1A1A1A"/>
          <w:spacing w:val="3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42424"/>
          <w:sz w:val="28"/>
        </w:rPr>
        <w:t>ее</w:t>
      </w:r>
      <w:r w:rsidRPr="0027288D">
        <w:rPr>
          <w:rFonts w:ascii="Times New Roman" w:eastAsia="Times New Roman" w:hAnsi="Times New Roman" w:cs="Times New Roman"/>
          <w:color w:val="242424"/>
          <w:spacing w:val="-6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</w:rPr>
        <w:t>геометрический</w:t>
      </w:r>
      <w:r w:rsidRPr="0027288D">
        <w:rPr>
          <w:rFonts w:ascii="Times New Roman" w:eastAsia="Times New Roman" w:hAnsi="Times New Roman" w:cs="Times New Roman"/>
          <w:color w:val="1F1F1F"/>
          <w:spacing w:val="-6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12121"/>
          <w:sz w:val="28"/>
        </w:rPr>
        <w:t>смысл.</w:t>
      </w:r>
      <w:r w:rsidRPr="0027288D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81818"/>
          <w:sz w:val="28"/>
        </w:rPr>
        <w:t>Основные</w:t>
      </w:r>
      <w:r w:rsidRPr="0027288D">
        <w:rPr>
          <w:rFonts w:ascii="Times New Roman" w:eastAsia="Times New Roman" w:hAnsi="Times New Roman" w:cs="Times New Roman"/>
          <w:color w:val="181818"/>
          <w:spacing w:val="9"/>
          <w:sz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правила </w:t>
      </w:r>
      <w:r w:rsidRPr="0027288D">
        <w:rPr>
          <w:rFonts w:ascii="Times New Roman" w:eastAsia="Times New Roman" w:hAnsi="Times New Roman" w:cs="Times New Roman"/>
          <w:color w:val="1A1A1A"/>
          <w:sz w:val="28"/>
          <w:szCs w:val="28"/>
        </w:rPr>
        <w:t>дифференцирования.</w:t>
      </w:r>
      <w:r w:rsidRPr="0027288D">
        <w:rPr>
          <w:rFonts w:ascii="Times New Roman" w:eastAsia="Times New Roman" w:hAnsi="Times New Roman" w:cs="Times New Roman"/>
          <w:color w:val="1A1A1A"/>
          <w:spacing w:val="35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D1D1D"/>
          <w:sz w:val="28"/>
          <w:szCs w:val="28"/>
        </w:rPr>
        <w:t>Уравнение</w:t>
      </w:r>
      <w:r w:rsidRPr="0027288D">
        <w:rPr>
          <w:rFonts w:ascii="Times New Roman" w:eastAsia="Times New Roman" w:hAnsi="Times New Roman" w:cs="Times New Roman"/>
          <w:color w:val="1D1D1D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C1C1C"/>
          <w:sz w:val="28"/>
          <w:szCs w:val="28"/>
        </w:rPr>
        <w:t>касательной</w:t>
      </w:r>
      <w:r w:rsidRPr="0027288D">
        <w:rPr>
          <w:rFonts w:ascii="Times New Roman" w:eastAsia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  <w:szCs w:val="28"/>
        </w:rPr>
        <w:t>и</w:t>
      </w:r>
      <w:r w:rsidRPr="0027288D">
        <w:rPr>
          <w:rFonts w:ascii="Times New Roman" w:eastAsia="Times New Roman" w:hAnsi="Times New Roman" w:cs="Times New Roman"/>
          <w:color w:val="1F1F1F"/>
          <w:spacing w:val="39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32323"/>
          <w:sz w:val="28"/>
          <w:szCs w:val="28"/>
        </w:rPr>
        <w:t>нормали</w:t>
      </w:r>
      <w:r w:rsidRPr="0027288D">
        <w:rPr>
          <w:rFonts w:ascii="Times New Roman" w:eastAsia="Times New Roman" w:hAnsi="Times New Roman" w:cs="Times New Roman"/>
          <w:color w:val="232323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2A2A2A"/>
          <w:sz w:val="28"/>
          <w:szCs w:val="28"/>
        </w:rPr>
        <w:t>к</w:t>
      </w:r>
      <w:r w:rsidRPr="0027288D">
        <w:rPr>
          <w:rFonts w:ascii="Times New Roman" w:eastAsia="Times New Roman" w:hAnsi="Times New Roman" w:cs="Times New Roman"/>
          <w:color w:val="2A2A2A"/>
          <w:spacing w:val="38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F1F1F"/>
          <w:sz w:val="28"/>
          <w:szCs w:val="28"/>
        </w:rPr>
        <w:t>плоской</w:t>
      </w:r>
      <w:r w:rsidRPr="0027288D">
        <w:rPr>
          <w:rFonts w:ascii="Times New Roman" w:eastAsia="Times New Roman" w:hAnsi="Times New Roman" w:cs="Times New Roman"/>
          <w:color w:val="1F1F1F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кривой.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 w:rsidRPr="0027288D">
        <w:rPr>
          <w:rFonts w:ascii="Times New Roman" w:eastAsia="Times New Roman" w:hAnsi="Times New Roman" w:cs="Times New Roman"/>
          <w:color w:val="1A1A1A"/>
          <w:sz w:val="28"/>
          <w:szCs w:val="28"/>
        </w:rPr>
        <w:t>роизводная</w:t>
      </w:r>
      <w:r w:rsidRPr="0027288D">
        <w:rPr>
          <w:rFonts w:ascii="Times New Roman" w:eastAsia="Times New Roman" w:hAnsi="Times New Roman" w:cs="Times New Roman"/>
          <w:color w:val="1A1A1A"/>
          <w:spacing w:val="40"/>
          <w:sz w:val="28"/>
          <w:szCs w:val="28"/>
        </w:rPr>
        <w:t xml:space="preserve"> </w:t>
      </w:r>
      <w:r w:rsidRPr="0027288D">
        <w:rPr>
          <w:rFonts w:ascii="Times New Roman" w:eastAsia="Times New Roman" w:hAnsi="Times New Roman" w:cs="Times New Roman"/>
          <w:color w:val="1D1D1D"/>
          <w:sz w:val="28"/>
          <w:szCs w:val="28"/>
        </w:rPr>
        <w:t>сложной функции.</w:t>
      </w:r>
    </w:p>
    <w:p w14:paraId="4D3420B1" w14:textId="77777777" w:rsidR="00052A75" w:rsidRPr="000857E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24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57E2">
        <w:rPr>
          <w:rFonts w:ascii="Times New Roman" w:eastAsia="Times New Roman" w:hAnsi="Times New Roman" w:cs="Times New Roman"/>
          <w:color w:val="181818"/>
          <w:sz w:val="28"/>
        </w:rPr>
        <w:t xml:space="preserve">Условие возрастания </w:t>
      </w:r>
      <w:r w:rsidRPr="000857E2">
        <w:rPr>
          <w:rFonts w:ascii="Times New Roman" w:eastAsia="Times New Roman" w:hAnsi="Times New Roman" w:cs="Times New Roman"/>
          <w:color w:val="242424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убывания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функций.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Точки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экстремума. </w:t>
      </w:r>
      <w:r w:rsidRPr="000857E2">
        <w:rPr>
          <w:rFonts w:ascii="Times New Roman" w:eastAsia="Times New Roman" w:hAnsi="Times New Roman" w:cs="Times New Roman"/>
          <w:color w:val="181818"/>
          <w:sz w:val="28"/>
        </w:rPr>
        <w:t xml:space="preserve">Достаточные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 xml:space="preserve">признаки </w:t>
      </w:r>
      <w:r w:rsidRPr="000857E2">
        <w:rPr>
          <w:rFonts w:ascii="Times New Roman" w:eastAsia="Times New Roman" w:hAnsi="Times New Roman" w:cs="Times New Roman"/>
          <w:color w:val="1D1D1D"/>
          <w:sz w:val="28"/>
        </w:rPr>
        <w:t xml:space="preserve">максимума </w:t>
      </w:r>
      <w:r w:rsidRPr="000857E2">
        <w:rPr>
          <w:rFonts w:ascii="Times New Roman" w:eastAsia="Times New Roman" w:hAnsi="Times New Roman" w:cs="Times New Roman"/>
          <w:color w:val="242424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 xml:space="preserve">минимума. </w:t>
      </w:r>
      <w:r w:rsidRPr="000857E2">
        <w:rPr>
          <w:rFonts w:ascii="Times New Roman" w:eastAsia="Times New Roman" w:hAnsi="Times New Roman" w:cs="Times New Roman"/>
          <w:color w:val="1C1C1C"/>
          <w:sz w:val="28"/>
        </w:rPr>
        <w:t xml:space="preserve">Отыскание </w:t>
      </w:r>
      <w:r w:rsidRPr="000857E2">
        <w:rPr>
          <w:rFonts w:ascii="Times New Roman" w:eastAsia="Times New Roman" w:hAnsi="Times New Roman" w:cs="Times New Roman"/>
          <w:color w:val="1D1D1D"/>
          <w:sz w:val="28"/>
        </w:rPr>
        <w:t xml:space="preserve">наибольших </w:t>
      </w:r>
      <w:r w:rsidRPr="000857E2">
        <w:rPr>
          <w:rFonts w:ascii="Times New Roman" w:eastAsia="Times New Roman" w:hAnsi="Times New Roman" w:cs="Times New Roman"/>
          <w:color w:val="1F1F1F"/>
          <w:sz w:val="28"/>
        </w:rPr>
        <w:t xml:space="preserve">и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>наименьших</w:t>
      </w:r>
      <w:r w:rsidRPr="000857E2">
        <w:rPr>
          <w:rFonts w:ascii="Times New Roman" w:eastAsia="Times New Roman" w:hAnsi="Times New Roman" w:cs="Times New Roman"/>
          <w:color w:val="1A1A1A"/>
          <w:spacing w:val="63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51515"/>
          <w:sz w:val="28"/>
        </w:rPr>
        <w:t>значений</w:t>
      </w:r>
      <w:r w:rsidRPr="000857E2">
        <w:rPr>
          <w:rFonts w:ascii="Times New Roman" w:eastAsia="Times New Roman" w:hAnsi="Times New Roman" w:cs="Times New Roman"/>
          <w:color w:val="151515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C1C1C"/>
          <w:sz w:val="28"/>
        </w:rPr>
        <w:t>непрерывной</w:t>
      </w:r>
      <w:r w:rsidRPr="000857E2">
        <w:rPr>
          <w:rFonts w:ascii="Times New Roman" w:eastAsia="Times New Roman" w:hAnsi="Times New Roman" w:cs="Times New Roman"/>
          <w:color w:val="1C1C1C"/>
          <w:spacing w:val="68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62626"/>
          <w:sz w:val="28"/>
        </w:rPr>
        <w:t>на</w:t>
      </w:r>
      <w:r w:rsidRPr="000857E2">
        <w:rPr>
          <w:rFonts w:ascii="Times New Roman" w:eastAsia="Times New Roman" w:hAnsi="Times New Roman" w:cs="Times New Roman"/>
          <w:color w:val="262626"/>
          <w:spacing w:val="33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12121"/>
          <w:sz w:val="28"/>
        </w:rPr>
        <w:t>отрезке</w:t>
      </w:r>
      <w:r w:rsidRPr="000857E2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A1A1A"/>
          <w:sz w:val="28"/>
        </w:rPr>
        <w:t>функции.</w:t>
      </w:r>
      <w:r w:rsidRPr="000857E2">
        <w:rPr>
          <w:rFonts w:ascii="Times New Roman" w:eastAsia="Times New Roman" w:hAnsi="Times New Roman" w:cs="Times New Roman"/>
          <w:color w:val="1A1A1A"/>
          <w:spacing w:val="40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81818"/>
          <w:sz w:val="28"/>
        </w:rPr>
        <w:t>Исследование</w:t>
      </w:r>
      <w:r w:rsidRPr="000857E2">
        <w:rPr>
          <w:rFonts w:ascii="Times New Roman" w:eastAsia="Times New Roman" w:hAnsi="Times New Roman" w:cs="Times New Roman"/>
          <w:color w:val="181818"/>
          <w:spacing w:val="72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F1F1F"/>
          <w:sz w:val="28"/>
        </w:rPr>
        <w:t xml:space="preserve">на </w:t>
      </w:r>
      <w:r w:rsidRPr="000857E2">
        <w:rPr>
          <w:rFonts w:ascii="Times New Roman" w:eastAsia="Times New Roman" w:hAnsi="Times New Roman" w:cs="Times New Roman"/>
          <w:color w:val="181818"/>
          <w:sz w:val="28"/>
          <w:szCs w:val="28"/>
        </w:rPr>
        <w:t>максимум и минимум с помощью производных высших порядков.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81818"/>
          <w:sz w:val="28"/>
          <w:szCs w:val="28"/>
        </w:rPr>
        <w:t>Исследование</w:t>
      </w:r>
      <w:r w:rsidRPr="000857E2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A1A1A"/>
          <w:sz w:val="28"/>
          <w:szCs w:val="28"/>
        </w:rPr>
        <w:t>функций</w:t>
      </w:r>
      <w:r w:rsidRPr="000857E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212121"/>
          <w:sz w:val="28"/>
          <w:szCs w:val="28"/>
        </w:rPr>
        <w:t>на</w:t>
      </w:r>
      <w:r w:rsidRPr="000857E2">
        <w:rPr>
          <w:rFonts w:ascii="Times New Roman" w:eastAsia="Times New Roman" w:hAnsi="Times New Roman" w:cs="Times New Roman"/>
          <w:color w:val="212121"/>
          <w:spacing w:val="-14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выпуклость. </w:t>
      </w:r>
      <w:r w:rsidRPr="000857E2">
        <w:rPr>
          <w:rFonts w:ascii="Times New Roman" w:eastAsia="Times New Roman" w:hAnsi="Times New Roman" w:cs="Times New Roman"/>
          <w:color w:val="1F1F1F"/>
          <w:sz w:val="28"/>
          <w:szCs w:val="28"/>
        </w:rPr>
        <w:t>Точки</w:t>
      </w:r>
      <w:r w:rsidRPr="000857E2">
        <w:rPr>
          <w:rFonts w:ascii="Times New Roman" w:eastAsia="Times New Roman" w:hAnsi="Times New Roman" w:cs="Times New Roman"/>
          <w:color w:val="1F1F1F"/>
          <w:spacing w:val="-7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C1C1C"/>
          <w:sz w:val="28"/>
          <w:szCs w:val="28"/>
        </w:rPr>
        <w:t>перегиба.</w:t>
      </w:r>
      <w:r w:rsidRPr="000857E2">
        <w:rPr>
          <w:rFonts w:ascii="Times New Roman" w:eastAsia="Times New Roman" w:hAnsi="Times New Roman" w:cs="Times New Roman"/>
          <w:color w:val="1C1C1C"/>
          <w:spacing w:val="-8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F1F1F"/>
          <w:sz w:val="28"/>
          <w:szCs w:val="28"/>
        </w:rPr>
        <w:t>Асимптоты</w:t>
      </w:r>
      <w:r w:rsidRPr="000857E2">
        <w:rPr>
          <w:rFonts w:ascii="Times New Roman" w:eastAsia="Times New Roman" w:hAnsi="Times New Roman" w:cs="Times New Roman"/>
          <w:color w:val="1F1F1F"/>
          <w:spacing w:val="12"/>
          <w:sz w:val="28"/>
          <w:szCs w:val="28"/>
        </w:rPr>
        <w:t xml:space="preserve"> </w:t>
      </w:r>
      <w:r w:rsidRPr="000857E2"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кривой.</w:t>
      </w:r>
    </w:p>
    <w:p w14:paraId="63D6FD11" w14:textId="77777777" w:rsidR="00052A75" w:rsidRPr="000177A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19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Первообразная. </w:t>
      </w:r>
      <w:r>
        <w:rPr>
          <w:rFonts w:ascii="Times New Roman" w:eastAsia="Times New Roman" w:hAnsi="Times New Roman" w:cs="Times New Roman"/>
          <w:color w:val="212121"/>
          <w:sz w:val="28"/>
        </w:rPr>
        <w:t>Неопредел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енный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интеграл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его </w:t>
      </w:r>
      <w:r>
        <w:rPr>
          <w:rFonts w:ascii="Times New Roman" w:eastAsia="Times New Roman" w:hAnsi="Times New Roman" w:cs="Times New Roman"/>
          <w:color w:val="1A1A1A"/>
          <w:sz w:val="28"/>
        </w:rPr>
        <w:t>свой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ства.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Замена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переменной,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 частям.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 xml:space="preserve">рациональных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функций.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тригонометрических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функций. </w:t>
      </w:r>
      <w:r>
        <w:rPr>
          <w:rFonts w:ascii="Times New Roman" w:eastAsia="Times New Roman" w:hAnsi="Times New Roman" w:cs="Times New Roman"/>
          <w:color w:val="1F1F1F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нтегрирование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иррациональных функций.</w:t>
      </w:r>
    </w:p>
    <w:p w14:paraId="49B75C0D" w14:textId="77777777" w:rsidR="00052A75" w:rsidRPr="000177A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52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Определение определенного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интеграла.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Основные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свойства определенного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интеграла. Замена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переменной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интегрирование </w:t>
      </w:r>
      <w:r w:rsidRPr="000177A2">
        <w:rPr>
          <w:rFonts w:ascii="Times New Roman" w:eastAsia="Times New Roman" w:hAnsi="Times New Roman" w:cs="Times New Roman"/>
          <w:color w:val="333333"/>
          <w:sz w:val="28"/>
        </w:rPr>
        <w:t xml:space="preserve">по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частям </w:t>
      </w:r>
      <w:r w:rsidRPr="000177A2">
        <w:rPr>
          <w:rFonts w:ascii="Times New Roman" w:eastAsia="Times New Roman" w:hAnsi="Times New Roman" w:cs="Times New Roman"/>
          <w:color w:val="2F2F2F"/>
          <w:sz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определенном</w:t>
      </w:r>
      <w:r w:rsidRPr="000177A2">
        <w:rPr>
          <w:rFonts w:ascii="Times New Roman" w:eastAsia="Times New Roman" w:hAnsi="Times New Roman" w:cs="Times New Roman"/>
          <w:color w:val="1F1F1F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интеграле.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Формула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Ньютона-Лейбница.</w:t>
      </w:r>
    </w:p>
    <w:p w14:paraId="1A5347A0" w14:textId="77777777" w:rsidR="00052A75" w:rsidRPr="000177A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64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Несобственные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интегралы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бесконечными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пределами. Несобственные</w:t>
      </w:r>
      <w:r w:rsidRPr="000177A2">
        <w:rPr>
          <w:rFonts w:ascii="Times New Roman" w:eastAsia="Times New Roman" w:hAnsi="Times New Roman" w:cs="Times New Roman"/>
          <w:color w:val="1A1A1A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интегралы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от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неограниченных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функций.</w:t>
      </w:r>
    </w:p>
    <w:p w14:paraId="07EF83FE" w14:textId="77777777" w:rsidR="00052A75" w:rsidRPr="000177A2" w:rsidRDefault="00052A75" w:rsidP="00B1505F">
      <w:pPr>
        <w:widowControl w:val="0"/>
        <w:numPr>
          <w:ilvl w:val="0"/>
          <w:numId w:val="28"/>
        </w:numPr>
        <w:tabs>
          <w:tab w:val="left" w:pos="851"/>
          <w:tab w:val="left" w:pos="1397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61616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многих </w:t>
      </w:r>
      <w:r>
        <w:rPr>
          <w:rFonts w:ascii="Times New Roman" w:eastAsia="Times New Roman" w:hAnsi="Times New Roman" w:cs="Times New Roman"/>
          <w:color w:val="1C1C1C"/>
          <w:sz w:val="28"/>
        </w:rPr>
        <w:t xml:space="preserve">переменных.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Частные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производные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полный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дифференциал </w:t>
      </w:r>
      <w:r w:rsidRPr="000177A2">
        <w:rPr>
          <w:rFonts w:ascii="Times New Roman" w:eastAsia="Times New Roman" w:hAnsi="Times New Roman" w:cs="Times New Roman"/>
          <w:color w:val="111111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многих </w:t>
      </w:r>
      <w:r>
        <w:rPr>
          <w:rFonts w:ascii="Times New Roman" w:eastAsia="Times New Roman" w:hAnsi="Times New Roman" w:cs="Times New Roman"/>
          <w:color w:val="1A1A1A"/>
          <w:sz w:val="28"/>
        </w:rPr>
        <w:t>переменных. Д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ифференцирование сложных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функций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многих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переменных.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Касательная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плоскость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нормаль к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>поверхности.</w:t>
      </w:r>
      <w:r w:rsidRPr="000177A2">
        <w:rPr>
          <w:rFonts w:ascii="Times New Roman" w:eastAsia="Times New Roman" w:hAnsi="Times New Roman" w:cs="Times New Roman"/>
          <w:color w:val="1C1C1C"/>
          <w:spacing w:val="33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Частные </w:t>
      </w:r>
      <w:r>
        <w:rPr>
          <w:rFonts w:ascii="Times New Roman" w:eastAsia="Times New Roman" w:hAnsi="Times New Roman" w:cs="Times New Roman"/>
          <w:color w:val="161616"/>
          <w:sz w:val="28"/>
        </w:rPr>
        <w:t>производ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ные</w:t>
      </w:r>
      <w:r w:rsidRPr="000177A2">
        <w:rPr>
          <w:rFonts w:ascii="Times New Roman" w:eastAsia="Times New Roman" w:hAnsi="Times New Roman" w:cs="Times New Roman"/>
          <w:color w:val="161616"/>
          <w:spacing w:val="3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высших порядков.</w:t>
      </w:r>
    </w:p>
    <w:p w14:paraId="0AA769F7" w14:textId="77777777" w:rsidR="00052A75" w:rsidRPr="00945FB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2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Ч</w:t>
      </w:r>
      <w:r w:rsidRPr="00945FB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 xml:space="preserve">исловые и </w:t>
      </w: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функциональн</w:t>
      </w:r>
      <w:r w:rsidRPr="00945FB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ые ряды.</w:t>
      </w:r>
    </w:p>
    <w:p w14:paraId="5398CF2B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77A2">
        <w:rPr>
          <w:rFonts w:ascii="Times New Roman" w:eastAsia="Times New Roman" w:hAnsi="Times New Roman" w:cs="Times New Roman"/>
          <w:color w:val="2D2D2D"/>
          <w:w w:val="90"/>
          <w:sz w:val="28"/>
          <w:szCs w:val="28"/>
        </w:rPr>
        <w:t>1</w:t>
      </w:r>
      <w:r w:rsidRPr="000177A2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П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онятие </w:t>
      </w:r>
      <w:r w:rsidRPr="000177A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числового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ряда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, </w:t>
      </w:r>
      <w:r w:rsidRPr="000177A2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его 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суммы. </w:t>
      </w:r>
      <w:r w:rsidRPr="000177A2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Сходящиеся </w:t>
      </w:r>
      <w:r w:rsidRPr="000177A2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расходящиеся </w:t>
      </w:r>
      <w:r w:rsidRPr="000177A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>Необходимое</w:t>
      </w:r>
      <w:r w:rsidRPr="000177A2">
        <w:rPr>
          <w:rFonts w:ascii="Times New Roman" w:eastAsia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условие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>сходимости.</w:t>
      </w:r>
    </w:p>
    <w:p w14:paraId="2850856E" w14:textId="77777777" w:rsidR="00052A75" w:rsidRPr="000177A2" w:rsidRDefault="00052A75" w:rsidP="00B1505F">
      <w:pPr>
        <w:widowControl w:val="0"/>
        <w:numPr>
          <w:ilvl w:val="0"/>
          <w:numId w:val="27"/>
        </w:numPr>
        <w:tabs>
          <w:tab w:val="left" w:pos="851"/>
          <w:tab w:val="left" w:pos="149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Основные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признаки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сходимости </w:t>
      </w:r>
      <w:proofErr w:type="spellStart"/>
      <w:r w:rsidRPr="000177A2">
        <w:rPr>
          <w:rFonts w:ascii="Times New Roman" w:eastAsia="Times New Roman" w:hAnsi="Times New Roman" w:cs="Times New Roman"/>
          <w:color w:val="1C1C1C"/>
          <w:sz w:val="28"/>
        </w:rPr>
        <w:t>знакоположительных</w:t>
      </w:r>
      <w:proofErr w:type="spellEnd"/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рядов, признаки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сравнения,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Даламбера, </w:t>
      </w:r>
      <w:r>
        <w:rPr>
          <w:rFonts w:ascii="Times New Roman" w:eastAsia="Times New Roman" w:hAnsi="Times New Roman" w:cs="Times New Roman"/>
          <w:color w:val="1D1D1D"/>
          <w:sz w:val="28"/>
        </w:rPr>
        <w:t>радикальный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 признак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Коши,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интегральный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признак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>Коши.</w:t>
      </w:r>
    </w:p>
    <w:p w14:paraId="341B9A83" w14:textId="77777777" w:rsidR="00052A75" w:rsidRPr="000177A2" w:rsidRDefault="00052A75" w:rsidP="00B1505F">
      <w:pPr>
        <w:widowControl w:val="0"/>
        <w:numPr>
          <w:ilvl w:val="0"/>
          <w:numId w:val="27"/>
        </w:numPr>
        <w:tabs>
          <w:tab w:val="left" w:pos="851"/>
          <w:tab w:val="left" w:pos="1478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Знакопеременные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ряды,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абсолютная </w:t>
      </w:r>
      <w:r w:rsidRPr="000177A2">
        <w:rPr>
          <w:rFonts w:ascii="Times New Roman" w:eastAsia="Times New Roman" w:hAnsi="Times New Roman" w:cs="Times New Roman"/>
          <w:color w:val="2A2A2A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условная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сходимость. </w:t>
      </w:r>
      <w:r>
        <w:rPr>
          <w:rFonts w:ascii="Times New Roman" w:eastAsia="Times New Roman" w:hAnsi="Times New Roman" w:cs="Times New Roman"/>
          <w:color w:val="181818"/>
          <w:sz w:val="28"/>
        </w:rPr>
        <w:t>Знакочередую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щиеся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Признак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Лейбница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для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сходимости </w:t>
      </w:r>
      <w:r>
        <w:rPr>
          <w:rFonts w:ascii="Times New Roman" w:eastAsia="Times New Roman" w:hAnsi="Times New Roman" w:cs="Times New Roman"/>
          <w:color w:val="1D1D1D"/>
          <w:sz w:val="28"/>
        </w:rPr>
        <w:t>знакочередую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щегося </w:t>
      </w:r>
      <w:r>
        <w:rPr>
          <w:rFonts w:ascii="Times New Roman" w:eastAsia="Times New Roman" w:hAnsi="Times New Roman" w:cs="Times New Roman"/>
          <w:color w:val="1A1A1A"/>
          <w:sz w:val="28"/>
        </w:rPr>
        <w:t>ряда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.</w:t>
      </w:r>
    </w:p>
    <w:p w14:paraId="22036D5B" w14:textId="77777777" w:rsidR="00052A75" w:rsidRPr="000177A2" w:rsidRDefault="00052A75" w:rsidP="00B1505F">
      <w:pPr>
        <w:widowControl w:val="0"/>
        <w:numPr>
          <w:ilvl w:val="0"/>
          <w:numId w:val="27"/>
        </w:numPr>
        <w:tabs>
          <w:tab w:val="left" w:pos="851"/>
          <w:tab w:val="left" w:pos="130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lastRenderedPageBreak/>
        <w:t>Функциональные ряды,</w:t>
      </w:r>
      <w:r w:rsidRPr="000177A2">
        <w:rPr>
          <w:rFonts w:ascii="Times New Roman" w:eastAsia="Times New Roman" w:hAnsi="Times New Roman" w:cs="Times New Roman"/>
          <w:color w:val="1A1A1A"/>
          <w:spacing w:val="-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область </w:t>
      </w:r>
      <w:r>
        <w:rPr>
          <w:rFonts w:ascii="Times New Roman" w:eastAsia="Times New Roman" w:hAnsi="Times New Roman" w:cs="Times New Roman"/>
          <w:color w:val="1F1F1F"/>
          <w:sz w:val="28"/>
        </w:rPr>
        <w:t>сходимости функциональных рядов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. Степенные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ряды,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лемма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Абеля.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Ряд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Тейлора.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Разложение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элементарных </w:t>
      </w:r>
      <w:r>
        <w:rPr>
          <w:rFonts w:ascii="Times New Roman" w:eastAsia="Times New Roman" w:hAnsi="Times New Roman" w:cs="Times New Roman"/>
          <w:color w:val="181818"/>
          <w:sz w:val="28"/>
        </w:rPr>
        <w:t>функций</w:t>
      </w:r>
      <w:r w:rsidRPr="000177A2">
        <w:rPr>
          <w:rFonts w:ascii="Times New Roman" w:eastAsia="Times New Roman" w:hAnsi="Times New Roman" w:cs="Times New Roman"/>
          <w:color w:val="181818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A2A2A"/>
          <w:sz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степенные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ряды.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Ряд </w:t>
      </w:r>
      <w:proofErr w:type="spellStart"/>
      <w:r>
        <w:rPr>
          <w:rFonts w:ascii="Times New Roman" w:eastAsia="Times New Roman" w:hAnsi="Times New Roman" w:cs="Times New Roman"/>
          <w:color w:val="232323"/>
          <w:sz w:val="28"/>
        </w:rPr>
        <w:t>Маклоре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>на</w:t>
      </w:r>
      <w:proofErr w:type="spellEnd"/>
      <w:r w:rsidRPr="000177A2">
        <w:rPr>
          <w:rFonts w:ascii="Times New Roman" w:eastAsia="Times New Roman" w:hAnsi="Times New Roman" w:cs="Times New Roman"/>
          <w:color w:val="232323"/>
          <w:sz w:val="28"/>
        </w:rPr>
        <w:t>.</w:t>
      </w:r>
    </w:p>
    <w:p w14:paraId="788706C2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27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Комплексный</w:t>
      </w:r>
      <w:r w:rsidRPr="000177A2">
        <w:rPr>
          <w:rFonts w:ascii="Times New Roman" w:eastAsia="Times New Roman" w:hAnsi="Times New Roman" w:cs="Times New Roman"/>
          <w:b/>
          <w:color w:val="161616"/>
          <w:spacing w:val="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11111"/>
          <w:spacing w:val="-2"/>
          <w:sz w:val="28"/>
        </w:rPr>
        <w:t>анализ</w:t>
      </w:r>
      <w:r w:rsidRPr="000177A2">
        <w:rPr>
          <w:rFonts w:ascii="Times New Roman" w:eastAsia="Times New Roman" w:hAnsi="Times New Roman" w:cs="Times New Roman"/>
          <w:b/>
          <w:color w:val="111111"/>
          <w:spacing w:val="-2"/>
          <w:sz w:val="28"/>
        </w:rPr>
        <w:t>.</w:t>
      </w:r>
    </w:p>
    <w:p w14:paraId="6F1B4459" w14:textId="77777777" w:rsidR="00052A75" w:rsidRPr="000177A2" w:rsidRDefault="00052A75" w:rsidP="00B1505F">
      <w:pPr>
        <w:widowControl w:val="0"/>
        <w:numPr>
          <w:ilvl w:val="0"/>
          <w:numId w:val="26"/>
        </w:numPr>
        <w:tabs>
          <w:tab w:val="left" w:pos="851"/>
          <w:tab w:val="left" w:pos="151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Комплексные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числа. Геометрическая, </w:t>
      </w:r>
      <w:r>
        <w:rPr>
          <w:rFonts w:ascii="Times New Roman" w:eastAsia="Times New Roman" w:hAnsi="Times New Roman" w:cs="Times New Roman"/>
          <w:color w:val="212121"/>
          <w:sz w:val="28"/>
        </w:rPr>
        <w:t>тригонометрическая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показательная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форма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числа.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Арифметические действия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над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комплексными</w:t>
      </w:r>
      <w:r w:rsidRPr="000177A2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числами,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сложение,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вычитание,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умножение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 xml:space="preserve">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деление.</w:t>
      </w:r>
    </w:p>
    <w:p w14:paraId="0419FE8D" w14:textId="77777777" w:rsidR="00052A75" w:rsidRPr="000177A2" w:rsidRDefault="00052A75" w:rsidP="00B1505F">
      <w:pPr>
        <w:widowControl w:val="0"/>
        <w:numPr>
          <w:ilvl w:val="0"/>
          <w:numId w:val="26"/>
        </w:numPr>
        <w:tabs>
          <w:tab w:val="left" w:pos="851"/>
          <w:tab w:val="left" w:pos="132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12121"/>
          <w:sz w:val="28"/>
        </w:rPr>
      </w:pP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переменного.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Дифференцирование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комплексного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переменного.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Условия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>Коши-Римана.</w:t>
      </w:r>
    </w:p>
    <w:p w14:paraId="74471035" w14:textId="77777777" w:rsidR="00052A75" w:rsidRPr="000177A2" w:rsidRDefault="00052A75" w:rsidP="00B1505F">
      <w:pPr>
        <w:widowControl w:val="0"/>
        <w:numPr>
          <w:ilvl w:val="0"/>
          <w:numId w:val="26"/>
        </w:numPr>
        <w:tabs>
          <w:tab w:val="left" w:pos="851"/>
          <w:tab w:val="left" w:pos="141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>
        <w:rPr>
          <w:rFonts w:ascii="Times New Roman" w:eastAsia="Times New Roman" w:hAnsi="Times New Roman" w:cs="Times New Roman"/>
          <w:color w:val="212121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нтегрирование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функции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комплексного переменного.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Основные </w:t>
      </w:r>
      <w:r>
        <w:rPr>
          <w:rFonts w:ascii="Times New Roman" w:eastAsia="Times New Roman" w:hAnsi="Times New Roman" w:cs="Times New Roman"/>
          <w:color w:val="1D1D1D"/>
          <w:sz w:val="28"/>
        </w:rPr>
        <w:t>свой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ства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>интеграла.</w:t>
      </w:r>
    </w:p>
    <w:p w14:paraId="6545A8CE" w14:textId="77777777" w:rsidR="00052A75" w:rsidRPr="000177A2" w:rsidRDefault="00052A75" w:rsidP="00B1505F">
      <w:pPr>
        <w:widowControl w:val="0"/>
        <w:numPr>
          <w:ilvl w:val="0"/>
          <w:numId w:val="26"/>
        </w:numPr>
        <w:tabs>
          <w:tab w:val="left" w:pos="851"/>
          <w:tab w:val="left" w:pos="129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8"/>
        </w:rPr>
      </w:pPr>
      <w:r w:rsidRPr="000177A2">
        <w:rPr>
          <w:rFonts w:ascii="Times New Roman" w:eastAsia="Times New Roman" w:hAnsi="Times New Roman" w:cs="Times New Roman"/>
          <w:color w:val="1F1F1F"/>
          <w:sz w:val="28"/>
        </w:rPr>
        <w:t>Теорема</w:t>
      </w:r>
      <w:r w:rsidRPr="000177A2">
        <w:rPr>
          <w:rFonts w:ascii="Times New Roman" w:eastAsia="Times New Roman" w:hAnsi="Times New Roman" w:cs="Times New Roman"/>
          <w:color w:val="1F1F1F"/>
          <w:spacing w:val="-6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Коши</w:t>
      </w:r>
      <w:r w:rsidRPr="000177A2">
        <w:rPr>
          <w:rFonts w:ascii="Times New Roman" w:eastAsia="Times New Roman" w:hAnsi="Times New Roman" w:cs="Times New Roman"/>
          <w:color w:val="1F1F1F"/>
          <w:spacing w:val="-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82828"/>
          <w:sz w:val="28"/>
        </w:rPr>
        <w:t>и</w:t>
      </w:r>
      <w:r w:rsidRPr="000177A2">
        <w:rPr>
          <w:rFonts w:ascii="Times New Roman" w:eastAsia="Times New Roman" w:hAnsi="Times New Roman" w:cs="Times New Roman"/>
          <w:color w:val="282828"/>
          <w:spacing w:val="-1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интегральная</w:t>
      </w:r>
      <w:r w:rsidRPr="000177A2">
        <w:rPr>
          <w:rFonts w:ascii="Times New Roman" w:eastAsia="Times New Roman" w:hAnsi="Times New Roman" w:cs="Times New Roman"/>
          <w:color w:val="1F1F1F"/>
          <w:spacing w:val="13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>формула</w:t>
      </w:r>
      <w:r w:rsidRPr="000177A2">
        <w:rPr>
          <w:rFonts w:ascii="Times New Roman" w:eastAsia="Times New Roman" w:hAnsi="Times New Roman" w:cs="Times New Roman"/>
          <w:color w:val="232323"/>
          <w:spacing w:val="-8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42424"/>
          <w:spacing w:val="-2"/>
          <w:sz w:val="28"/>
        </w:rPr>
        <w:t>Коши.</w:t>
      </w:r>
    </w:p>
    <w:p w14:paraId="3C69C1E0" w14:textId="77777777" w:rsidR="00052A75" w:rsidRPr="000177A2" w:rsidRDefault="00052A75" w:rsidP="00B1505F">
      <w:pPr>
        <w:widowControl w:val="0"/>
        <w:numPr>
          <w:ilvl w:val="0"/>
          <w:numId w:val="26"/>
        </w:numPr>
        <w:tabs>
          <w:tab w:val="left" w:pos="851"/>
          <w:tab w:val="left" w:pos="145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Особые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точки аналитических функций.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Вычеты, способы их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вычисления,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основная теорема </w:t>
      </w:r>
      <w:r w:rsidRPr="000177A2">
        <w:rPr>
          <w:rFonts w:ascii="Times New Roman" w:eastAsia="Times New Roman" w:hAnsi="Times New Roman" w:cs="Times New Roman"/>
          <w:color w:val="2D2D2D"/>
          <w:sz w:val="28"/>
        </w:rPr>
        <w:t xml:space="preserve">о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вычетах. </w:t>
      </w:r>
      <w:r>
        <w:rPr>
          <w:rFonts w:ascii="Times New Roman" w:eastAsia="Times New Roman" w:hAnsi="Times New Roman" w:cs="Times New Roman"/>
          <w:color w:val="212121"/>
          <w:sz w:val="28"/>
        </w:rPr>
        <w:t>П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рименение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вычетов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для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вычисления</w:t>
      </w:r>
      <w:r w:rsidRPr="000177A2">
        <w:rPr>
          <w:rFonts w:ascii="Times New Roman" w:eastAsia="Times New Roman" w:hAnsi="Times New Roman" w:cs="Times New Roman"/>
          <w:color w:val="161616"/>
          <w:spacing w:val="40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>интегралов.</w:t>
      </w:r>
    </w:p>
    <w:p w14:paraId="403F7C73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962BF4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26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  <w:r>
        <w:rPr>
          <w:rFonts w:ascii="Times New Roman" w:eastAsia="Times New Roman" w:hAnsi="Times New Roman" w:cs="Times New Roman"/>
          <w:b/>
          <w:color w:val="181818"/>
          <w:spacing w:val="-4"/>
          <w:sz w:val="28"/>
        </w:rPr>
        <w:t>Диф</w:t>
      </w:r>
      <w:r w:rsidRPr="000177A2">
        <w:rPr>
          <w:rFonts w:ascii="Times New Roman" w:eastAsia="Times New Roman" w:hAnsi="Times New Roman" w:cs="Times New Roman"/>
          <w:b/>
          <w:color w:val="181818"/>
          <w:spacing w:val="-4"/>
          <w:sz w:val="28"/>
        </w:rPr>
        <w:t>ференциальные</w:t>
      </w:r>
      <w:r w:rsidRPr="000177A2">
        <w:rPr>
          <w:rFonts w:ascii="Times New Roman" w:eastAsia="Times New Roman" w:hAnsi="Times New Roman" w:cs="Times New Roman"/>
          <w:b/>
          <w:color w:val="181818"/>
          <w:spacing w:val="1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уравнен</w:t>
      </w:r>
      <w:r w:rsidRPr="000177A2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ия</w:t>
      </w:r>
    </w:p>
    <w:p w14:paraId="42212A39" w14:textId="77777777" w:rsidR="00052A75" w:rsidRPr="000177A2" w:rsidRDefault="00052A75" w:rsidP="00B1505F">
      <w:pPr>
        <w:widowControl w:val="0"/>
        <w:numPr>
          <w:ilvl w:val="0"/>
          <w:numId w:val="25"/>
        </w:numPr>
        <w:tabs>
          <w:tab w:val="left" w:pos="851"/>
          <w:tab w:val="left" w:pos="139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r w:rsidRPr="000177A2">
        <w:rPr>
          <w:rFonts w:ascii="Times New Roman" w:eastAsia="Times New Roman" w:hAnsi="Times New Roman" w:cs="Times New Roman"/>
          <w:color w:val="131313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51515"/>
          <w:sz w:val="28"/>
        </w:rPr>
        <w:t xml:space="preserve">разделяющимися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переменными.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Однородные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уравнения. </w:t>
      </w:r>
      <w:r>
        <w:rPr>
          <w:rFonts w:ascii="Times New Roman" w:eastAsia="Times New Roman" w:hAnsi="Times New Roman" w:cs="Times New Roman"/>
          <w:color w:val="1C1C1C"/>
          <w:sz w:val="28"/>
        </w:rPr>
        <w:t>Линей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ные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уравнения</w:t>
      </w:r>
      <w:r w:rsidRPr="000177A2">
        <w:rPr>
          <w:rFonts w:ascii="Times New Roman" w:eastAsia="Times New Roman" w:hAnsi="Times New Roman" w:cs="Times New Roman"/>
          <w:color w:val="1F1F1F"/>
          <w:spacing w:val="38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1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порядка.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Уравнение </w:t>
      </w:r>
      <w:r w:rsidRPr="000177A2">
        <w:rPr>
          <w:rFonts w:ascii="Times New Roman" w:eastAsia="Times New Roman" w:hAnsi="Times New Roman" w:cs="Times New Roman"/>
          <w:color w:val="1F1F1F"/>
          <w:sz w:val="28"/>
        </w:rPr>
        <w:t>Бернулли.</w:t>
      </w:r>
    </w:p>
    <w:p w14:paraId="0D5DACD8" w14:textId="77777777" w:rsidR="00052A75" w:rsidRPr="00527516" w:rsidRDefault="00052A75" w:rsidP="00B1505F">
      <w:pPr>
        <w:widowControl w:val="0"/>
        <w:numPr>
          <w:ilvl w:val="0"/>
          <w:numId w:val="25"/>
        </w:numPr>
        <w:tabs>
          <w:tab w:val="left" w:pos="851"/>
          <w:tab w:val="left" w:pos="136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0177A2">
        <w:rPr>
          <w:rFonts w:ascii="Times New Roman" w:eastAsia="Times New Roman" w:hAnsi="Times New Roman" w:cs="Times New Roman"/>
          <w:color w:val="1F1F1F"/>
          <w:sz w:val="28"/>
        </w:rPr>
        <w:t xml:space="preserve">Линейные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однородные дифференциальные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F2F2F"/>
          <w:sz w:val="28"/>
        </w:rPr>
        <w:t xml:space="preserve">2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порядка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181818"/>
          <w:sz w:val="28"/>
        </w:rPr>
        <w:t xml:space="preserve">постоянными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>коэффициентами.</w:t>
      </w:r>
      <w:r w:rsidRPr="000177A2">
        <w:rPr>
          <w:rFonts w:ascii="Times New Roman" w:eastAsia="Times New Roman" w:hAnsi="Times New Roman" w:cs="Times New Roman"/>
          <w:color w:val="1A1A1A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</w:rPr>
        <w:t>Л</w:t>
      </w:r>
      <w:r w:rsidRPr="000177A2">
        <w:rPr>
          <w:rFonts w:ascii="Times New Roman" w:eastAsia="Times New Roman" w:hAnsi="Times New Roman" w:cs="Times New Roman"/>
          <w:color w:val="1D1D1D"/>
          <w:sz w:val="28"/>
        </w:rPr>
        <w:t xml:space="preserve">инейные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неоднородные </w:t>
      </w:r>
      <w:r>
        <w:rPr>
          <w:rFonts w:ascii="Times New Roman" w:eastAsia="Times New Roman" w:hAnsi="Times New Roman" w:cs="Times New Roman"/>
          <w:color w:val="161616"/>
          <w:sz w:val="28"/>
        </w:rPr>
        <w:t xml:space="preserve">дифференциальные </w:t>
      </w:r>
      <w:r w:rsidRPr="000177A2">
        <w:rPr>
          <w:rFonts w:ascii="Times New Roman" w:eastAsia="Times New Roman" w:hAnsi="Times New Roman" w:cs="Times New Roman"/>
          <w:color w:val="1A1A1A"/>
          <w:sz w:val="28"/>
        </w:rPr>
        <w:t xml:space="preserve">уравнения </w:t>
      </w:r>
      <w:r w:rsidRPr="000177A2">
        <w:rPr>
          <w:rFonts w:ascii="Times New Roman" w:eastAsia="Times New Roman" w:hAnsi="Times New Roman" w:cs="Times New Roman"/>
          <w:color w:val="262626"/>
          <w:sz w:val="28"/>
        </w:rPr>
        <w:t xml:space="preserve">2 </w:t>
      </w:r>
      <w:r w:rsidRPr="000177A2">
        <w:rPr>
          <w:rFonts w:ascii="Times New Roman" w:eastAsia="Times New Roman" w:hAnsi="Times New Roman" w:cs="Times New Roman"/>
          <w:color w:val="1C1C1C"/>
          <w:sz w:val="28"/>
        </w:rPr>
        <w:t xml:space="preserve">порядка </w:t>
      </w:r>
      <w:r w:rsidRPr="000177A2">
        <w:rPr>
          <w:rFonts w:ascii="Times New Roman" w:eastAsia="Times New Roman" w:hAnsi="Times New Roman" w:cs="Times New Roman"/>
          <w:color w:val="343434"/>
          <w:sz w:val="28"/>
        </w:rPr>
        <w:t xml:space="preserve">с </w:t>
      </w:r>
      <w:r w:rsidRPr="000177A2">
        <w:rPr>
          <w:rFonts w:ascii="Times New Roman" w:eastAsia="Times New Roman" w:hAnsi="Times New Roman" w:cs="Times New Roman"/>
          <w:color w:val="242424"/>
          <w:sz w:val="28"/>
        </w:rPr>
        <w:t xml:space="preserve">постоянными </w:t>
      </w:r>
      <w:r w:rsidRPr="000177A2">
        <w:rPr>
          <w:rFonts w:ascii="Times New Roman" w:eastAsia="Times New Roman" w:hAnsi="Times New Roman" w:cs="Times New Roman"/>
          <w:color w:val="212121"/>
          <w:sz w:val="28"/>
        </w:rPr>
        <w:t xml:space="preserve">коэффициентами. </w:t>
      </w:r>
      <w:r w:rsidRPr="000177A2">
        <w:rPr>
          <w:rFonts w:ascii="Times New Roman" w:eastAsia="Times New Roman" w:hAnsi="Times New Roman" w:cs="Times New Roman"/>
          <w:color w:val="232323"/>
          <w:sz w:val="28"/>
        </w:rPr>
        <w:t xml:space="preserve">Метод </w:t>
      </w:r>
      <w:r w:rsidRPr="000177A2">
        <w:rPr>
          <w:rFonts w:ascii="Times New Roman" w:eastAsia="Times New Roman" w:hAnsi="Times New Roman" w:cs="Times New Roman"/>
          <w:color w:val="131313"/>
          <w:sz w:val="28"/>
        </w:rPr>
        <w:t xml:space="preserve">неопределенных </w:t>
      </w:r>
      <w:r w:rsidRPr="000177A2">
        <w:rPr>
          <w:rFonts w:ascii="Times New Roman" w:eastAsia="Times New Roman" w:hAnsi="Times New Roman" w:cs="Times New Roman"/>
          <w:color w:val="161616"/>
          <w:sz w:val="28"/>
        </w:rPr>
        <w:t>коэффициентов.</w:t>
      </w:r>
    </w:p>
    <w:p w14:paraId="5DBC8FAB" w14:textId="77777777" w:rsidR="00052A75" w:rsidRPr="000177A2" w:rsidRDefault="00052A75" w:rsidP="00B1505F">
      <w:pPr>
        <w:widowControl w:val="0"/>
        <w:tabs>
          <w:tab w:val="left" w:pos="851"/>
          <w:tab w:val="left" w:pos="136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32323"/>
          <w:sz w:val="28"/>
        </w:rPr>
      </w:pPr>
    </w:p>
    <w:p w14:paraId="25E06B9D" w14:textId="77777777" w:rsidR="00052A75" w:rsidRPr="000177A2" w:rsidRDefault="00052A75" w:rsidP="00B1505F">
      <w:pPr>
        <w:widowControl w:val="0"/>
        <w:numPr>
          <w:ilvl w:val="1"/>
          <w:numId w:val="31"/>
        </w:numPr>
        <w:tabs>
          <w:tab w:val="left" w:pos="851"/>
          <w:tab w:val="left" w:pos="124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F1F1F"/>
          <w:sz w:val="30"/>
        </w:rPr>
      </w:pPr>
      <w:r w:rsidRPr="000177A2">
        <w:rPr>
          <w:rFonts w:ascii="Times New Roman" w:eastAsia="Times New Roman" w:hAnsi="Times New Roman" w:cs="Times New Roman"/>
          <w:b/>
          <w:color w:val="161616"/>
          <w:w w:val="90"/>
          <w:sz w:val="30"/>
        </w:rPr>
        <w:t>Гармонический</w:t>
      </w:r>
      <w:r w:rsidRPr="000177A2">
        <w:rPr>
          <w:rFonts w:ascii="Times New Roman" w:eastAsia="Times New Roman" w:hAnsi="Times New Roman" w:cs="Times New Roman"/>
          <w:b/>
          <w:color w:val="161616"/>
          <w:spacing w:val="47"/>
          <w:sz w:val="30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A1A1A"/>
          <w:spacing w:val="-2"/>
          <w:sz w:val="30"/>
        </w:rPr>
        <w:t>анализ.</w:t>
      </w:r>
    </w:p>
    <w:p w14:paraId="2D8D2D5E" w14:textId="77777777" w:rsidR="00052A75" w:rsidRPr="000177A2" w:rsidRDefault="00052A75" w:rsidP="00B1505F">
      <w:pPr>
        <w:widowControl w:val="0"/>
        <w:tabs>
          <w:tab w:val="left" w:pos="851"/>
          <w:tab w:val="left" w:pos="3685"/>
          <w:tab w:val="left" w:pos="4553"/>
          <w:tab w:val="left" w:pos="6317"/>
          <w:tab w:val="left" w:pos="7470"/>
          <w:tab w:val="left" w:pos="90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Три</w:t>
      </w:r>
      <w:r w:rsidRPr="000177A2"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гонометрические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>ряды.</w:t>
      </w:r>
      <w:r>
        <w:rPr>
          <w:rFonts w:ascii="Times New Roman" w:eastAsia="Times New Roman" w:hAnsi="Times New Roman" w:cs="Times New Roman"/>
          <w:color w:val="181818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Достаточные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условия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сходимости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</w:rPr>
        <w:t xml:space="preserve">ряда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Фурье.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Разложение </w:t>
      </w:r>
      <w:r w:rsidRPr="000177A2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 </w:t>
      </w:r>
      <w:r w:rsidRPr="000177A2">
        <w:rPr>
          <w:rFonts w:ascii="Times New Roman" w:eastAsia="Times New Roman" w:hAnsi="Times New Roman" w:cs="Times New Roman"/>
          <w:color w:val="181818"/>
          <w:sz w:val="28"/>
          <w:szCs w:val="28"/>
        </w:rPr>
        <w:t>ряд</w:t>
      </w:r>
      <w:r w:rsidRPr="000177A2">
        <w:rPr>
          <w:rFonts w:ascii="Times New Roman" w:eastAsia="Times New Roman" w:hAnsi="Times New Roman" w:cs="Times New Roman"/>
          <w:color w:val="181818"/>
          <w:spacing w:val="-1"/>
          <w:sz w:val="28"/>
          <w:szCs w:val="28"/>
        </w:rPr>
        <w:t xml:space="preserve"> </w:t>
      </w:r>
      <w:r w:rsidRPr="000177A2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Фурье </w:t>
      </w:r>
      <w:r>
        <w:rPr>
          <w:rFonts w:ascii="Times New Roman" w:eastAsia="Times New Roman" w:hAnsi="Times New Roman" w:cs="Times New Roman"/>
          <w:color w:val="1C1C1C"/>
          <w:sz w:val="28"/>
          <w:szCs w:val="28"/>
        </w:rPr>
        <w:t>п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ериодических </w:t>
      </w:r>
      <w:r w:rsidRPr="000177A2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функций. Теорема </w:t>
      </w:r>
      <w:r w:rsidRPr="000177A2">
        <w:rPr>
          <w:rFonts w:ascii="Times New Roman" w:eastAsia="Times New Roman" w:hAnsi="Times New Roman" w:cs="Times New Roman"/>
          <w:color w:val="212121"/>
          <w:sz w:val="28"/>
          <w:szCs w:val="28"/>
        </w:rPr>
        <w:t>Дирихле.</w:t>
      </w:r>
    </w:p>
    <w:p w14:paraId="1C1245FE" w14:textId="6AAB49AA" w:rsidR="00052A75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13E8C2" w14:textId="1AFABA54" w:rsidR="00052A75" w:rsidRPr="00D975C1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31313"/>
          <w:sz w:val="28"/>
        </w:rPr>
      </w:pPr>
      <w:r w:rsidRPr="00D975C1">
        <w:rPr>
          <w:rFonts w:ascii="Times New Roman" w:eastAsia="Times New Roman" w:hAnsi="Times New Roman" w:cs="Times New Roman"/>
          <w:b/>
          <w:color w:val="131313"/>
          <w:sz w:val="28"/>
        </w:rPr>
        <w:t>Содержание программы по дисциплине «Спец</w:t>
      </w:r>
      <w:r>
        <w:rPr>
          <w:rFonts w:ascii="Times New Roman" w:eastAsia="Times New Roman" w:hAnsi="Times New Roman" w:cs="Times New Roman"/>
          <w:b/>
          <w:color w:val="131313"/>
          <w:sz w:val="28"/>
        </w:rPr>
        <w:t xml:space="preserve">иальные </w:t>
      </w:r>
      <w:r w:rsidRPr="00D975C1">
        <w:rPr>
          <w:rFonts w:ascii="Times New Roman" w:eastAsia="Times New Roman" w:hAnsi="Times New Roman" w:cs="Times New Roman"/>
          <w:b/>
          <w:color w:val="131313"/>
          <w:sz w:val="28"/>
        </w:rPr>
        <w:t>главы математики (Теория вероятностей, Вычислительная математика)»</w:t>
      </w:r>
    </w:p>
    <w:p w14:paraId="0AD518E5" w14:textId="77777777" w:rsidR="00052A75" w:rsidRPr="00565F9A" w:rsidRDefault="00052A75" w:rsidP="00B1505F">
      <w:pPr>
        <w:pStyle w:val="a3"/>
        <w:widowControl w:val="0"/>
        <w:numPr>
          <w:ilvl w:val="0"/>
          <w:numId w:val="33"/>
        </w:numPr>
        <w:tabs>
          <w:tab w:val="left" w:pos="851"/>
          <w:tab w:val="left" w:pos="123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D2D2D"/>
          <w:sz w:val="28"/>
        </w:rPr>
      </w:pPr>
      <w:r w:rsidRPr="00565F9A">
        <w:rPr>
          <w:rFonts w:ascii="Times New Roman" w:eastAsia="Times New Roman" w:hAnsi="Times New Roman" w:cs="Times New Roman"/>
          <w:b/>
          <w:color w:val="2F2F2F"/>
          <w:sz w:val="28"/>
        </w:rPr>
        <w:t>Теория</w:t>
      </w:r>
      <w:r w:rsidRPr="00565F9A">
        <w:rPr>
          <w:rFonts w:ascii="Times New Roman" w:eastAsia="Times New Roman" w:hAnsi="Times New Roman" w:cs="Times New Roman"/>
          <w:b/>
          <w:color w:val="2F2F2F"/>
          <w:spacing w:val="3"/>
          <w:sz w:val="28"/>
        </w:rPr>
        <w:t xml:space="preserve"> </w:t>
      </w:r>
      <w:r w:rsidRPr="00565F9A">
        <w:rPr>
          <w:rFonts w:ascii="Times New Roman" w:eastAsia="Times New Roman" w:hAnsi="Times New Roman" w:cs="Times New Roman"/>
          <w:b/>
          <w:color w:val="212121"/>
          <w:spacing w:val="-2"/>
          <w:sz w:val="28"/>
        </w:rPr>
        <w:t>вероятностей</w:t>
      </w:r>
    </w:p>
    <w:p w14:paraId="2C28C86F" w14:textId="77777777" w:rsidR="00052A75" w:rsidRPr="00565F9A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7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</w:rPr>
        <w:t>Вид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ы </w:t>
      </w:r>
      <w:r w:rsidRPr="00565F9A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случайных </w:t>
      </w:r>
      <w:r>
        <w:rPr>
          <w:rFonts w:ascii="Times New Roman" w:eastAsia="Times New Roman" w:hAnsi="Times New Roman" w:cs="Times New Roman"/>
          <w:color w:val="2B2B2B"/>
          <w:sz w:val="28"/>
          <w:szCs w:val="28"/>
        </w:rPr>
        <w:t>событий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.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Теоремы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сложения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умножения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вероятностей,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вероятность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сумм</w:t>
      </w:r>
      <w:r w:rsidRPr="00565F9A">
        <w:rPr>
          <w:rFonts w:ascii="Times New Roman" w:eastAsia="Times New Roman" w:hAnsi="Times New Roman" w:cs="Times New Roman"/>
          <w:color w:val="232323"/>
          <w:spacing w:val="-18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ы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событий, вероятность </w:t>
      </w:r>
      <w:r>
        <w:rPr>
          <w:rFonts w:ascii="Times New Roman" w:eastAsia="Times New Roman" w:hAnsi="Times New Roman" w:cs="Times New Roman"/>
          <w:color w:val="2A2A2A"/>
          <w:sz w:val="28"/>
          <w:szCs w:val="28"/>
        </w:rPr>
        <w:t>произведе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ния 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событий.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Независимые</w:t>
      </w:r>
      <w:r w:rsidRPr="00565F9A">
        <w:rPr>
          <w:rFonts w:ascii="Times New Roman" w:eastAsia="Times New Roman" w:hAnsi="Times New Roman" w:cs="Times New Roman"/>
          <w:color w:val="2F2F2F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>события.</w:t>
      </w:r>
    </w:p>
    <w:p w14:paraId="339E097D" w14:textId="77777777" w:rsidR="00052A75" w:rsidRPr="00565F9A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32323"/>
          <w:spacing w:val="-2"/>
          <w:sz w:val="28"/>
          <w:szCs w:val="28"/>
        </w:rPr>
        <w:t>Формула</w:t>
      </w:r>
      <w:r w:rsidRPr="00565F9A">
        <w:rPr>
          <w:rFonts w:ascii="Times New Roman" w:eastAsia="Times New Roman" w:hAnsi="Times New Roman" w:cs="Times New Roman"/>
          <w:color w:val="23232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13131"/>
          <w:spacing w:val="-2"/>
          <w:sz w:val="28"/>
          <w:szCs w:val="28"/>
        </w:rPr>
        <w:t>полной</w:t>
      </w:r>
      <w:r w:rsidRPr="00565F9A">
        <w:rPr>
          <w:rFonts w:ascii="Times New Roman" w:eastAsia="Times New Roman" w:hAnsi="Times New Roman" w:cs="Times New Roman"/>
          <w:color w:val="313131"/>
          <w:spacing w:val="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вероятности</w:t>
      </w:r>
      <w:r w:rsidRPr="00565F9A">
        <w:rPr>
          <w:rFonts w:ascii="Times New Roman" w:eastAsia="Times New Roman" w:hAnsi="Times New Roman" w:cs="Times New Roman"/>
          <w:color w:val="2D2D2D"/>
          <w:spacing w:val="9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3F3F3F"/>
          <w:spacing w:val="-2"/>
          <w:sz w:val="28"/>
          <w:szCs w:val="28"/>
        </w:rPr>
        <w:t>и</w:t>
      </w:r>
      <w:r w:rsidRPr="00565F9A">
        <w:rPr>
          <w:rFonts w:ascii="Times New Roman" w:eastAsia="Times New Roman" w:hAnsi="Times New Roman" w:cs="Times New Roman"/>
          <w:color w:val="3F3F3F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pacing w:val="-2"/>
          <w:sz w:val="28"/>
          <w:szCs w:val="28"/>
        </w:rPr>
        <w:t>формулы</w:t>
      </w:r>
      <w:r w:rsidRPr="00565F9A">
        <w:rPr>
          <w:rFonts w:ascii="Times New Roman" w:eastAsia="Times New Roman" w:hAnsi="Times New Roman" w:cs="Times New Roman"/>
          <w:color w:val="2B2B2B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Байеса</w:t>
      </w:r>
      <w:r w:rsidRPr="00565F9A">
        <w:rPr>
          <w:rFonts w:ascii="Times New Roman" w:eastAsia="Times New Roman" w:hAnsi="Times New Roman" w:cs="Times New Roman"/>
          <w:color w:val="2D2D2D"/>
          <w:spacing w:val="-2"/>
          <w:sz w:val="28"/>
          <w:szCs w:val="28"/>
        </w:rPr>
        <w:t>.</w:t>
      </w:r>
    </w:p>
    <w:p w14:paraId="50DEDEF8" w14:textId="77777777" w:rsidR="00052A75" w:rsidRPr="00565F9A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Дискретная случайная величина </w:t>
      </w:r>
      <w:r w:rsidRPr="00565F9A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363636"/>
          <w:sz w:val="28"/>
          <w:szCs w:val="28"/>
        </w:rPr>
        <w:t xml:space="preserve">ее </w:t>
      </w:r>
      <w:r w:rsidRPr="00565F9A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закон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распределения. </w:t>
      </w:r>
      <w:r w:rsidRPr="00565F9A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функция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распределения </w:t>
      </w:r>
      <w:r w:rsidRPr="00565F9A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случайной 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>величины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2D2D2D"/>
          <w:sz w:val="28"/>
          <w:szCs w:val="28"/>
        </w:rPr>
        <w:t>Ч</w:t>
      </w:r>
      <w:r w:rsidRPr="00565F9A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исловые характеристики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дискретных случайных</w:t>
      </w:r>
      <w:r w:rsidRPr="00565F9A">
        <w:rPr>
          <w:rFonts w:ascii="Times New Roman" w:eastAsia="Times New Roman" w:hAnsi="Times New Roman" w:cs="Times New Roman"/>
          <w:color w:val="2F2F2F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величин.</w:t>
      </w:r>
    </w:p>
    <w:p w14:paraId="111CB2C7" w14:textId="77777777" w:rsidR="00052A75" w:rsidRPr="00565F9A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Непрерывная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случайная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величина </w:t>
      </w:r>
      <w:r w:rsidRPr="00565F9A">
        <w:rPr>
          <w:rFonts w:ascii="Times New Roman" w:eastAsia="Times New Roman" w:hAnsi="Times New Roman" w:cs="Times New Roman"/>
          <w:color w:val="5D5D5D"/>
          <w:sz w:val="28"/>
          <w:szCs w:val="28"/>
        </w:rPr>
        <w:t>и</w:t>
      </w:r>
      <w:r w:rsidRPr="00565F9A">
        <w:rPr>
          <w:rFonts w:ascii="Times New Roman" w:eastAsia="Times New Roman" w:hAnsi="Times New Roman" w:cs="Times New Roman"/>
          <w:color w:val="5D5D5D"/>
          <w:spacing w:val="-7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F2F2F"/>
          <w:sz w:val="28"/>
          <w:szCs w:val="28"/>
        </w:rPr>
        <w:t>ее</w:t>
      </w:r>
      <w:r w:rsidRPr="00565F9A">
        <w:rPr>
          <w:rFonts w:ascii="Times New Roman" w:eastAsia="Times New Roman" w:hAnsi="Times New Roman" w:cs="Times New Roman"/>
          <w:color w:val="2F2F2F"/>
          <w:spacing w:val="-6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закон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распределения.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Плотность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212121"/>
          <w:spacing w:val="-16"/>
          <w:sz w:val="28"/>
          <w:szCs w:val="28"/>
        </w:rPr>
        <w:t>р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еделения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262626"/>
          <w:sz w:val="28"/>
          <w:szCs w:val="28"/>
        </w:rPr>
        <w:t>функция распределения. Ч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исловые характеристики </w:t>
      </w:r>
      <w:r w:rsidRPr="00565F9A">
        <w:rPr>
          <w:rFonts w:ascii="Times New Roman" w:eastAsia="Times New Roman" w:hAnsi="Times New Roman" w:cs="Times New Roman"/>
          <w:color w:val="242424"/>
          <w:sz w:val="28"/>
          <w:szCs w:val="28"/>
        </w:rPr>
        <w:t>непрерывных</w:t>
      </w:r>
      <w:r w:rsidRPr="00565F9A">
        <w:rPr>
          <w:rFonts w:ascii="Times New Roman" w:eastAsia="Times New Roman" w:hAnsi="Times New Roman" w:cs="Times New Roman"/>
          <w:color w:val="242424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случайных </w:t>
      </w:r>
      <w:r w:rsidRPr="00565F9A">
        <w:rPr>
          <w:rFonts w:ascii="Times New Roman" w:eastAsia="Times New Roman" w:hAnsi="Times New Roman" w:cs="Times New Roman"/>
          <w:color w:val="2A2A2A"/>
          <w:sz w:val="28"/>
          <w:szCs w:val="28"/>
        </w:rPr>
        <w:t>величин.</w:t>
      </w:r>
    </w:p>
    <w:p w14:paraId="1503383D" w14:textId="77777777" w:rsidR="00052A75" w:rsidRPr="00565F9A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913BA0" w14:textId="77777777" w:rsidR="00052A75" w:rsidRPr="00565F9A" w:rsidRDefault="00052A75" w:rsidP="00B1505F">
      <w:pPr>
        <w:pStyle w:val="a3"/>
        <w:widowControl w:val="0"/>
        <w:numPr>
          <w:ilvl w:val="0"/>
          <w:numId w:val="33"/>
        </w:numPr>
        <w:tabs>
          <w:tab w:val="left" w:pos="851"/>
          <w:tab w:val="left" w:pos="1242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D2D2D"/>
          <w:sz w:val="28"/>
        </w:rPr>
      </w:pPr>
      <w:r>
        <w:rPr>
          <w:rFonts w:ascii="Times New Roman" w:eastAsia="Times New Roman" w:hAnsi="Times New Roman" w:cs="Times New Roman"/>
          <w:b/>
          <w:color w:val="151515"/>
          <w:spacing w:val="-2"/>
          <w:sz w:val="28"/>
        </w:rPr>
        <w:t>Числен</w:t>
      </w:r>
      <w:r w:rsidRPr="00565F9A">
        <w:rPr>
          <w:rFonts w:ascii="Times New Roman" w:eastAsia="Times New Roman" w:hAnsi="Times New Roman" w:cs="Times New Roman"/>
          <w:b/>
          <w:color w:val="151515"/>
          <w:spacing w:val="-2"/>
          <w:sz w:val="28"/>
        </w:rPr>
        <w:t>ные</w:t>
      </w:r>
      <w:r w:rsidRPr="00565F9A">
        <w:rPr>
          <w:rFonts w:ascii="Times New Roman" w:eastAsia="Times New Roman" w:hAnsi="Times New Roman" w:cs="Times New Roman"/>
          <w:b/>
          <w:color w:val="151515"/>
          <w:spacing w:val="16"/>
          <w:sz w:val="28"/>
        </w:rPr>
        <w:t xml:space="preserve"> </w:t>
      </w:r>
      <w:r w:rsidRPr="00565F9A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методы</w:t>
      </w:r>
    </w:p>
    <w:p w14:paraId="59A93D31" w14:textId="77777777" w:rsidR="00052A75" w:rsidRPr="00565F9A" w:rsidRDefault="00052A75" w:rsidP="00B1505F">
      <w:pPr>
        <w:widowControl w:val="0"/>
        <w:tabs>
          <w:tab w:val="left" w:pos="851"/>
          <w:tab w:val="left" w:pos="2564"/>
          <w:tab w:val="left" w:pos="5321"/>
          <w:tab w:val="left" w:pos="7410"/>
          <w:tab w:val="left" w:pos="8665"/>
        </w:tabs>
        <w:autoSpaceDE w:val="0"/>
        <w:autoSpaceDN w:val="0"/>
        <w:spacing w:after="0" w:line="240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Л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инейное</w:t>
      </w:r>
      <w:r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программирование.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Транспортная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задача.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F1F1F"/>
          <w:spacing w:val="-4"/>
          <w:sz w:val="28"/>
          <w:szCs w:val="28"/>
        </w:rPr>
        <w:t xml:space="preserve">Сетевое </w:t>
      </w:r>
      <w:r w:rsidRPr="00565F9A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планирование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и </w:t>
      </w:r>
      <w:r w:rsidRPr="00565F9A">
        <w:rPr>
          <w:rFonts w:ascii="Times New Roman" w:eastAsia="Times New Roman" w:hAnsi="Times New Roman" w:cs="Times New Roman"/>
          <w:color w:val="1D1D1D"/>
          <w:sz w:val="28"/>
          <w:szCs w:val="28"/>
        </w:rPr>
        <w:lastRenderedPageBreak/>
        <w:t xml:space="preserve">управление. </w:t>
      </w:r>
      <w:r w:rsidRPr="00565F9A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Теория </w:t>
      </w:r>
      <w:r w:rsidRPr="00565F9A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игр: матричные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игры.</w:t>
      </w:r>
    </w:p>
    <w:p w14:paraId="4C9D795C" w14:textId="77777777" w:rsidR="00052A75" w:rsidRDefault="00052A75" w:rsidP="00B1505F">
      <w:pPr>
        <w:widowControl w:val="0"/>
        <w:tabs>
          <w:tab w:val="left" w:pos="851"/>
          <w:tab w:val="left" w:pos="2472"/>
          <w:tab w:val="left" w:pos="3541"/>
          <w:tab w:val="left" w:pos="8292"/>
        </w:tabs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Ч</w:t>
      </w:r>
      <w:r w:rsidRPr="00565F9A"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исленные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методы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решения</w:t>
      </w:r>
      <w:r w:rsidRPr="00565F9A">
        <w:rPr>
          <w:rFonts w:ascii="Times New Roman" w:eastAsia="Times New Roman" w:hAnsi="Times New Roman" w:cs="Times New Roman"/>
          <w:color w:val="232323"/>
          <w:spacing w:val="8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алгебраических</w:t>
      </w:r>
      <w:r w:rsidRPr="00565F9A">
        <w:rPr>
          <w:rFonts w:ascii="Times New Roman" w:eastAsia="Times New Roman" w:hAnsi="Times New Roman" w:cs="Times New Roman"/>
          <w:color w:val="212121"/>
          <w:spacing w:val="8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A1A1A"/>
          <w:sz w:val="28"/>
          <w:szCs w:val="28"/>
        </w:rPr>
        <w:t>уравнений.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D1D1D"/>
          <w:spacing w:val="-4"/>
          <w:sz w:val="28"/>
          <w:szCs w:val="28"/>
        </w:rPr>
        <w:t xml:space="preserve">Численные </w:t>
      </w:r>
      <w:r w:rsidRPr="00565F9A"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методы</w:t>
      </w:r>
      <w:r w:rsidRPr="00565F9A">
        <w:rPr>
          <w:rFonts w:ascii="Times New Roman" w:eastAsia="Times New Roman" w:hAnsi="Times New Roman" w:cs="Times New Roman"/>
          <w:color w:val="1A1A1A"/>
          <w:spacing w:val="1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>анализа.</w:t>
      </w:r>
      <w:r w:rsidRPr="00565F9A">
        <w:rPr>
          <w:rFonts w:ascii="Times New Roman" w:eastAsia="Times New Roman" w:hAnsi="Times New Roman" w:cs="Times New Roman"/>
          <w:color w:val="181818"/>
          <w:spacing w:val="16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>Численные</w:t>
      </w:r>
      <w:r w:rsidRPr="00565F9A">
        <w:rPr>
          <w:rFonts w:ascii="Times New Roman" w:eastAsia="Times New Roman" w:hAnsi="Times New Roman" w:cs="Times New Roman"/>
          <w:color w:val="181818"/>
          <w:spacing w:val="21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>методы</w:t>
      </w:r>
      <w:r w:rsidRPr="00565F9A">
        <w:rPr>
          <w:rFonts w:ascii="Times New Roman" w:eastAsia="Times New Roman" w:hAnsi="Times New Roman" w:cs="Times New Roman"/>
          <w:color w:val="232323"/>
          <w:spacing w:val="18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решения</w:t>
      </w:r>
      <w:r w:rsidRPr="00565F9A">
        <w:rPr>
          <w:rFonts w:ascii="Times New Roman" w:eastAsia="Times New Roman" w:hAnsi="Times New Roman" w:cs="Times New Roman"/>
          <w:color w:val="212121"/>
          <w:spacing w:val="14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дифференциальных</w:t>
      </w:r>
      <w:r w:rsidRPr="00565F9A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уравнений.</w:t>
      </w:r>
    </w:p>
    <w:p w14:paraId="5045A23A" w14:textId="77777777" w:rsidR="00052A75" w:rsidRPr="00565F9A" w:rsidRDefault="00052A75" w:rsidP="00B1505F">
      <w:pPr>
        <w:widowControl w:val="0"/>
        <w:tabs>
          <w:tab w:val="left" w:pos="851"/>
          <w:tab w:val="left" w:pos="2472"/>
          <w:tab w:val="left" w:pos="3541"/>
          <w:tab w:val="left" w:pos="8292"/>
        </w:tabs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Численное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дифференц</w:t>
      </w:r>
      <w:r w:rsidRPr="00565F9A"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>ирование</w:t>
      </w:r>
      <w:r>
        <w:rPr>
          <w:rFonts w:ascii="Times New Roman" w:eastAsia="Times New Roman" w:hAnsi="Times New Roman" w:cs="Times New Roman"/>
          <w:color w:val="161616"/>
          <w:spacing w:val="-2"/>
          <w:sz w:val="28"/>
          <w:szCs w:val="28"/>
        </w:rPr>
        <w:t xml:space="preserve"> и </w:t>
      </w:r>
      <w:r w:rsidRPr="00565F9A"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>интегрирование.</w:t>
      </w:r>
      <w:r>
        <w:rPr>
          <w:rFonts w:ascii="Times New Roman" w:eastAsia="Times New Roman" w:hAnsi="Times New Roman" w:cs="Times New Roman"/>
          <w:color w:val="1D1D1D"/>
          <w:spacing w:val="-2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 xml:space="preserve">Интерполирование </w:t>
      </w:r>
      <w:r w:rsidRPr="00565F9A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функций: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интерполяци</w:t>
      </w:r>
      <w:r w:rsidRPr="00565F9A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онный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многочл</w:t>
      </w:r>
      <w:r w:rsidRPr="00565F9A">
        <w:rPr>
          <w:rFonts w:ascii="Times New Roman" w:eastAsia="Times New Roman" w:hAnsi="Times New Roman" w:cs="Times New Roman"/>
          <w:color w:val="212121"/>
          <w:sz w:val="28"/>
          <w:szCs w:val="28"/>
        </w:rPr>
        <w:t>ен</w:t>
      </w:r>
      <w:r w:rsidRPr="00565F9A">
        <w:rPr>
          <w:rFonts w:ascii="Times New Roman" w:eastAsia="Times New Roman" w:hAnsi="Times New Roman" w:cs="Times New Roman"/>
          <w:color w:val="212121"/>
          <w:spacing w:val="40"/>
          <w:sz w:val="28"/>
          <w:szCs w:val="28"/>
        </w:rPr>
        <w:t xml:space="preserve"> </w:t>
      </w:r>
      <w:r w:rsidRPr="00565F9A">
        <w:rPr>
          <w:rFonts w:ascii="Times New Roman" w:eastAsia="Times New Roman" w:hAnsi="Times New Roman" w:cs="Times New Roman"/>
          <w:color w:val="262626"/>
          <w:sz w:val="28"/>
          <w:szCs w:val="28"/>
        </w:rPr>
        <w:t>Лагранжа.</w:t>
      </w:r>
    </w:p>
    <w:p w14:paraId="1A6D62D0" w14:textId="1053C7F3" w:rsidR="00052A75" w:rsidRDefault="00052A75" w:rsidP="00B1505F">
      <w:pPr>
        <w:widowControl w:val="0"/>
        <w:tabs>
          <w:tab w:val="left" w:pos="851"/>
          <w:tab w:val="left" w:pos="9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61616"/>
          <w:sz w:val="28"/>
        </w:rPr>
      </w:pPr>
    </w:p>
    <w:p w14:paraId="717493EF" w14:textId="77777777" w:rsidR="00052A75" w:rsidRPr="000177A2" w:rsidRDefault="00052A75" w:rsidP="00B1505F">
      <w:pPr>
        <w:widowControl w:val="0"/>
        <w:tabs>
          <w:tab w:val="left" w:pos="851"/>
          <w:tab w:val="left" w:pos="9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C1C1C"/>
          <w:sz w:val="28"/>
        </w:rPr>
      </w:pPr>
      <w:r>
        <w:rPr>
          <w:rFonts w:ascii="Times New Roman" w:eastAsia="Times New Roman" w:hAnsi="Times New Roman" w:cs="Times New Roman"/>
          <w:b/>
          <w:color w:val="161616"/>
          <w:sz w:val="28"/>
        </w:rPr>
        <w:t>Содержани</w:t>
      </w:r>
      <w:r w:rsidRPr="000177A2">
        <w:rPr>
          <w:rFonts w:ascii="Times New Roman" w:eastAsia="Times New Roman" w:hAnsi="Times New Roman" w:cs="Times New Roman"/>
          <w:b/>
          <w:color w:val="161616"/>
          <w:sz w:val="28"/>
        </w:rPr>
        <w:t>е</w:t>
      </w:r>
      <w:r w:rsidRPr="000177A2">
        <w:rPr>
          <w:rFonts w:ascii="Times New Roman" w:eastAsia="Times New Roman" w:hAnsi="Times New Roman" w:cs="Times New Roman"/>
          <w:b/>
          <w:color w:val="161616"/>
          <w:spacing w:val="-4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51515"/>
          <w:sz w:val="28"/>
        </w:rPr>
        <w:t xml:space="preserve">программы </w:t>
      </w:r>
      <w:r w:rsidRPr="000177A2">
        <w:rPr>
          <w:rFonts w:ascii="Times New Roman" w:eastAsia="Times New Roman" w:hAnsi="Times New Roman" w:cs="Times New Roman"/>
          <w:b/>
          <w:color w:val="1D1D1D"/>
          <w:sz w:val="28"/>
        </w:rPr>
        <w:t>по</w:t>
      </w:r>
      <w:r w:rsidRPr="000177A2">
        <w:rPr>
          <w:rFonts w:ascii="Times New Roman" w:eastAsia="Times New Roman" w:hAnsi="Times New Roman" w:cs="Times New Roman"/>
          <w:b/>
          <w:color w:val="1D1D1D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C1C1C"/>
          <w:sz w:val="28"/>
        </w:rPr>
        <w:t>дисци</w:t>
      </w:r>
      <w:r w:rsidRPr="000177A2">
        <w:rPr>
          <w:rFonts w:ascii="Times New Roman" w:eastAsia="Times New Roman" w:hAnsi="Times New Roman" w:cs="Times New Roman"/>
          <w:b/>
          <w:color w:val="1C1C1C"/>
          <w:sz w:val="28"/>
        </w:rPr>
        <w:t xml:space="preserve">плине </w:t>
      </w:r>
      <w:r w:rsidRPr="000177A2">
        <w:rPr>
          <w:rFonts w:ascii="Times New Roman" w:eastAsia="Times New Roman" w:hAnsi="Times New Roman" w:cs="Times New Roman"/>
          <w:b/>
          <w:color w:val="1D1D1D"/>
          <w:spacing w:val="-2"/>
          <w:sz w:val="28"/>
        </w:rPr>
        <w:t>«Информатика»</w:t>
      </w:r>
    </w:p>
    <w:p w14:paraId="205C37E1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D8768D" w14:textId="77777777" w:rsidR="00052A75" w:rsidRPr="00F47A31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 w:rsidRPr="00CC391F">
        <w:rPr>
          <w:rFonts w:ascii="Times New Roman" w:eastAsia="Times New Roman" w:hAnsi="Times New Roman" w:cs="Times New Roman"/>
          <w:b/>
          <w:color w:val="1C1C1C"/>
          <w:sz w:val="28"/>
        </w:rPr>
        <w:t xml:space="preserve">Основные </w:t>
      </w:r>
      <w:r w:rsidRPr="00CC391F">
        <w:rPr>
          <w:rFonts w:ascii="Times New Roman" w:eastAsia="Times New Roman" w:hAnsi="Times New Roman" w:cs="Times New Roman"/>
          <w:b/>
          <w:color w:val="131313"/>
          <w:sz w:val="28"/>
        </w:rPr>
        <w:t xml:space="preserve">понятия </w:t>
      </w:r>
      <w:r w:rsidRPr="009D68CA">
        <w:rPr>
          <w:rFonts w:ascii="Times New Roman" w:eastAsia="Times New Roman" w:hAnsi="Times New Roman" w:cs="Times New Roman"/>
          <w:b/>
          <w:color w:val="212121"/>
          <w:sz w:val="28"/>
        </w:rPr>
        <w:t>и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b/>
          <w:color w:val="1A1A1A"/>
          <w:sz w:val="28"/>
        </w:rPr>
        <w:t xml:space="preserve">методы </w:t>
      </w:r>
      <w:r>
        <w:rPr>
          <w:rFonts w:ascii="Times New Roman" w:eastAsia="Times New Roman" w:hAnsi="Times New Roman" w:cs="Times New Roman"/>
          <w:b/>
          <w:color w:val="1D1D1D"/>
          <w:sz w:val="28"/>
        </w:rPr>
        <w:t>теории</w:t>
      </w:r>
      <w:r w:rsidRPr="00CC391F">
        <w:rPr>
          <w:rFonts w:ascii="Times New Roman" w:eastAsia="Times New Roman" w:hAnsi="Times New Roman" w:cs="Times New Roman"/>
          <w:b/>
          <w:color w:val="1D1D1D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</w:rPr>
        <w:t>инф</w:t>
      </w:r>
      <w:r w:rsidRPr="00CC391F">
        <w:rPr>
          <w:rFonts w:ascii="Times New Roman" w:eastAsia="Times New Roman" w:hAnsi="Times New Roman" w:cs="Times New Roman"/>
          <w:b/>
          <w:color w:val="181818"/>
          <w:sz w:val="28"/>
        </w:rPr>
        <w:t xml:space="preserve">орматики </w:t>
      </w:r>
      <w:r w:rsidRPr="00CC391F">
        <w:rPr>
          <w:rFonts w:ascii="Times New Roman" w:eastAsia="Times New Roman" w:hAnsi="Times New Roman" w:cs="Times New Roman"/>
          <w:b/>
          <w:color w:val="212121"/>
          <w:sz w:val="28"/>
        </w:rPr>
        <w:t xml:space="preserve">и </w:t>
      </w:r>
      <w:r>
        <w:rPr>
          <w:rFonts w:ascii="Times New Roman" w:eastAsia="Times New Roman" w:hAnsi="Times New Roman" w:cs="Times New Roman"/>
          <w:b/>
          <w:color w:val="1C1C1C"/>
          <w:sz w:val="28"/>
        </w:rPr>
        <w:t>кодировани</w:t>
      </w:r>
      <w:r w:rsidRPr="00CC391F">
        <w:rPr>
          <w:rFonts w:ascii="Times New Roman" w:eastAsia="Times New Roman" w:hAnsi="Times New Roman" w:cs="Times New Roman"/>
          <w:b/>
          <w:color w:val="1C1C1C"/>
          <w:sz w:val="28"/>
        </w:rPr>
        <w:t xml:space="preserve">я. </w:t>
      </w:r>
    </w:p>
    <w:p w14:paraId="0D132983" w14:textId="77777777" w:rsidR="00B1505F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pacing w:val="-4"/>
          <w:sz w:val="28"/>
        </w:rPr>
      </w:pP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Общая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>характеристика</w:t>
      </w:r>
      <w:r w:rsidRPr="00CC391F">
        <w:rPr>
          <w:rFonts w:ascii="Times New Roman" w:eastAsia="Times New Roman" w:hAnsi="Times New Roman" w:cs="Times New Roman"/>
          <w:color w:val="212121"/>
          <w:spacing w:val="-3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процессов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сбора,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передачи,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обработки</w:t>
      </w:r>
      <w:r w:rsidRPr="00CC391F">
        <w:rPr>
          <w:rFonts w:ascii="Times New Roman" w:eastAsia="Times New Roman" w:hAnsi="Times New Roman" w:cs="Times New Roman"/>
          <w:color w:val="1F1F1F"/>
          <w:spacing w:val="33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42424"/>
          <w:sz w:val="28"/>
        </w:rPr>
        <w:t xml:space="preserve">и накопления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информации. </w:t>
      </w:r>
      <w:r w:rsidRPr="00CC391F">
        <w:rPr>
          <w:rFonts w:ascii="Times New Roman" w:eastAsia="Times New Roman" w:hAnsi="Times New Roman" w:cs="Times New Roman"/>
          <w:color w:val="151515"/>
          <w:sz w:val="28"/>
        </w:rPr>
        <w:t xml:space="preserve">Сообщения, </w:t>
      </w:r>
      <w:r w:rsidRPr="00CC391F">
        <w:rPr>
          <w:rFonts w:ascii="Times New Roman" w:eastAsia="Times New Roman" w:hAnsi="Times New Roman" w:cs="Times New Roman"/>
          <w:color w:val="181818"/>
          <w:sz w:val="28"/>
        </w:rPr>
        <w:t xml:space="preserve">данные,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сигнал,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 xml:space="preserve">атрибутивные </w:t>
      </w:r>
      <w:r>
        <w:rPr>
          <w:rFonts w:ascii="Times New Roman" w:eastAsia="Times New Roman" w:hAnsi="Times New Roman" w:cs="Times New Roman"/>
          <w:color w:val="212121"/>
          <w:sz w:val="28"/>
        </w:rPr>
        <w:t>свой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ства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информации,</w:t>
      </w:r>
      <w:r w:rsidRPr="00CC391F">
        <w:rPr>
          <w:rFonts w:ascii="Times New Roman" w:eastAsia="Times New Roman" w:hAnsi="Times New Roman" w:cs="Times New Roman"/>
          <w:color w:val="1F1F1F"/>
          <w:spacing w:val="26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>показатели</w:t>
      </w:r>
      <w:r w:rsidRPr="00CC391F">
        <w:rPr>
          <w:rFonts w:ascii="Times New Roman" w:eastAsia="Times New Roman" w:hAnsi="Times New Roman" w:cs="Times New Roman"/>
          <w:color w:val="1A1A1A"/>
          <w:spacing w:val="30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 xml:space="preserve">качества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информации,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 xml:space="preserve">формы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представления </w:t>
      </w:r>
      <w:r w:rsidRPr="00CC391F">
        <w:rPr>
          <w:rFonts w:ascii="Times New Roman" w:eastAsia="Times New Roman" w:hAnsi="Times New Roman" w:cs="Times New Roman"/>
          <w:color w:val="181818"/>
          <w:sz w:val="28"/>
        </w:rPr>
        <w:t xml:space="preserve">информации.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Системы</w:t>
      </w:r>
      <w:r w:rsidRPr="00CC391F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C1C1C"/>
          <w:sz w:val="28"/>
        </w:rPr>
        <w:t>передачи</w:t>
      </w:r>
      <w:r w:rsidRPr="00CC391F">
        <w:rPr>
          <w:rFonts w:ascii="Times New Roman" w:eastAsia="Times New Roman" w:hAnsi="Times New Roman" w:cs="Times New Roman"/>
          <w:color w:val="1C1C1C"/>
          <w:spacing w:val="-1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информации.</w:t>
      </w:r>
      <w:r w:rsidRPr="00CC391F">
        <w:rPr>
          <w:rFonts w:ascii="Times New Roman" w:eastAsia="Times New Roman" w:hAnsi="Times New Roman" w:cs="Times New Roman"/>
          <w:color w:val="1F1F1F"/>
          <w:spacing w:val="-5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42424"/>
          <w:sz w:val="28"/>
        </w:rPr>
        <w:t>Меры</w:t>
      </w:r>
      <w:r w:rsidRPr="00CC391F">
        <w:rPr>
          <w:rFonts w:ascii="Times New Roman" w:eastAsia="Times New Roman" w:hAnsi="Times New Roman" w:cs="Times New Roman"/>
          <w:color w:val="242424"/>
          <w:spacing w:val="-6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D2D2D"/>
          <w:sz w:val="28"/>
        </w:rPr>
        <w:t>и</w:t>
      </w:r>
      <w:r w:rsidRPr="00CC391F">
        <w:rPr>
          <w:rFonts w:ascii="Times New Roman" w:eastAsia="Times New Roman" w:hAnsi="Times New Roman" w:cs="Times New Roman"/>
          <w:color w:val="2D2D2D"/>
          <w:spacing w:val="-18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 xml:space="preserve">единицы </w:t>
      </w:r>
      <w:r w:rsidRPr="00CC391F">
        <w:rPr>
          <w:rFonts w:ascii="Times New Roman" w:eastAsia="Times New Roman" w:hAnsi="Times New Roman" w:cs="Times New Roman"/>
          <w:color w:val="1D1D1D"/>
          <w:sz w:val="28"/>
        </w:rPr>
        <w:t>количества</w:t>
      </w:r>
      <w:r w:rsidRPr="00CC391F">
        <w:rPr>
          <w:rFonts w:ascii="Times New Roman" w:eastAsia="Times New Roman" w:hAnsi="Times New Roman" w:cs="Times New Roman"/>
          <w:color w:val="1D1D1D"/>
          <w:spacing w:val="-2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и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объема </w:t>
      </w:r>
      <w:r w:rsidRPr="00CC391F">
        <w:rPr>
          <w:rFonts w:ascii="Times New Roman" w:eastAsia="Times New Roman" w:hAnsi="Times New Roman" w:cs="Times New Roman"/>
          <w:color w:val="1F1F1F"/>
          <w:sz w:val="28"/>
        </w:rPr>
        <w:t>информации.</w:t>
      </w:r>
      <w:r w:rsidRPr="00CC391F">
        <w:rPr>
          <w:rFonts w:ascii="Times New Roman" w:eastAsia="Times New Roman" w:hAnsi="Times New Roman" w:cs="Times New Roman"/>
          <w:color w:val="1F1F1F"/>
          <w:spacing w:val="30"/>
          <w:sz w:val="28"/>
        </w:rPr>
        <w:t xml:space="preserve">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 xml:space="preserve">Позиционные </w:t>
      </w:r>
      <w:r w:rsidRPr="00CC391F">
        <w:rPr>
          <w:rFonts w:ascii="Times New Roman" w:eastAsia="Times New Roman" w:hAnsi="Times New Roman" w:cs="Times New Roman"/>
          <w:color w:val="212121"/>
          <w:sz w:val="28"/>
        </w:rPr>
        <w:t xml:space="preserve">системы счисления. </w:t>
      </w:r>
      <w:r>
        <w:rPr>
          <w:rFonts w:ascii="Times New Roman" w:eastAsia="Times New Roman" w:hAnsi="Times New Roman" w:cs="Times New Roman"/>
          <w:color w:val="232323"/>
          <w:sz w:val="28"/>
        </w:rPr>
        <w:t>Л</w:t>
      </w:r>
      <w:r w:rsidRPr="00CC391F">
        <w:rPr>
          <w:rFonts w:ascii="Times New Roman" w:eastAsia="Times New Roman" w:hAnsi="Times New Roman" w:cs="Times New Roman"/>
          <w:color w:val="232323"/>
          <w:sz w:val="28"/>
        </w:rPr>
        <w:t xml:space="preserve">огические </w:t>
      </w:r>
      <w:r w:rsidRPr="00CC391F">
        <w:rPr>
          <w:rFonts w:ascii="Times New Roman" w:eastAsia="Times New Roman" w:hAnsi="Times New Roman" w:cs="Times New Roman"/>
          <w:color w:val="1A1A1A"/>
          <w:sz w:val="28"/>
        </w:rPr>
        <w:t xml:space="preserve">основы </w:t>
      </w:r>
      <w:r w:rsidRPr="00CC391F">
        <w:rPr>
          <w:rFonts w:ascii="Times New Roman" w:eastAsia="Times New Roman" w:hAnsi="Times New Roman" w:cs="Times New Roman"/>
          <w:color w:val="1F1F1F"/>
          <w:spacing w:val="-4"/>
          <w:sz w:val="28"/>
        </w:rPr>
        <w:t>ЭВМ.</w:t>
      </w:r>
    </w:p>
    <w:p w14:paraId="48937EE1" w14:textId="0431CD9F" w:rsidR="00052A75" w:rsidRPr="00B1505F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F1F1F"/>
          <w:sz w:val="28"/>
        </w:rPr>
      </w:pPr>
      <w:r w:rsidRPr="000177A2">
        <w:rPr>
          <w:rFonts w:ascii="Times New Roman" w:eastAsia="Times New Roman" w:hAnsi="Times New Roman" w:cs="Times New Roman"/>
          <w:b/>
          <w:color w:val="161616"/>
          <w:sz w:val="28"/>
        </w:rPr>
        <w:t>Технические</w:t>
      </w:r>
      <w:r w:rsidRPr="000177A2">
        <w:rPr>
          <w:rFonts w:ascii="Times New Roman" w:eastAsia="Times New Roman" w:hAnsi="Times New Roman" w:cs="Times New Roman"/>
          <w:b/>
          <w:color w:val="161616"/>
          <w:spacing w:val="-12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81818"/>
          <w:sz w:val="28"/>
        </w:rPr>
        <w:t>средства</w:t>
      </w:r>
      <w:r w:rsidRPr="000177A2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</w:rPr>
        <w:t>реали</w:t>
      </w:r>
      <w:r w:rsidRPr="000177A2">
        <w:rPr>
          <w:rFonts w:ascii="Times New Roman" w:eastAsia="Times New Roman" w:hAnsi="Times New Roman" w:cs="Times New Roman"/>
          <w:b/>
          <w:color w:val="1F1F1F"/>
          <w:sz w:val="28"/>
        </w:rPr>
        <w:t>зации</w:t>
      </w:r>
      <w:r w:rsidRPr="000177A2">
        <w:rPr>
          <w:rFonts w:ascii="Times New Roman" w:eastAsia="Times New Roman" w:hAnsi="Times New Roman" w:cs="Times New Roman"/>
          <w:b/>
          <w:color w:val="1F1F1F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</w:rPr>
        <w:t>инф</w:t>
      </w:r>
      <w:r w:rsidRPr="000177A2">
        <w:rPr>
          <w:rFonts w:ascii="Times New Roman" w:eastAsia="Times New Roman" w:hAnsi="Times New Roman" w:cs="Times New Roman"/>
          <w:b/>
          <w:color w:val="1A1A1A"/>
          <w:sz w:val="28"/>
        </w:rPr>
        <w:t>ормационных</w:t>
      </w:r>
      <w:r w:rsidRPr="000177A2">
        <w:rPr>
          <w:rFonts w:ascii="Times New Roman" w:eastAsia="Times New Roman" w:hAnsi="Times New Roman" w:cs="Times New Roman"/>
          <w:b/>
          <w:color w:val="1A1A1A"/>
          <w:spacing w:val="-17"/>
          <w:sz w:val="28"/>
        </w:rPr>
        <w:t xml:space="preserve"> </w:t>
      </w:r>
      <w:r w:rsidRPr="000177A2">
        <w:rPr>
          <w:rFonts w:ascii="Times New Roman" w:eastAsia="Times New Roman" w:hAnsi="Times New Roman" w:cs="Times New Roman"/>
          <w:b/>
          <w:color w:val="1C1C1C"/>
          <w:spacing w:val="-2"/>
          <w:sz w:val="28"/>
        </w:rPr>
        <w:t>процессов.</w:t>
      </w:r>
    </w:p>
    <w:p w14:paraId="5D774931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История развития ЭBM.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онятие и основные виды архитектуры ЭВМ. Состав и назначение основных элементов персонального компьютера, их характеристики. Запоминающие устройства: классификация, принцип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работы, основные </w:t>
      </w:r>
      <w:r>
        <w:rPr>
          <w:rFonts w:ascii="Times New Roman" w:eastAsia="Times New Roman" w:hAnsi="Times New Roman" w:cs="Times New Roman"/>
          <w:color w:val="1F1F1F"/>
          <w:sz w:val="28"/>
        </w:rPr>
        <w:t>характеристи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ки. </w:t>
      </w:r>
      <w:r>
        <w:rPr>
          <w:rFonts w:ascii="Times New Roman" w:eastAsia="Times New Roman" w:hAnsi="Times New Roman" w:cs="Times New Roman"/>
          <w:color w:val="1F1F1F"/>
          <w:sz w:val="28"/>
        </w:rPr>
        <w:t>Устрой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ства ввода/вывода данных, их разновидности и </w:t>
      </w:r>
      <w:r>
        <w:rPr>
          <w:rFonts w:ascii="Times New Roman" w:eastAsia="Times New Roman" w:hAnsi="Times New Roman" w:cs="Times New Roman"/>
          <w:color w:val="1F1F1F"/>
          <w:sz w:val="28"/>
        </w:rPr>
        <w:t>основные характери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стики</w:t>
      </w:r>
    </w:p>
    <w:p w14:paraId="443FB345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CD2911" w14:textId="54AAC1C2" w:rsidR="00052A75" w:rsidRPr="00B1505F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22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B1505F">
        <w:rPr>
          <w:rFonts w:ascii="Times New Roman" w:eastAsia="Times New Roman" w:hAnsi="Times New Roman" w:cs="Times New Roman"/>
          <w:b/>
          <w:color w:val="161616"/>
          <w:sz w:val="28"/>
        </w:rPr>
        <w:t>Программные</w:t>
      </w:r>
      <w:r w:rsidRPr="00B1505F">
        <w:rPr>
          <w:rFonts w:ascii="Times New Roman" w:eastAsia="Times New Roman" w:hAnsi="Times New Roman" w:cs="Times New Roman"/>
          <w:b/>
          <w:color w:val="161616"/>
          <w:spacing w:val="-1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31313"/>
          <w:sz w:val="28"/>
        </w:rPr>
        <w:t>средства</w:t>
      </w:r>
      <w:r w:rsidRPr="00B1505F">
        <w:rPr>
          <w:rFonts w:ascii="Times New Roman" w:eastAsia="Times New Roman" w:hAnsi="Times New Roman" w:cs="Times New Roman"/>
          <w:b/>
          <w:color w:val="131313"/>
          <w:spacing w:val="1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C1C1C"/>
          <w:sz w:val="28"/>
        </w:rPr>
        <w:t>реализации</w:t>
      </w:r>
      <w:r w:rsidRPr="00B1505F">
        <w:rPr>
          <w:rFonts w:ascii="Times New Roman" w:eastAsia="Times New Roman" w:hAnsi="Times New Roman" w:cs="Times New Roman"/>
          <w:b/>
          <w:color w:val="1C1C1C"/>
          <w:spacing w:val="2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81818"/>
          <w:sz w:val="28"/>
        </w:rPr>
        <w:t>информационных</w:t>
      </w:r>
      <w:r w:rsidRPr="00B1505F">
        <w:rPr>
          <w:rFonts w:ascii="Times New Roman" w:eastAsia="Times New Roman" w:hAnsi="Times New Roman" w:cs="Times New Roman"/>
          <w:b/>
          <w:color w:val="181818"/>
          <w:spacing w:val="-17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A1A1A"/>
          <w:spacing w:val="-2"/>
          <w:sz w:val="28"/>
        </w:rPr>
        <w:t>процессов.</w:t>
      </w:r>
    </w:p>
    <w:p w14:paraId="0BAD6A90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онятие системного и служебного (сервисного) программного обеспечения: назначение, возможности, структура. Операционные системы. </w:t>
      </w:r>
      <w:r>
        <w:rPr>
          <w:rFonts w:ascii="Times New Roman" w:eastAsia="Times New Roman" w:hAnsi="Times New Roman" w:cs="Times New Roman"/>
          <w:color w:val="1F1F1F"/>
          <w:sz w:val="28"/>
        </w:rPr>
        <w:t>Фай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ловая структура операционных систем. Операции с файлами. Технологии обработки текстовой информации. Электронные таблицы. Технологии обработки графической информации. Средства электронных </w:t>
      </w:r>
      <w:r>
        <w:rPr>
          <w:rFonts w:ascii="Times New Roman" w:eastAsia="Times New Roman" w:hAnsi="Times New Roman" w:cs="Times New Roman"/>
          <w:color w:val="1F1F1F"/>
          <w:sz w:val="28"/>
        </w:rPr>
        <w:t>презентаций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.</w:t>
      </w:r>
      <w:r>
        <w:rPr>
          <w:rFonts w:ascii="Times New Roman" w:eastAsia="Times New Roman" w:hAnsi="Times New Roman" w:cs="Times New Roman"/>
          <w:color w:val="1F1F1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Системы управления базами данных. Основы баз данных и знаний.</w:t>
      </w:r>
    </w:p>
    <w:p w14:paraId="16DDD3AE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0E8AFC" w14:textId="07157A96" w:rsidR="00052A75" w:rsidRPr="00B1505F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24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212121"/>
          <w:sz w:val="28"/>
        </w:rPr>
      </w:pPr>
      <w:r w:rsidRPr="00B1505F">
        <w:rPr>
          <w:rFonts w:ascii="Times New Roman" w:eastAsia="Times New Roman" w:hAnsi="Times New Roman" w:cs="Times New Roman"/>
          <w:b/>
          <w:color w:val="161616"/>
          <w:sz w:val="28"/>
        </w:rPr>
        <w:t>Алгоритмизация</w:t>
      </w:r>
      <w:r w:rsidRPr="00B1505F">
        <w:rPr>
          <w:rFonts w:ascii="Times New Roman" w:eastAsia="Times New Roman" w:hAnsi="Times New Roman" w:cs="Times New Roman"/>
          <w:b/>
          <w:color w:val="161616"/>
          <w:spacing w:val="-7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81818"/>
          <w:sz w:val="28"/>
        </w:rPr>
        <w:t>и</w:t>
      </w:r>
      <w:r w:rsidRPr="00B1505F">
        <w:rPr>
          <w:rFonts w:ascii="Times New Roman" w:eastAsia="Times New Roman" w:hAnsi="Times New Roman" w:cs="Times New Roman"/>
          <w:b/>
          <w:color w:val="181818"/>
          <w:spacing w:val="4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81818"/>
          <w:spacing w:val="-2"/>
          <w:sz w:val="28"/>
        </w:rPr>
        <w:t>программирование.</w:t>
      </w:r>
    </w:p>
    <w:p w14:paraId="63F6B80B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онятие алгоритма и его </w:t>
      </w:r>
      <w:r>
        <w:rPr>
          <w:rFonts w:ascii="Times New Roman" w:eastAsia="Times New Roman" w:hAnsi="Times New Roman" w:cs="Times New Roman"/>
          <w:color w:val="1F1F1F"/>
          <w:sz w:val="28"/>
        </w:rPr>
        <w:t>свой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ства. Блок-схема алгоритма. Основные алгоритмические конструкции. Газовые алгоритмы.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рограммы линейной структуры. Операторы ветвления, операторы цикла.</w:t>
      </w:r>
    </w:p>
    <w:p w14:paraId="0AFF5750" w14:textId="77777777" w:rsidR="00052A75" w:rsidRPr="000177A2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55F53" w14:textId="2E5600E8" w:rsidR="00052A75" w:rsidRPr="00B1505F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D1D1D"/>
          <w:sz w:val="28"/>
        </w:rPr>
      </w:pPr>
      <w:r w:rsidRPr="00B1505F">
        <w:rPr>
          <w:rFonts w:ascii="Times New Roman" w:eastAsia="Times New Roman" w:hAnsi="Times New Roman" w:cs="Times New Roman"/>
          <w:b/>
          <w:color w:val="161616"/>
          <w:sz w:val="28"/>
        </w:rPr>
        <w:t xml:space="preserve">Локальные </w:t>
      </w:r>
      <w:r w:rsidRPr="00B1505F">
        <w:rPr>
          <w:rFonts w:ascii="Times New Roman" w:eastAsia="Times New Roman" w:hAnsi="Times New Roman" w:cs="Times New Roman"/>
          <w:b/>
          <w:color w:val="1F1F1F"/>
          <w:sz w:val="28"/>
        </w:rPr>
        <w:t>и</w:t>
      </w:r>
      <w:r w:rsidRPr="00B1505F">
        <w:rPr>
          <w:rFonts w:ascii="Times New Roman" w:eastAsia="Times New Roman" w:hAnsi="Times New Roman" w:cs="Times New Roman"/>
          <w:b/>
          <w:color w:val="1F1F1F"/>
          <w:spacing w:val="-15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81818"/>
          <w:sz w:val="28"/>
        </w:rPr>
        <w:t>глобальные</w:t>
      </w:r>
      <w:r w:rsidRPr="00B1505F">
        <w:rPr>
          <w:rFonts w:ascii="Times New Roman" w:eastAsia="Times New Roman" w:hAnsi="Times New Roman" w:cs="Times New Roman"/>
          <w:b/>
          <w:color w:val="181818"/>
          <w:spacing w:val="6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C1C1C"/>
          <w:sz w:val="28"/>
        </w:rPr>
        <w:t>сети</w:t>
      </w:r>
      <w:r w:rsidRPr="00B1505F">
        <w:rPr>
          <w:rFonts w:ascii="Times New Roman" w:eastAsia="Times New Roman" w:hAnsi="Times New Roman" w:cs="Times New Roman"/>
          <w:b/>
          <w:color w:val="1C1C1C"/>
          <w:spacing w:val="-12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C1C1C"/>
          <w:sz w:val="28"/>
        </w:rPr>
        <w:t>ЭВМ.</w:t>
      </w:r>
      <w:r w:rsidRPr="00B1505F">
        <w:rPr>
          <w:rFonts w:ascii="Times New Roman" w:eastAsia="Times New Roman" w:hAnsi="Times New Roman" w:cs="Times New Roman"/>
          <w:b/>
          <w:color w:val="1C1C1C"/>
          <w:spacing w:val="-14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C1C1C"/>
          <w:sz w:val="28"/>
        </w:rPr>
        <w:t>Зашита</w:t>
      </w:r>
      <w:r w:rsidRPr="00B1505F">
        <w:rPr>
          <w:rFonts w:ascii="Times New Roman" w:eastAsia="Times New Roman" w:hAnsi="Times New Roman" w:cs="Times New Roman"/>
          <w:b/>
          <w:color w:val="1C1C1C"/>
          <w:spacing w:val="3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C1C1C"/>
          <w:sz w:val="28"/>
        </w:rPr>
        <w:t>информации</w:t>
      </w:r>
      <w:r w:rsidRPr="00B1505F">
        <w:rPr>
          <w:rFonts w:ascii="Times New Roman" w:eastAsia="Times New Roman" w:hAnsi="Times New Roman" w:cs="Times New Roman"/>
          <w:b/>
          <w:color w:val="1C1C1C"/>
          <w:spacing w:val="2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51515"/>
          <w:sz w:val="28"/>
        </w:rPr>
        <w:t>в</w:t>
      </w:r>
      <w:r w:rsidRPr="00B1505F">
        <w:rPr>
          <w:rFonts w:ascii="Times New Roman" w:eastAsia="Times New Roman" w:hAnsi="Times New Roman" w:cs="Times New Roman"/>
          <w:b/>
          <w:color w:val="151515"/>
          <w:spacing w:val="-18"/>
          <w:sz w:val="28"/>
        </w:rPr>
        <w:t xml:space="preserve"> </w:t>
      </w:r>
      <w:r w:rsidRPr="00B1505F">
        <w:rPr>
          <w:rFonts w:ascii="Times New Roman" w:eastAsia="Times New Roman" w:hAnsi="Times New Roman" w:cs="Times New Roman"/>
          <w:b/>
          <w:color w:val="161616"/>
          <w:spacing w:val="-2"/>
          <w:sz w:val="28"/>
        </w:rPr>
        <w:t>сетях.</w:t>
      </w:r>
    </w:p>
    <w:p w14:paraId="2EE69CAA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Сетевые технологии обработки данных. Основы компьютерной коммуникации. Принципы организации и основные топологии вычислительных сетей. Сетевой сервис и сетевые стандарты. </w:t>
      </w:r>
      <w:r>
        <w:rPr>
          <w:rFonts w:ascii="Times New Roman" w:eastAsia="Times New Roman" w:hAnsi="Times New Roman" w:cs="Times New Roman"/>
          <w:color w:val="1F1F1F"/>
          <w:sz w:val="28"/>
        </w:rPr>
        <w:t>Защ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ита информации в локальных и глобальных компьютерных сетях.</w:t>
      </w:r>
    </w:p>
    <w:p w14:paraId="6014F15C" w14:textId="77777777" w:rsidR="00052A75" w:rsidRDefault="00052A75" w:rsidP="00B1505F">
      <w:pPr>
        <w:widowControl w:val="0"/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7C4654" w14:textId="68C7A84B" w:rsidR="00052A75" w:rsidRPr="00B1505F" w:rsidRDefault="00052A75" w:rsidP="00B1505F">
      <w:pPr>
        <w:pStyle w:val="a3"/>
        <w:widowControl w:val="0"/>
        <w:numPr>
          <w:ilvl w:val="0"/>
          <w:numId w:val="32"/>
        </w:numPr>
        <w:tabs>
          <w:tab w:val="left" w:pos="821"/>
          <w:tab w:val="left" w:pos="851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161616"/>
          <w:sz w:val="28"/>
        </w:rPr>
      </w:pPr>
      <w:r w:rsidRPr="00B1505F">
        <w:rPr>
          <w:rFonts w:ascii="Times New Roman" w:eastAsia="Times New Roman" w:hAnsi="Times New Roman" w:cs="Times New Roman"/>
          <w:b/>
          <w:color w:val="161616"/>
          <w:sz w:val="28"/>
        </w:rPr>
        <w:t>Технологии программирования. Языки программирования высокого уровня.</w:t>
      </w:r>
    </w:p>
    <w:p w14:paraId="20A2D5E4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Этапы решения задач на компьютерах.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онятие о структурном программировании. Модульный принцип программирования.</w:t>
      </w:r>
    </w:p>
    <w:p w14:paraId="21F44959" w14:textId="77777777" w:rsidR="00052A75" w:rsidRPr="00F47A31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lastRenderedPageBreak/>
        <w:t xml:space="preserve">Подпрограммы. </w:t>
      </w:r>
      <w:r>
        <w:rPr>
          <w:rFonts w:ascii="Times New Roman" w:eastAsia="Times New Roman" w:hAnsi="Times New Roman" w:cs="Times New Roman"/>
          <w:color w:val="1F1F1F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ринципы проектирования программ сверху-вниз и снизу- вверх. Объектно-ориентированное программирование. Эволюция и классификация языков программирования. Основные понятия языков программирования. Структуры и типы данных языка программирования.</w:t>
      </w:r>
    </w:p>
    <w:p w14:paraId="33AE93AE" w14:textId="237B7990" w:rsidR="00052A75" w:rsidRDefault="00052A75" w:rsidP="00B1505F">
      <w:pPr>
        <w:pStyle w:val="a3"/>
        <w:widowControl w:val="0"/>
        <w:tabs>
          <w:tab w:val="left" w:pos="814"/>
          <w:tab w:val="left" w:pos="851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>Трансляция, компиляция и интерпретация</w:t>
      </w:r>
    </w:p>
    <w:p w14:paraId="52F34614" w14:textId="59D45304" w:rsidR="005B6D59" w:rsidRDefault="005B6D59" w:rsidP="00B1505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>
        <w:rPr>
          <w:rFonts w:ascii="Times New Roman" w:eastAsia="Times New Roman" w:hAnsi="Times New Roman" w:cs="Times New Roman"/>
          <w:color w:val="1F1F1F"/>
          <w:sz w:val="28"/>
        </w:rPr>
        <w:br w:type="page"/>
      </w:r>
    </w:p>
    <w:p w14:paraId="2D22EDDC" w14:textId="56E9A754" w:rsidR="00D671BF" w:rsidRPr="00A26D81" w:rsidRDefault="00F27920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22F7514D" w14:textId="77777777" w:rsidR="00335ACA" w:rsidRPr="00BE41EA" w:rsidRDefault="00335ACA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B069040" w14:textId="1DEF16B0" w:rsidR="00D671BF" w:rsidRPr="00335ACA" w:rsidRDefault="000B448D" w:rsidP="00B1505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35A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пробный тест</w:t>
      </w:r>
    </w:p>
    <w:p w14:paraId="47890D5E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he-IL"/>
        </w:rPr>
      </w:pPr>
      <w:r w:rsidRPr="00B1505F">
        <w:rPr>
          <w:rFonts w:ascii="Times New Roman" w:eastAsia="Calibri" w:hAnsi="Times New Roman" w:cs="Times New Roman"/>
          <w:sz w:val="24"/>
          <w:szCs w:val="24"/>
          <w:lang w:bidi="he-IL"/>
        </w:rPr>
        <w:t>1</w:t>
      </w:r>
    </w:p>
    <w:p w14:paraId="6FD2B68C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Дана матрица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793B3771" wp14:editId="6FCAE24F">
            <wp:extent cx="962025" cy="487788"/>
            <wp:effectExtent l="0" t="0" r="0" b="762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2876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6663" cy="49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Тогда матрица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558DF11" wp14:editId="4D727E72">
            <wp:extent cx="243861" cy="342930"/>
            <wp:effectExtent l="0" t="0" r="381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7756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61" cy="3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 имеет вид…</w:t>
      </w:r>
    </w:p>
    <w:p w14:paraId="01B20C2E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3C69AB23" wp14:editId="3CD741BF">
            <wp:extent cx="752359" cy="485775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51463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2943" cy="486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290202AC" wp14:editId="4D2D427F">
            <wp:extent cx="759049" cy="438150"/>
            <wp:effectExtent l="0" t="0" r="3175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9527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849" cy="44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C5CDCF3" wp14:editId="719535CF">
            <wp:extent cx="642620" cy="419100"/>
            <wp:effectExtent l="0" t="0" r="508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8663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9229" cy="43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43E36BF" wp14:editId="61C6EA44">
            <wp:extent cx="457200" cy="40005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31688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683" cy="403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E135" w14:textId="77777777" w:rsidR="00B1505F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2CEC51E" w14:textId="7B4D6ADE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sz w:val="24"/>
          <w:szCs w:val="24"/>
          <w:lang w:bidi="he-IL"/>
        </w:rPr>
        <w:t>2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Даны вершины треугольника </w:t>
      </w:r>
      <w:proofErr w:type="gramStart"/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А(</w:t>
      </w:r>
      <w:proofErr w:type="gramEnd"/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-3;2),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(1;2),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(-1;-2) и медиана СD. Тогда сумма координат точки D равна …</w:t>
      </w:r>
    </w:p>
    <w:p w14:paraId="6409C4D3" w14:textId="77777777" w:rsidR="00B1505F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A59B615" w14:textId="409AA5B6" w:rsidR="00335ACA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proofErr w:type="gramStart"/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</w:t>
      </w:r>
      <w:proofErr w:type="gramEnd"/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вычислительной лаборатории имеются шесть клавишных автоматов и четыре полуавтомата. Вероятность того, что за время выполнения некоторого расчета автомат не выйдет из строя, равна 0,95; для полуавтомата эта вероятность равна 0,8. Студент производит расчет на наудачу выбранной машине. Найти вероятность того, что до окончания расчета машина не выйдет из строя.</w:t>
      </w:r>
    </w:p>
    <w:p w14:paraId="6E6A4F5D" w14:textId="77777777" w:rsidR="00B1505F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4FFCD26A" w14:textId="0DF68710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sz w:val="24"/>
          <w:szCs w:val="24"/>
          <w:lang w:bidi="he-IL"/>
        </w:rPr>
        <w:t>4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Из генеральной совокупности извлечена выборка:</w:t>
      </w:r>
    </w:p>
    <w:p w14:paraId="3121017B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41E2F7AC" wp14:editId="3B445734">
            <wp:extent cx="2728196" cy="464860"/>
            <wp:effectExtent l="0" t="0" r="0" b="0"/>
            <wp:docPr id="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31642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8196" cy="46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289DF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Найти выборочную среднюю.</w:t>
      </w:r>
    </w:p>
    <w:p w14:paraId="5FB5AED8" w14:textId="77777777" w:rsidR="00B1505F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1D7CF6F" w14:textId="5FC443D8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sz w:val="24"/>
          <w:szCs w:val="24"/>
          <w:lang w:bidi="he-IL"/>
        </w:rPr>
        <w:t>5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График функции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y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=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f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(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x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проходит через точки </w:t>
      </w:r>
    </w:p>
    <w:p w14:paraId="1F3D8C66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</w:pP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47D237F0" wp14:editId="66B8C80E">
            <wp:extent cx="1196444" cy="586791"/>
            <wp:effectExtent l="0" t="0" r="3810" b="3810"/>
            <wp:docPr id="5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3394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96444" cy="58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FEBF1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Тогда ее интерполяционный многочлен второго порядка равен …</w:t>
      </w:r>
    </w:p>
    <w:p w14:paraId="0A4B2996" w14:textId="77777777" w:rsidR="00335ACA" w:rsidRPr="00B1505F" w:rsidRDefault="00335ACA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59DFA111" wp14:editId="7332FD29">
            <wp:extent cx="1082134" cy="205758"/>
            <wp:effectExtent l="0" t="0" r="3810" b="3810"/>
            <wp:docPr id="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147739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82134" cy="2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062714FE" wp14:editId="245D1AEF">
            <wp:extent cx="1120237" cy="228620"/>
            <wp:effectExtent l="0" t="0" r="3810" b="0"/>
            <wp:docPr id="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3714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0237" cy="2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22DF0151" wp14:editId="604246A2">
            <wp:extent cx="1127858" cy="205758"/>
            <wp:effectExtent l="0" t="0" r="0" b="3810"/>
            <wp:docPr id="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891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7858" cy="2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r w:rsidRPr="00B1505F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w:drawing>
          <wp:inline distT="0" distB="0" distL="0" distR="0" wp14:anchorId="699C9642" wp14:editId="373D40E9">
            <wp:extent cx="1150720" cy="167655"/>
            <wp:effectExtent l="0" t="0" r="0" b="3810"/>
            <wp:docPr id="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70067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0720" cy="16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BA5D4" w14:textId="77777777" w:rsidR="00B1505F" w:rsidRPr="00B1505F" w:rsidRDefault="00B1505F" w:rsidP="00B1505F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1C3B7CEE" w14:textId="453FD868" w:rsidR="00335ACA" w:rsidRP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sz w:val="24"/>
          <w:szCs w:val="24"/>
          <w:lang w:bidi="he-IL"/>
        </w:rPr>
        <w:t>6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В представленном фрагменте программы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a := 10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b := 40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нц</w:t>
      </w:r>
      <w:proofErr w:type="spellEnd"/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 </w:t>
      </w:r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пока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b &gt;= a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| 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b := b – a</w:t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</w:r>
      <w:proofErr w:type="spellStart"/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кц</w:t>
      </w:r>
      <w:proofErr w:type="spellEnd"/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="00335ACA" w:rsidRPr="00B1505F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br/>
      </w:r>
      <w:r w:rsidR="00335ACA"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тело цикла выполнится ________ раз(а).</w:t>
      </w:r>
    </w:p>
    <w:p w14:paraId="3134739B" w14:textId="29922F4F" w:rsidR="00335ACA" w:rsidRPr="00B1505F" w:rsidRDefault="00335ACA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A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</w:t>
      </w:r>
      <w:proofErr w:type="gramStart"/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B</w:t>
      </w:r>
      <w:proofErr w:type="gramEnd"/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3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C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2  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:lang w:val="en-US"/>
          <w14:ligatures w14:val="standardContextual"/>
        </w:rPr>
        <w:t>D</w:t>
      </w:r>
      <w:r w:rsidRPr="00B1505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) 1  </w:t>
      </w:r>
    </w:p>
    <w:p w14:paraId="58D5F60D" w14:textId="682DAA49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3AEAA263" w14:textId="56649112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B1E48F6" w14:textId="03E1F504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0E814072" w14:textId="0F920C6A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70F2FE6B" w14:textId="35174CC0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59E84195" w14:textId="3E28D72F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3FD3E8B0" w14:textId="3F926DC5" w:rsidR="00B1505F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F8A037E" w14:textId="77777777" w:rsidR="00B1505F" w:rsidRPr="00335ACA" w:rsidRDefault="00B1505F" w:rsidP="00B1505F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65D8A4FD" w14:textId="3D5C5E93" w:rsidR="00D671BF" w:rsidRDefault="00FC0897" w:rsidP="00B1505F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BA4FC9B" w14:textId="77777777" w:rsidR="005B6D59" w:rsidRPr="00A26D81" w:rsidRDefault="005B6D59" w:rsidP="00B1505F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5FC29289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394"/>
          <w:tab w:val="left" w:pos="3094"/>
          <w:tab w:val="left" w:pos="3837"/>
          <w:tab w:val="left" w:pos="4634"/>
          <w:tab w:val="left" w:pos="6641"/>
          <w:tab w:val="left" w:pos="8103"/>
          <w:tab w:val="left" w:pos="8463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>Веклемишев</w:t>
      </w:r>
      <w:proofErr w:type="spellEnd"/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4"/>
          <w:sz w:val="28"/>
        </w:rPr>
        <w:t>Д.</w:t>
      </w:r>
      <w:r>
        <w:rPr>
          <w:rFonts w:ascii="Times New Roman" w:eastAsia="Times New Roman" w:hAnsi="Times New Roman" w:cs="Times New Roman"/>
          <w:color w:val="212121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4"/>
          <w:sz w:val="28"/>
        </w:rPr>
        <w:t xml:space="preserve">В. </w:t>
      </w:r>
      <w:proofErr w:type="spellStart"/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>Kypc</w:t>
      </w:r>
      <w:proofErr w:type="spellEnd"/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аналитической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>геометрии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D2D2D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232323"/>
          <w:spacing w:val="-6"/>
          <w:sz w:val="28"/>
        </w:rPr>
        <w:t xml:space="preserve">линейной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 xml:space="preserve">алгебры.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2007.</w:t>
      </w:r>
    </w:p>
    <w:p w14:paraId="467C84B6" w14:textId="77777777" w:rsidR="00C75D5C" w:rsidRPr="001207E5" w:rsidRDefault="00C75D5C" w:rsidP="00B1505F">
      <w:pPr>
        <w:widowControl w:val="0"/>
        <w:numPr>
          <w:ilvl w:val="0"/>
          <w:numId w:val="34"/>
        </w:numPr>
        <w:tabs>
          <w:tab w:val="left" w:pos="1288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7E5">
        <w:rPr>
          <w:rFonts w:ascii="Times New Roman" w:eastAsia="Times New Roman" w:hAnsi="Times New Roman" w:cs="Times New Roman"/>
          <w:color w:val="232323"/>
          <w:sz w:val="28"/>
        </w:rPr>
        <w:t>Проскуряков</w:t>
      </w:r>
      <w:r w:rsidRPr="001207E5">
        <w:rPr>
          <w:rFonts w:ascii="Times New Roman" w:eastAsia="Times New Roman" w:hAnsi="Times New Roman" w:cs="Times New Roman"/>
          <w:color w:val="232323"/>
          <w:spacing w:val="35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C1C1C"/>
          <w:sz w:val="28"/>
        </w:rPr>
        <w:t>Н.В.</w:t>
      </w:r>
      <w:r w:rsidRPr="001207E5">
        <w:rPr>
          <w:rFonts w:ascii="Times New Roman" w:eastAsia="Times New Roman" w:hAnsi="Times New Roman" w:cs="Times New Roman"/>
          <w:color w:val="1C1C1C"/>
          <w:spacing w:val="22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C1C1C"/>
          <w:sz w:val="28"/>
        </w:rPr>
        <w:t>Сборник</w:t>
      </w:r>
      <w:r w:rsidRPr="001207E5">
        <w:rPr>
          <w:rFonts w:ascii="Times New Roman" w:eastAsia="Times New Roman" w:hAnsi="Times New Roman" w:cs="Times New Roman"/>
          <w:color w:val="1C1C1C"/>
          <w:spacing w:val="30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12121"/>
          <w:sz w:val="28"/>
        </w:rPr>
        <w:t>задач</w:t>
      </w:r>
      <w:r w:rsidRPr="001207E5">
        <w:rPr>
          <w:rFonts w:ascii="Times New Roman" w:eastAsia="Times New Roman" w:hAnsi="Times New Roman" w:cs="Times New Roman"/>
          <w:color w:val="212121"/>
          <w:spacing w:val="36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32323"/>
          <w:sz w:val="28"/>
        </w:rPr>
        <w:t>по</w:t>
      </w:r>
      <w:r w:rsidRPr="001207E5">
        <w:rPr>
          <w:rFonts w:ascii="Times New Roman" w:eastAsia="Times New Roman" w:hAnsi="Times New Roman" w:cs="Times New Roman"/>
          <w:color w:val="232323"/>
          <w:spacing w:val="18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32323"/>
          <w:sz w:val="28"/>
        </w:rPr>
        <w:t>линейной</w:t>
      </w:r>
      <w:r w:rsidRPr="001207E5">
        <w:rPr>
          <w:rFonts w:ascii="Times New Roman" w:eastAsia="Times New Roman" w:hAnsi="Times New Roman" w:cs="Times New Roman"/>
          <w:color w:val="232323"/>
          <w:spacing w:val="43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z w:val="28"/>
        </w:rPr>
        <w:t>алгебре.</w:t>
      </w:r>
      <w:r w:rsidRPr="001207E5">
        <w:rPr>
          <w:rFonts w:ascii="Times New Roman" w:eastAsia="Times New Roman" w:hAnsi="Times New Roman" w:cs="Times New Roman"/>
          <w:color w:val="1F1F1F"/>
          <w:spacing w:val="24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242424"/>
          <w:sz w:val="28"/>
        </w:rPr>
        <w:t>СПб:</w:t>
      </w:r>
      <w:r w:rsidRPr="001207E5">
        <w:rPr>
          <w:rFonts w:ascii="Times New Roman" w:eastAsia="Times New Roman" w:hAnsi="Times New Roman" w:cs="Times New Roman"/>
          <w:color w:val="242424"/>
          <w:spacing w:val="18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pacing w:val="-2"/>
          <w:sz w:val="28"/>
        </w:rPr>
        <w:t>Лань,</w:t>
      </w:r>
      <w:r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 </w:t>
      </w:r>
      <w:r w:rsidRPr="001207E5">
        <w:rPr>
          <w:rFonts w:ascii="Times New Roman" w:eastAsia="Times New Roman" w:hAnsi="Times New Roman" w:cs="Times New Roman"/>
          <w:color w:val="1F1F1F"/>
          <w:spacing w:val="-2"/>
          <w:sz w:val="28"/>
          <w:szCs w:val="28"/>
        </w:rPr>
        <w:t>2008.</w:t>
      </w:r>
    </w:p>
    <w:p w14:paraId="31FC0605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320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A31">
        <w:rPr>
          <w:rFonts w:ascii="Times New Roman" w:eastAsia="Times New Roman" w:hAnsi="Times New Roman" w:cs="Times New Roman"/>
          <w:color w:val="232323"/>
          <w:sz w:val="28"/>
        </w:rPr>
        <w:t>Беклемишева</w:t>
      </w:r>
      <w:r w:rsidRPr="00F47A31">
        <w:rPr>
          <w:rFonts w:ascii="Times New Roman" w:eastAsia="Times New Roman" w:hAnsi="Times New Roman" w:cs="Times New Roman"/>
          <w:color w:val="232323"/>
          <w:spacing w:val="7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Л.А.</w:t>
      </w:r>
      <w:r w:rsidRPr="00F47A31">
        <w:rPr>
          <w:rFonts w:ascii="Times New Roman" w:eastAsia="Times New Roman" w:hAnsi="Times New Roman" w:cs="Times New Roman"/>
          <w:color w:val="1F1F1F"/>
          <w:spacing w:val="5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F1F1F"/>
          <w:spacing w:val="7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задач</w:t>
      </w:r>
      <w:r w:rsidRPr="00F47A31">
        <w:rPr>
          <w:rFonts w:ascii="Times New Roman" w:eastAsia="Times New Roman" w:hAnsi="Times New Roman" w:cs="Times New Roman"/>
          <w:color w:val="1F1F1F"/>
          <w:spacing w:val="6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по</w:t>
      </w:r>
      <w:r w:rsidRPr="00F47A31">
        <w:rPr>
          <w:rFonts w:ascii="Times New Roman" w:eastAsia="Times New Roman" w:hAnsi="Times New Roman" w:cs="Times New Roman"/>
          <w:color w:val="1A1A1A"/>
          <w:spacing w:val="4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аналитической</w:t>
      </w:r>
      <w:r w:rsidRPr="00F47A31">
        <w:rPr>
          <w:rFonts w:ascii="Times New Roman" w:eastAsia="Times New Roman" w:hAnsi="Times New Roman" w:cs="Times New Roman"/>
          <w:color w:val="232323"/>
          <w:spacing w:val="56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геометрии</w:t>
      </w:r>
      <w:r w:rsidRPr="00F47A31">
        <w:rPr>
          <w:rFonts w:ascii="Times New Roman" w:eastAsia="Times New Roman" w:hAnsi="Times New Roman" w:cs="Times New Roman"/>
          <w:color w:val="212121"/>
          <w:spacing w:val="47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линейной</w:t>
      </w:r>
      <w:r w:rsidRPr="00F47A31">
        <w:rPr>
          <w:rFonts w:ascii="Times New Roman" w:eastAsia="Times New Roman" w:hAnsi="Times New Roman" w:cs="Times New Roman"/>
          <w:color w:val="1C1C1C"/>
          <w:spacing w:val="4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  <w:szCs w:val="28"/>
        </w:rPr>
        <w:t>алгебре.</w:t>
      </w:r>
      <w:r w:rsidRPr="00F47A31">
        <w:rPr>
          <w:rFonts w:ascii="Times New Roman" w:eastAsia="Times New Roman" w:hAnsi="Times New Roman" w:cs="Times New Roman"/>
          <w:color w:val="1D1D1D"/>
          <w:spacing w:val="-6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  <w:szCs w:val="28"/>
        </w:rPr>
        <w:t>М.:</w:t>
      </w:r>
      <w:r w:rsidRPr="00F47A31">
        <w:rPr>
          <w:rFonts w:ascii="Times New Roman" w:eastAsia="Times New Roman" w:hAnsi="Times New Roman" w:cs="Times New Roman"/>
          <w:color w:val="232323"/>
          <w:spacing w:val="-12"/>
          <w:sz w:val="28"/>
          <w:szCs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z w:val="28"/>
          <w:szCs w:val="28"/>
        </w:rPr>
        <w:t>,</w:t>
      </w:r>
      <w:r w:rsidRPr="00F47A31">
        <w:rPr>
          <w:rFonts w:ascii="Times New Roman" w:eastAsia="Times New Roman" w:hAnsi="Times New Roman" w:cs="Times New Roman"/>
          <w:color w:val="1C1C1C"/>
          <w:spacing w:val="7"/>
          <w:sz w:val="28"/>
          <w:szCs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82828"/>
          <w:spacing w:val="-2"/>
          <w:sz w:val="28"/>
          <w:szCs w:val="28"/>
        </w:rPr>
        <w:t>2006.</w:t>
      </w:r>
    </w:p>
    <w:p w14:paraId="2C7FC7BB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46"/>
          <w:tab w:val="left" w:pos="2661"/>
          <w:tab w:val="left" w:pos="3457"/>
          <w:tab w:val="left" w:pos="4893"/>
          <w:tab w:val="left" w:pos="6077"/>
          <w:tab w:val="left" w:pos="6495"/>
          <w:tab w:val="left" w:pos="8335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F1F1F"/>
          <w:sz w:val="28"/>
        </w:rPr>
      </w:pPr>
      <w:r w:rsidRPr="00F47A31">
        <w:rPr>
          <w:rFonts w:ascii="Times New Roman" w:eastAsia="Times New Roman" w:hAnsi="Times New Roman" w:cs="Times New Roman"/>
          <w:color w:val="161616"/>
          <w:spacing w:val="-2"/>
          <w:sz w:val="28"/>
        </w:rPr>
        <w:t xml:space="preserve">Ефимов </w:t>
      </w:r>
      <w:r w:rsidRPr="00F47A31">
        <w:rPr>
          <w:rFonts w:ascii="Times New Roman" w:eastAsia="Times New Roman" w:hAnsi="Times New Roman" w:cs="Times New Roman"/>
          <w:color w:val="1F1F1F"/>
          <w:spacing w:val="-4"/>
          <w:sz w:val="28"/>
        </w:rPr>
        <w:t xml:space="preserve">Н.В. </w:t>
      </w:r>
      <w:r w:rsidRPr="00F47A31">
        <w:rPr>
          <w:rFonts w:ascii="Times New Roman" w:eastAsia="Times New Roman" w:hAnsi="Times New Roman" w:cs="Times New Roman"/>
          <w:color w:val="181818"/>
          <w:spacing w:val="-2"/>
          <w:sz w:val="28"/>
        </w:rPr>
        <w:t xml:space="preserve">Линейная </w:t>
      </w:r>
      <w:r w:rsidRPr="00F47A31">
        <w:rPr>
          <w:rFonts w:ascii="Times New Roman" w:eastAsia="Times New Roman" w:hAnsi="Times New Roman" w:cs="Times New Roman"/>
          <w:color w:val="282828"/>
          <w:spacing w:val="-2"/>
          <w:sz w:val="28"/>
        </w:rPr>
        <w:t xml:space="preserve">алгебра </w:t>
      </w:r>
      <w:r w:rsidRPr="00F47A31">
        <w:rPr>
          <w:rFonts w:ascii="Times New Roman" w:eastAsia="Times New Roman" w:hAnsi="Times New Roman" w:cs="Times New Roman"/>
          <w:color w:val="2A2A2A"/>
          <w:spacing w:val="-10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2A2A2A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pacing w:val="-2"/>
          <w:sz w:val="28"/>
        </w:rPr>
        <w:t xml:space="preserve">многомерная </w:t>
      </w:r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геометрия.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62626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2004.</w:t>
      </w:r>
    </w:p>
    <w:p w14:paraId="3D1E2993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28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F47A31">
        <w:rPr>
          <w:rFonts w:ascii="Times New Roman" w:eastAsia="Times New Roman" w:hAnsi="Times New Roman" w:cs="Times New Roman"/>
          <w:color w:val="1F1F1F"/>
          <w:sz w:val="28"/>
        </w:rPr>
        <w:t>Ильин</w:t>
      </w:r>
      <w:r w:rsidRPr="00F47A31">
        <w:rPr>
          <w:rFonts w:ascii="Times New Roman" w:eastAsia="Times New Roman" w:hAnsi="Times New Roman" w:cs="Times New Roman"/>
          <w:color w:val="1F1F1F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В.А.,</w:t>
      </w:r>
      <w:r w:rsidRPr="00F47A31">
        <w:rPr>
          <w:rFonts w:ascii="Times New Roman" w:eastAsia="Times New Roman" w:hAnsi="Times New Roman" w:cs="Times New Roman"/>
          <w:color w:val="1F1F1F"/>
          <w:spacing w:val="3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Позняк</w:t>
      </w:r>
      <w:r w:rsidRPr="00F47A31">
        <w:rPr>
          <w:rFonts w:ascii="Times New Roman" w:eastAsia="Times New Roman" w:hAnsi="Times New Roman" w:cs="Times New Roman"/>
          <w:color w:val="1F1F1F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Э.Г.</w:t>
      </w:r>
      <w:r w:rsidRPr="00F47A31">
        <w:rPr>
          <w:rFonts w:ascii="Times New Roman" w:eastAsia="Times New Roman" w:hAnsi="Times New Roman" w:cs="Times New Roman"/>
          <w:color w:val="1A1A1A"/>
          <w:spacing w:val="2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Основы</w:t>
      </w:r>
      <w:r w:rsidRPr="00F47A31">
        <w:rPr>
          <w:rFonts w:ascii="Times New Roman" w:eastAsia="Times New Roman" w:hAnsi="Times New Roman" w:cs="Times New Roman"/>
          <w:color w:val="1D1D1D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математического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>анализа.</w:t>
      </w:r>
      <w:r w:rsidRPr="00F47A31">
        <w:rPr>
          <w:rFonts w:ascii="Times New Roman" w:eastAsia="Times New Roman" w:hAnsi="Times New Roman" w:cs="Times New Roman"/>
          <w:color w:val="282828"/>
          <w:spacing w:val="3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Т.</w:t>
      </w:r>
      <w:r w:rsidRPr="00F47A31">
        <w:rPr>
          <w:rFonts w:ascii="Times New Roman" w:eastAsia="Times New Roman" w:hAnsi="Times New Roman" w:cs="Times New Roman"/>
          <w:color w:val="232323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F2F2F"/>
          <w:sz w:val="28"/>
        </w:rPr>
        <w:t>1,</w:t>
      </w:r>
      <w:r w:rsidRPr="00F47A31">
        <w:rPr>
          <w:rFonts w:ascii="Times New Roman" w:eastAsia="Times New Roman" w:hAnsi="Times New Roman" w:cs="Times New Roman"/>
          <w:color w:val="2F2F2F"/>
          <w:spacing w:val="28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2. </w:t>
      </w:r>
      <w:proofErr w:type="gramStart"/>
      <w:r w:rsidRPr="00F47A31">
        <w:rPr>
          <w:rFonts w:ascii="Times New Roman" w:eastAsia="Times New Roman" w:hAnsi="Times New Roman" w:cs="Times New Roman"/>
          <w:color w:val="232323"/>
          <w:sz w:val="28"/>
        </w:rPr>
        <w:t>М.:</w:t>
      </w:r>
      <w:proofErr w:type="spellStart"/>
      <w:r w:rsidRPr="00F47A31">
        <w:rPr>
          <w:rFonts w:ascii="Times New Roman" w:eastAsia="Times New Roman" w:hAnsi="Times New Roman" w:cs="Times New Roman"/>
          <w:color w:val="232323"/>
          <w:sz w:val="28"/>
        </w:rPr>
        <w:t>Физматлит</w:t>
      </w:r>
      <w:proofErr w:type="spellEnd"/>
      <w:proofErr w:type="gramEnd"/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2009.</w:t>
      </w:r>
    </w:p>
    <w:p w14:paraId="492DC1AC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07"/>
          <w:tab w:val="left" w:pos="3222"/>
          <w:tab w:val="left" w:pos="4005"/>
          <w:tab w:val="left" w:pos="4827"/>
          <w:tab w:val="left" w:pos="7503"/>
          <w:tab w:val="left" w:pos="788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42424"/>
          <w:sz w:val="28"/>
        </w:rPr>
      </w:pPr>
      <w:r w:rsidRPr="00F47A31">
        <w:rPr>
          <w:rFonts w:ascii="Times New Roman" w:eastAsia="Times New Roman" w:hAnsi="Times New Roman" w:cs="Times New Roman"/>
          <w:color w:val="1C1C1C"/>
          <w:spacing w:val="-2"/>
          <w:sz w:val="28"/>
        </w:rPr>
        <w:t xml:space="preserve">Фихтенгольц </w:t>
      </w:r>
      <w:r w:rsidRPr="00F47A31">
        <w:rPr>
          <w:rFonts w:ascii="Times New Roman" w:eastAsia="Times New Roman" w:hAnsi="Times New Roman" w:cs="Times New Roman"/>
          <w:color w:val="232323"/>
          <w:spacing w:val="-4"/>
          <w:sz w:val="28"/>
        </w:rPr>
        <w:t xml:space="preserve">Г.М. </w:t>
      </w:r>
      <w:proofErr w:type="spellStart"/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>Kypc</w:t>
      </w:r>
      <w:proofErr w:type="spellEnd"/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pacing w:val="-2"/>
          <w:sz w:val="28"/>
        </w:rPr>
        <w:t xml:space="preserve">дифференциального </w:t>
      </w:r>
      <w:r w:rsidRPr="00F47A31">
        <w:rPr>
          <w:rFonts w:ascii="Times New Roman" w:eastAsia="Times New Roman" w:hAnsi="Times New Roman" w:cs="Times New Roman"/>
          <w:color w:val="212121"/>
          <w:spacing w:val="-10"/>
          <w:sz w:val="28"/>
        </w:rPr>
        <w:t xml:space="preserve">и </w:t>
      </w:r>
      <w:r w:rsidRPr="00F47A31">
        <w:rPr>
          <w:rFonts w:ascii="Times New Roman" w:eastAsia="Times New Roman" w:hAnsi="Times New Roman" w:cs="Times New Roman"/>
          <w:color w:val="1A1A1A"/>
          <w:spacing w:val="-4"/>
          <w:sz w:val="28"/>
        </w:rPr>
        <w:t xml:space="preserve">интегрального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 xml:space="preserve">исчисления.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Т. 1,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 xml:space="preserve">2,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3.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61616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61616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2003, 2007, 2008.</w:t>
      </w:r>
    </w:p>
    <w:p w14:paraId="7B6BB215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272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proofErr w:type="gramStart"/>
      <w:r w:rsidRPr="00F47A31">
        <w:rPr>
          <w:rFonts w:ascii="Times New Roman" w:eastAsia="Times New Roman" w:hAnsi="Times New Roman" w:cs="Times New Roman"/>
          <w:color w:val="1C1C1C"/>
          <w:sz w:val="28"/>
        </w:rPr>
        <w:t>,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Демидович</w:t>
      </w:r>
      <w:proofErr w:type="spellEnd"/>
      <w:proofErr w:type="gramEnd"/>
      <w:r w:rsidRPr="00F47A31">
        <w:rPr>
          <w:rFonts w:ascii="Times New Roman" w:eastAsia="Times New Roman" w:hAnsi="Times New Roman" w:cs="Times New Roman"/>
          <w:color w:val="1C1C1C"/>
          <w:spacing w:val="3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A1A1A"/>
          <w:sz w:val="28"/>
        </w:rPr>
        <w:t>Б.П.</w:t>
      </w:r>
      <w:r w:rsidRPr="00F47A31">
        <w:rPr>
          <w:rFonts w:ascii="Times New Roman" w:eastAsia="Times New Roman" w:hAnsi="Times New Roman" w:cs="Times New Roman"/>
          <w:color w:val="1A1A1A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81818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81818"/>
          <w:spacing w:val="26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81818"/>
          <w:sz w:val="28"/>
        </w:rPr>
        <w:t>заqач</w:t>
      </w:r>
      <w:proofErr w:type="spellEnd"/>
      <w:r w:rsidRPr="00F47A31">
        <w:rPr>
          <w:rFonts w:ascii="Times New Roman" w:eastAsia="Times New Roman" w:hAnsi="Times New Roman" w:cs="Times New Roman"/>
          <w:color w:val="181818"/>
          <w:spacing w:val="1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A2A2A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2A2A2A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упражнений</w:t>
      </w:r>
      <w:r w:rsidRPr="00F47A31">
        <w:rPr>
          <w:rFonts w:ascii="Times New Roman" w:eastAsia="Times New Roman" w:hAnsi="Times New Roman" w:cs="Times New Roman"/>
          <w:color w:val="232323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>по</w:t>
      </w:r>
      <w:r w:rsidRPr="00F47A31">
        <w:rPr>
          <w:rFonts w:ascii="Times New Roman" w:eastAsia="Times New Roman" w:hAnsi="Times New Roman" w:cs="Times New Roman"/>
          <w:color w:val="262626"/>
          <w:spacing w:val="17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математическому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анализу. </w:t>
      </w:r>
      <w:r w:rsidRPr="00F47A31">
        <w:rPr>
          <w:rFonts w:ascii="Times New Roman" w:eastAsia="Times New Roman" w:hAnsi="Times New Roman" w:cs="Times New Roman"/>
          <w:color w:val="2D2D2D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F1F1F"/>
          <w:sz w:val="28"/>
        </w:rPr>
        <w:t>Астрель</w:t>
      </w:r>
      <w:proofErr w:type="spellEnd"/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2007.</w:t>
      </w:r>
    </w:p>
    <w:p w14:paraId="6D9BBE38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267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62626"/>
          <w:sz w:val="28"/>
        </w:rPr>
      </w:pPr>
      <w:r w:rsidRPr="00F47A31">
        <w:rPr>
          <w:rFonts w:ascii="Times New Roman" w:eastAsia="Times New Roman" w:hAnsi="Times New Roman" w:cs="Times New Roman"/>
          <w:color w:val="232323"/>
          <w:sz w:val="28"/>
        </w:rPr>
        <w:t>Кудрявцев</w:t>
      </w:r>
      <w:r w:rsidRPr="00F47A31">
        <w:rPr>
          <w:rFonts w:ascii="Times New Roman" w:eastAsia="Times New Roman" w:hAnsi="Times New Roman" w:cs="Times New Roman"/>
          <w:color w:val="232323"/>
          <w:spacing w:val="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ЈІ.Д,</w:t>
      </w:r>
      <w:r w:rsidRPr="00F47A31">
        <w:rPr>
          <w:rFonts w:ascii="Times New Roman" w:eastAsia="Times New Roman" w:hAnsi="Times New Roman" w:cs="Times New Roman"/>
          <w:color w:val="1D1D1D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Кутасов</w:t>
      </w:r>
      <w:r w:rsidRPr="00F47A31">
        <w:rPr>
          <w:rFonts w:ascii="Times New Roman" w:eastAsia="Times New Roman" w:hAnsi="Times New Roman" w:cs="Times New Roman"/>
          <w:color w:val="1C1C1C"/>
          <w:spacing w:val="2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А.Д.,</w:t>
      </w:r>
      <w:r w:rsidRPr="00F47A31">
        <w:rPr>
          <w:rFonts w:ascii="Times New Roman" w:eastAsia="Times New Roman" w:hAnsi="Times New Roman" w:cs="Times New Roman"/>
          <w:color w:val="232323"/>
          <w:spacing w:val="21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Чехлов</w:t>
      </w:r>
      <w:r w:rsidRPr="00F47A31">
        <w:rPr>
          <w:rFonts w:ascii="Times New Roman" w:eastAsia="Times New Roman" w:hAnsi="Times New Roman" w:cs="Times New Roman"/>
          <w:color w:val="232323"/>
          <w:spacing w:val="15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 xml:space="preserve">В.Н., </w:t>
      </w:r>
      <w:proofErr w:type="spellStart"/>
      <w:r w:rsidRPr="00F47A31">
        <w:rPr>
          <w:rFonts w:ascii="Times New Roman" w:eastAsia="Times New Roman" w:hAnsi="Times New Roman" w:cs="Times New Roman"/>
          <w:color w:val="282828"/>
          <w:sz w:val="28"/>
        </w:rPr>
        <w:t>Ш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абунин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М.Н.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Сборник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задач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по </w:t>
      </w:r>
      <w:r w:rsidRPr="00F47A31">
        <w:rPr>
          <w:rFonts w:ascii="Times New Roman" w:eastAsia="Times New Roman" w:hAnsi="Times New Roman" w:cs="Times New Roman"/>
          <w:color w:val="151515"/>
          <w:sz w:val="28"/>
        </w:rPr>
        <w:t xml:space="preserve">математическому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анализу.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 xml:space="preserve">В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3-x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т.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>, 2003.</w:t>
      </w:r>
    </w:p>
    <w:p w14:paraId="0ADD6E72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379"/>
          <w:tab w:val="left" w:pos="2966"/>
          <w:tab w:val="left" w:pos="3737"/>
          <w:tab w:val="left" w:pos="4982"/>
          <w:tab w:val="left" w:pos="5720"/>
          <w:tab w:val="left" w:pos="6787"/>
          <w:tab w:val="left" w:pos="8069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32323"/>
          <w:sz w:val="28"/>
        </w:rPr>
      </w:pPr>
      <w:r w:rsidRPr="00F47A31">
        <w:rPr>
          <w:rFonts w:ascii="Times New Roman" w:eastAsia="Times New Roman" w:hAnsi="Times New Roman" w:cs="Times New Roman"/>
          <w:color w:val="1C1C1C"/>
          <w:spacing w:val="-2"/>
          <w:sz w:val="28"/>
        </w:rPr>
        <w:t>Свешников А.Г.,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Тихонов </w:t>
      </w:r>
      <w:r w:rsidRPr="00F47A31">
        <w:rPr>
          <w:rFonts w:ascii="Times New Roman" w:eastAsia="Times New Roman" w:hAnsi="Times New Roman" w:cs="Times New Roman"/>
          <w:color w:val="2F2F2F"/>
          <w:spacing w:val="-4"/>
          <w:sz w:val="28"/>
        </w:rPr>
        <w:t>А.Н.</w:t>
      </w:r>
      <w:r w:rsidRPr="00F47A31">
        <w:rPr>
          <w:rFonts w:ascii="Times New Roman" w:eastAsia="Times New Roman" w:hAnsi="Times New Roman" w:cs="Times New Roman"/>
          <w:color w:val="2F2F2F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pacing w:val="-2"/>
          <w:sz w:val="28"/>
        </w:rPr>
        <w:t xml:space="preserve">Теория </w:t>
      </w:r>
      <w:r w:rsidRPr="00F47A31">
        <w:rPr>
          <w:rFonts w:ascii="Times New Roman" w:eastAsia="Times New Roman" w:hAnsi="Times New Roman" w:cs="Times New Roman"/>
          <w:color w:val="212121"/>
          <w:spacing w:val="-2"/>
          <w:sz w:val="28"/>
        </w:rPr>
        <w:t xml:space="preserve">функций </w:t>
      </w:r>
      <w:r w:rsidRPr="00F47A31">
        <w:rPr>
          <w:rFonts w:ascii="Times New Roman" w:eastAsia="Times New Roman" w:hAnsi="Times New Roman" w:cs="Times New Roman"/>
          <w:color w:val="181818"/>
          <w:spacing w:val="-6"/>
          <w:sz w:val="28"/>
        </w:rPr>
        <w:t xml:space="preserve">комплексной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 xml:space="preserve">переменной. </w:t>
      </w:r>
      <w:r w:rsidRPr="00F47A31">
        <w:rPr>
          <w:rFonts w:ascii="Times New Roman" w:eastAsia="Times New Roman" w:hAnsi="Times New Roman" w:cs="Times New Roman"/>
          <w:color w:val="242424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212121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212121"/>
          <w:sz w:val="28"/>
        </w:rPr>
        <w:t>,</w:t>
      </w:r>
      <w:r w:rsidRPr="00F47A31">
        <w:rPr>
          <w:rFonts w:ascii="Times New Roman" w:eastAsia="Times New Roman" w:hAnsi="Times New Roman" w:cs="Times New Roman"/>
          <w:color w:val="212121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2004.</w:t>
      </w:r>
    </w:p>
    <w:p w14:paraId="6BE2C7E1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282828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Волковыский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Л.Н.,</w:t>
      </w:r>
      <w:r w:rsidRPr="00F47A31">
        <w:rPr>
          <w:rFonts w:ascii="Times New Roman" w:eastAsia="Times New Roman" w:hAnsi="Times New Roman" w:cs="Times New Roman"/>
          <w:color w:val="1D1D1D"/>
          <w:spacing w:val="18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D1D1D"/>
          <w:sz w:val="28"/>
        </w:rPr>
        <w:t>Лунц</w:t>
      </w:r>
      <w:proofErr w:type="spellEnd"/>
      <w:r w:rsidRPr="00F47A31">
        <w:rPr>
          <w:rFonts w:ascii="Times New Roman" w:eastAsia="Times New Roman" w:hAnsi="Times New Roman" w:cs="Times New Roman"/>
          <w:color w:val="1D1D1D"/>
          <w:spacing w:val="2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Г.А.,</w:t>
      </w:r>
      <w:r w:rsidRPr="00F47A31">
        <w:rPr>
          <w:rFonts w:ascii="Times New Roman" w:eastAsia="Times New Roman" w:hAnsi="Times New Roman" w:cs="Times New Roman"/>
          <w:color w:val="212121"/>
          <w:spacing w:val="14"/>
          <w:sz w:val="28"/>
        </w:rPr>
        <w:t xml:space="preserve">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Араманович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pacing w:val="4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81818"/>
          <w:sz w:val="28"/>
        </w:rPr>
        <w:t>Н.Г.</w:t>
      </w:r>
      <w:r w:rsidRPr="00F47A31">
        <w:rPr>
          <w:rFonts w:ascii="Times New Roman" w:eastAsia="Times New Roman" w:hAnsi="Times New Roman" w:cs="Times New Roman"/>
          <w:color w:val="181818"/>
          <w:spacing w:val="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D1D1D"/>
          <w:sz w:val="28"/>
        </w:rPr>
        <w:t>Сборник</w:t>
      </w:r>
      <w:r w:rsidRPr="00F47A31">
        <w:rPr>
          <w:rFonts w:ascii="Times New Roman" w:eastAsia="Times New Roman" w:hAnsi="Times New Roman" w:cs="Times New Roman"/>
          <w:color w:val="1D1D1D"/>
          <w:spacing w:val="29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задач</w:t>
      </w:r>
      <w:r w:rsidRPr="00F47A31">
        <w:rPr>
          <w:rFonts w:ascii="Times New Roman" w:eastAsia="Times New Roman" w:hAnsi="Times New Roman" w:cs="Times New Roman"/>
          <w:color w:val="212121"/>
          <w:spacing w:val="32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62626"/>
          <w:sz w:val="28"/>
        </w:rPr>
        <w:t xml:space="preserve">по </w:t>
      </w:r>
      <w:r w:rsidRPr="00F47A31">
        <w:rPr>
          <w:rFonts w:ascii="Times New Roman" w:eastAsia="Times New Roman" w:hAnsi="Times New Roman" w:cs="Times New Roman"/>
          <w:color w:val="282828"/>
          <w:sz w:val="28"/>
        </w:rPr>
        <w:t xml:space="preserve">теории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>функций</w:t>
      </w:r>
      <w:r w:rsidRPr="00F47A31">
        <w:rPr>
          <w:rFonts w:ascii="Times New Roman" w:eastAsia="Times New Roman" w:hAnsi="Times New Roman" w:cs="Times New Roman"/>
          <w:color w:val="1C1C1C"/>
          <w:spacing w:val="3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комплексного переменного. </w:t>
      </w:r>
      <w:r w:rsidRPr="00F47A31">
        <w:rPr>
          <w:rFonts w:ascii="Times New Roman" w:eastAsia="Times New Roman" w:hAnsi="Times New Roman" w:cs="Times New Roman"/>
          <w:color w:val="2D2D2D"/>
          <w:sz w:val="28"/>
        </w:rPr>
        <w:t xml:space="preserve">М.: </w:t>
      </w:r>
      <w:proofErr w:type="spellStart"/>
      <w:r w:rsidRPr="00F47A31">
        <w:rPr>
          <w:rFonts w:ascii="Times New Roman" w:eastAsia="Times New Roman" w:hAnsi="Times New Roman" w:cs="Times New Roman"/>
          <w:color w:val="1C1C1C"/>
          <w:sz w:val="28"/>
        </w:rPr>
        <w:t>Физматлит</w:t>
      </w:r>
      <w:proofErr w:type="spellEnd"/>
      <w:r w:rsidRPr="00F47A31">
        <w:rPr>
          <w:rFonts w:ascii="Times New Roman" w:eastAsia="Times New Roman" w:hAnsi="Times New Roman" w:cs="Times New Roman"/>
          <w:color w:val="1C1C1C"/>
          <w:sz w:val="28"/>
        </w:rPr>
        <w:t xml:space="preserve">, </w:t>
      </w:r>
      <w:r w:rsidRPr="00F47A31">
        <w:rPr>
          <w:rFonts w:ascii="Times New Roman" w:eastAsia="Times New Roman" w:hAnsi="Times New Roman" w:cs="Times New Roman"/>
          <w:color w:val="212121"/>
          <w:sz w:val="28"/>
        </w:rPr>
        <w:t>2004.</w:t>
      </w:r>
    </w:p>
    <w:p w14:paraId="761AF2FA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Васильев Ф.П. Методы оптимизации. Учебник и практикум для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бакалавриата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и магистратуры. </w:t>
      </w:r>
      <w:proofErr w:type="gram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М:Юрайт</w:t>
      </w:r>
      <w:proofErr w:type="gramEnd"/>
      <w:r w:rsidRPr="00D24172">
        <w:rPr>
          <w:rFonts w:ascii="Times New Roman" w:eastAsia="Times New Roman" w:hAnsi="Times New Roman" w:cs="Times New Roman"/>
          <w:color w:val="131313"/>
          <w:sz w:val="28"/>
        </w:rPr>
        <w:t>, 2016.</w:t>
      </w:r>
    </w:p>
    <w:p w14:paraId="02E864EC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Гмурман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В.Е. Теория вероятности и математическая статистика: [учебное пособие для студе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нтов вузов] — М.: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, 2015.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479 с.</w:t>
      </w:r>
    </w:p>
    <w:p w14:paraId="28746E34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Ерзин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А.Н. Введение в исследование операций: Учебное пособие/ А.Н.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Ерзин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>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– </w:t>
      </w: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Новосиб.гос.ун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>-т. Новосибирск. 2008. 100c.</w:t>
      </w:r>
    </w:p>
    <w:p w14:paraId="15B48AC6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Киреев В.Н. Ч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>исленные методы в примерах и задачах: [учебное пособие д</w:t>
      </w:r>
      <w:r>
        <w:rPr>
          <w:rFonts w:ascii="Times New Roman" w:eastAsia="Times New Roman" w:hAnsi="Times New Roman" w:cs="Times New Roman"/>
          <w:color w:val="131313"/>
          <w:sz w:val="28"/>
        </w:rPr>
        <w:t>ля студентов вузов, обучающихся по направлению «Приклад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>ная мат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ематика»] / В.Н. Киреев, А.В. Пантелеев —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CПб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: Лань, 2015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448 с.</w:t>
      </w:r>
    </w:p>
    <w:p w14:paraId="4A3C9C28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D24172">
        <w:rPr>
          <w:rFonts w:ascii="Times New Roman" w:eastAsia="Times New Roman" w:hAnsi="Times New Roman" w:cs="Times New Roman"/>
          <w:color w:val="131313"/>
          <w:sz w:val="28"/>
        </w:rPr>
        <w:t>Мартынов А.П.,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Валеева А.Ф., Валеев Р.С. Метод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ы повышения эффективности вычислительных схем в задачах </w:t>
      </w:r>
      <w:r>
        <w:rPr>
          <w:rFonts w:ascii="Times New Roman" w:eastAsia="Times New Roman" w:hAnsi="Times New Roman" w:cs="Times New Roman"/>
          <w:color w:val="131313"/>
          <w:sz w:val="28"/>
        </w:rPr>
        <w:t>оптимизации //Учебное пособие, И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зд-во УГАТУ, 2013. 142 с. </w:t>
      </w:r>
    </w:p>
    <w:p w14:paraId="123F7649" w14:textId="77777777" w:rsidR="00C75D5C" w:rsidRPr="00D24172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D24172">
        <w:rPr>
          <w:rFonts w:ascii="Times New Roman" w:eastAsia="Times New Roman" w:hAnsi="Times New Roman" w:cs="Times New Roman"/>
          <w:color w:val="131313"/>
          <w:sz w:val="28"/>
        </w:rPr>
        <w:t>Срочко</w:t>
      </w:r>
      <w:proofErr w:type="spellEnd"/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В.А. Численные м</w:t>
      </w:r>
      <w:r>
        <w:rPr>
          <w:rFonts w:ascii="Times New Roman" w:eastAsia="Times New Roman" w:hAnsi="Times New Roman" w:cs="Times New Roman"/>
          <w:color w:val="131313"/>
          <w:sz w:val="28"/>
        </w:rPr>
        <w:t>етоды: учебное пособие — СПб: Лань, 2016 –</w:t>
      </w:r>
      <w:r w:rsidRPr="00D24172">
        <w:rPr>
          <w:rFonts w:ascii="Times New Roman" w:eastAsia="Times New Roman" w:hAnsi="Times New Roman" w:cs="Times New Roman"/>
          <w:color w:val="131313"/>
          <w:sz w:val="28"/>
        </w:rPr>
        <w:t xml:space="preserve"> 208 с.</w:t>
      </w:r>
    </w:p>
    <w:p w14:paraId="27A99A80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Информатика [Электронный ресурс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]: курс лекций / </w:t>
      </w:r>
      <w:r>
        <w:rPr>
          <w:rFonts w:ascii="Times New Roman" w:eastAsia="Times New Roman" w:hAnsi="Times New Roman" w:cs="Times New Roman"/>
          <w:color w:val="131313"/>
          <w:sz w:val="28"/>
        </w:rPr>
        <w:t>Л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И.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Шехтман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[и др.]; ГОУ </w:t>
      </w:r>
      <w:r>
        <w:rPr>
          <w:rFonts w:ascii="Times New Roman" w:eastAsia="Times New Roman" w:hAnsi="Times New Roman" w:cs="Times New Roman"/>
          <w:color w:val="131313"/>
          <w:sz w:val="28"/>
        </w:rPr>
        <w:t>ВПО УГАТУ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- Уфа: УГАТУ, 201</w:t>
      </w:r>
      <w:r>
        <w:rPr>
          <w:rFonts w:ascii="Times New Roman" w:eastAsia="Times New Roman" w:hAnsi="Times New Roman" w:cs="Times New Roman"/>
          <w:color w:val="131313"/>
          <w:sz w:val="28"/>
        </w:rPr>
        <w:t>1</w:t>
      </w:r>
    </w:p>
    <w:p w14:paraId="3098DB05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>
        <w:rPr>
          <w:rFonts w:ascii="Times New Roman" w:eastAsia="Times New Roman" w:hAnsi="Times New Roman" w:cs="Times New Roman"/>
          <w:color w:val="131313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нформатика. базовый курс: [учебное пособие для студентов высших технических учебных заведений] / под ред. С. В. Симоновича - </w:t>
      </w:r>
      <w:r>
        <w:rPr>
          <w:rFonts w:ascii="Times New Roman" w:eastAsia="Times New Roman" w:hAnsi="Times New Roman" w:cs="Times New Roman"/>
          <w:color w:val="131313"/>
          <w:sz w:val="28"/>
        </w:rPr>
        <w:t>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етербург [и др.]: Питер, 2011 - 637 с.</w:t>
      </w:r>
    </w:p>
    <w:p w14:paraId="73172355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Каймин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В. А. </w:t>
      </w:r>
      <w:r>
        <w:rPr>
          <w:rFonts w:ascii="Times New Roman" w:eastAsia="Times New Roman" w:hAnsi="Times New Roman" w:cs="Times New Roman"/>
          <w:color w:val="131313"/>
          <w:sz w:val="28"/>
        </w:rPr>
        <w:t>И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нформатика: учебник / В. А.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Каймин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— Москва: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роспект, 2010. — 270 с.</w:t>
      </w:r>
    </w:p>
    <w:p w14:paraId="59B36FE2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Кудинов Ю. Н. Основы современной информатики [Электронный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pecypc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>]: [учебное пособие для студентов высших</w:t>
      </w:r>
      <w:r w:rsidRPr="00F47A31">
        <w:rPr>
          <w:rFonts w:ascii="Times New Roman" w:eastAsia="Times New Roman" w:hAnsi="Times New Roman" w:cs="Times New Roman"/>
          <w:color w:val="232323"/>
          <w:spacing w:val="80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F1F1F"/>
          <w:sz w:val="28"/>
        </w:rPr>
        <w:t>учебных</w:t>
      </w:r>
      <w:r w:rsidRPr="00F47A31">
        <w:rPr>
          <w:rFonts w:ascii="Times New Roman" w:eastAsia="Times New Roman" w:hAnsi="Times New Roman" w:cs="Times New Roman"/>
          <w:color w:val="1F1F1F"/>
          <w:spacing w:val="80"/>
          <w:w w:val="150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232323"/>
          <w:sz w:val="28"/>
        </w:rPr>
        <w:t>заведений,</w:t>
      </w:r>
      <w:r>
        <w:rPr>
          <w:rFonts w:ascii="Times New Roman" w:eastAsia="Times New Roman" w:hAnsi="Times New Roman" w:cs="Times New Roman"/>
          <w:color w:val="232323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</w:rPr>
        <w:lastRenderedPageBreak/>
        <w:t>обучаю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щихся по специальности «Прикладная информатика»] / Ю. Н. Кудинов, Ф. Ф. Пащенко - </w:t>
      </w:r>
      <w:r>
        <w:rPr>
          <w:rFonts w:ascii="Times New Roman" w:eastAsia="Times New Roman" w:hAnsi="Times New Roman" w:cs="Times New Roman"/>
          <w:color w:val="131313"/>
          <w:sz w:val="28"/>
        </w:rPr>
        <w:t>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етербург [и др.]: </w:t>
      </w:r>
      <w:r>
        <w:rPr>
          <w:rFonts w:ascii="Times New Roman" w:eastAsia="Times New Roman" w:hAnsi="Times New Roman" w:cs="Times New Roman"/>
          <w:color w:val="131313"/>
          <w:sz w:val="28"/>
        </w:rPr>
        <w:t>Л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ань, 2011 - 256 с.</w:t>
      </w:r>
    </w:p>
    <w:p w14:paraId="53D8229E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Новожилов, </w:t>
      </w:r>
      <w:r>
        <w:rPr>
          <w:rFonts w:ascii="Times New Roman" w:eastAsia="Times New Roman" w:hAnsi="Times New Roman" w:cs="Times New Roman"/>
          <w:color w:val="131313"/>
          <w:sz w:val="28"/>
        </w:rPr>
        <w:t>О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Информатика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[учебное пособие для студентов высших учебных заведений, обучающихся по специальностям группы "Экономика и управление" и направлению "Информатика и вычислительная техника"] / О. </w:t>
      </w:r>
      <w:r>
        <w:rPr>
          <w:rFonts w:ascii="Times New Roman" w:eastAsia="Times New Roman" w:hAnsi="Times New Roman" w:cs="Times New Roman"/>
          <w:color w:val="131313"/>
          <w:sz w:val="28"/>
        </w:rPr>
        <w:t>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Новожилов ; </w:t>
      </w:r>
      <w:r>
        <w:rPr>
          <w:rFonts w:ascii="Times New Roman" w:eastAsia="Times New Roman" w:hAnsi="Times New Roman" w:cs="Times New Roman"/>
          <w:color w:val="131313"/>
          <w:sz w:val="28"/>
        </w:rPr>
        <w:t>Московский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государственный инду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стриальный университет (MГHУ) .– 2-е изд.,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. и доп. –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Москва : </w:t>
      </w:r>
      <w:proofErr w:type="spellStart"/>
      <w:r>
        <w:rPr>
          <w:rFonts w:ascii="Times New Roman" w:eastAsia="Times New Roman" w:hAnsi="Times New Roman" w:cs="Times New Roman"/>
          <w:color w:val="131313"/>
          <w:sz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131313"/>
          <w:sz w:val="28"/>
        </w:rPr>
        <w:t>, 2013 –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564 с.</w:t>
      </w:r>
    </w:p>
    <w:p w14:paraId="25B4E85C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Макарова, Н. В.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Информатика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[учебник для студентов вузов, </w:t>
      </w:r>
      <w:r>
        <w:rPr>
          <w:rFonts w:ascii="Times New Roman" w:eastAsia="Times New Roman" w:hAnsi="Times New Roman" w:cs="Times New Roman"/>
          <w:color w:val="131313"/>
          <w:sz w:val="28"/>
        </w:rPr>
        <w:t>обучаю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щихся по направлениям подготовки бакалавров "Системный анализ и управление" и "Экономика и управление"] / Н. В. Макаров, В. Б. Волкова .— Санкт-Петербург [и др.] : Питер, 2013 .— 576 с.</w:t>
      </w:r>
    </w:p>
    <w:p w14:paraId="2842C68C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Кауфман В. Ш. Языки программирования. Концепции и принципы [Электронный </w:t>
      </w:r>
      <w:r>
        <w:rPr>
          <w:rFonts w:ascii="Times New Roman" w:eastAsia="Times New Roman" w:hAnsi="Times New Roman" w:cs="Times New Roman"/>
          <w:color w:val="131313"/>
          <w:sz w:val="28"/>
        </w:rPr>
        <w:t>ресурс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]: [пособие для студентов вузов] / В. 111. Кауфман - Москва: QMK HPECC, 2010 - 464 с.</w:t>
      </w:r>
    </w:p>
    <w:p w14:paraId="24C7BA62" w14:textId="77777777" w:rsidR="00C75D5C" w:rsidRPr="00F47A31" w:rsidRDefault="00C75D5C" w:rsidP="00B1505F">
      <w:pPr>
        <w:widowControl w:val="0"/>
        <w:numPr>
          <w:ilvl w:val="0"/>
          <w:numId w:val="34"/>
        </w:numPr>
        <w:tabs>
          <w:tab w:val="left" w:pos="142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F47A31">
        <w:rPr>
          <w:rFonts w:ascii="Times New Roman" w:eastAsia="Times New Roman" w:hAnsi="Times New Roman" w:cs="Times New Roman"/>
          <w:color w:val="131313"/>
          <w:sz w:val="28"/>
        </w:rPr>
        <w:t>Орлов,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С.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А.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Теория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и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практика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языков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программирования [учебник по направлению "Информатика и вычислительная тех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ника"] / С. А. </w:t>
      </w:r>
      <w:proofErr w:type="gramStart"/>
      <w:r>
        <w:rPr>
          <w:rFonts w:ascii="Times New Roman" w:eastAsia="Times New Roman" w:hAnsi="Times New Roman" w:cs="Times New Roman"/>
          <w:color w:val="131313"/>
          <w:sz w:val="28"/>
        </w:rPr>
        <w:t>Орлов .</w:t>
      </w:r>
      <w:proofErr w:type="gramEnd"/>
      <w:r>
        <w:rPr>
          <w:rFonts w:ascii="Times New Roman" w:eastAsia="Times New Roman" w:hAnsi="Times New Roman" w:cs="Times New Roman"/>
          <w:color w:val="131313"/>
          <w:sz w:val="28"/>
        </w:rPr>
        <w:t>— Санкт-П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етербург [и др.] : Питер , 2013 .— 688 с.</w:t>
      </w:r>
    </w:p>
    <w:p w14:paraId="1D460D0F" w14:textId="77777777" w:rsidR="00C75D5C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Хорев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>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П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Б.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Объектно-ориентированное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программирование [учебное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пособие</w:t>
      </w:r>
      <w:r>
        <w:rPr>
          <w:rFonts w:ascii="Times New Roman" w:eastAsia="Times New Roman" w:hAnsi="Times New Roman" w:cs="Times New Roman"/>
          <w:color w:val="131313"/>
          <w:sz w:val="28"/>
        </w:rPr>
        <w:tab/>
        <w:t xml:space="preserve"> для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студентов,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обуча</w:t>
      </w:r>
      <w:r>
        <w:rPr>
          <w:rFonts w:ascii="Times New Roman" w:eastAsia="Times New Roman" w:hAnsi="Times New Roman" w:cs="Times New Roman"/>
          <w:color w:val="131313"/>
          <w:sz w:val="28"/>
        </w:rPr>
        <w:t>ю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щихся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>по</w:t>
      </w:r>
      <w:r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направлению "Информатика и вычислительная техника"] / П. Б. </w:t>
      </w:r>
      <w:proofErr w:type="spellStart"/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Хорев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.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— 3-e изд., </w:t>
      </w:r>
      <w:proofErr w:type="spell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F47A31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F47A31">
        <w:rPr>
          <w:rFonts w:ascii="Times New Roman" w:eastAsia="Times New Roman" w:hAnsi="Times New Roman" w:cs="Times New Roman"/>
          <w:color w:val="131313"/>
          <w:sz w:val="28"/>
        </w:rPr>
        <w:t xml:space="preserve"> Академия, 2011 .— 446, [2] с.</w:t>
      </w:r>
    </w:p>
    <w:p w14:paraId="236FA88E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Методы и средства проектирования информационных систем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СПбГЛТУ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2019. — 248 с. — ISBN 978-5-9239-1113-8.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https://e.lanbook.com/book/120059 </w:t>
      </w:r>
    </w:p>
    <w:p w14:paraId="0DA21A98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Ланских, Ю. В. Методы и средства проектирования информационных систем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: в 3 частях / Ю. В. Ланских.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Киров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ВятГУ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 — Часть 1 : Основы моделирования информационных систем — 2019. — 176 с.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https://e.lanbook.com/book/164441</w:t>
      </w:r>
    </w:p>
    <w:p w14:paraId="1EE2E5E1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Маккинни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У.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Python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 анализ данных / У. Маккензи; перевод с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ан-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глийского</w:t>
      </w:r>
      <w:proofErr w:type="spellEnd"/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А. 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Слинкина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2-ое изд.,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испр</w:t>
      </w:r>
      <w:proofErr w:type="spellEnd"/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.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 доп. — Москва: ДМК Пресс, 2020. — 540 с. — ISBN 978-5-97060-590-5. — Текст: электронный // Лань: электронно-библиотечная система. — URL: https://e.lanbook.com/book/131721.</w:t>
      </w:r>
    </w:p>
    <w:p w14:paraId="0199A61C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Павлов, Л. А. Структуры и алгоритмы обработки данных: учебник для вузов / Л. А. Павлов, Н. В. Первова. — 3-е изд., стер. — Санкт-Петербург: Лань, 2021. — 256 с. — ISBN 978-5-8114-7259-8. — Текст: </w:t>
      </w:r>
      <w:proofErr w:type="spellStart"/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элек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-тронный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// Лань: электронно-библиотечная система. — URL: https://e.lanbook.com/book/156929</w:t>
      </w:r>
    </w:p>
    <w:p w14:paraId="7E862A94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Барков, И. А. Объектно-ориентированное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программирование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И. А. Барков.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Лань, 2022. — 700 с. — ISBN 978-5-8114-3586-9.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https://e.lanbook.com/book/206699</w:t>
      </w:r>
    </w:p>
    <w:p w14:paraId="7C1C689F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Абдуллаева, О.С., Информационные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технологии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О.С. Абдуллаева, А.И.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Исомиддинов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С.Х. Абдуллаева.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Русайнс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2022. </w:t>
      </w:r>
      <w:r w:rsidRPr="00530DAB">
        <w:rPr>
          <w:rFonts w:ascii="Times New Roman" w:eastAsia="Times New Roman" w:hAnsi="Times New Roman" w:cs="Times New Roman"/>
          <w:color w:val="131313"/>
          <w:sz w:val="28"/>
        </w:rPr>
        <w:lastRenderedPageBreak/>
        <w:t>— 189 с. — ISBN 978-5-4365-8803-2. — URL:https://book.ru/book/943449</w:t>
      </w:r>
    </w:p>
    <w:p w14:paraId="68E6A70D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Управление проектами в области информационных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И.В. Трифонов, Н.Н. Трифонова, Н.А.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Череповская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[и др.] ; под ред. А.В. Лукьяновой.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КноРус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, 2022. — 235 с. — ISBN 978-5-406-09161-6. — URL:https://book.ru/book/942673</w:t>
      </w:r>
    </w:p>
    <w:p w14:paraId="73A39156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Литвин, Ю. И. Проектный менеджмент: теория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практика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Ю. И. Литвин, Л. И. , Р. Р. Харисова.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Прометей, 2020. — 240 с. — ISBN 978-5-907166-99-8.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https://e.lanbook.com/book/165992</w:t>
      </w:r>
    </w:p>
    <w:p w14:paraId="650B747F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Технологии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программирования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А.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Гайдель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А.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Благов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В. И. Проценко, А. С.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Широканев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Самара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Самарский университет, 2020. — 108 с. — ISBN 978-5-7883-1554-6.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https://e.lanbook.com/book/189025.</w:t>
      </w:r>
    </w:p>
    <w:p w14:paraId="0381077A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Волк В. К. Базы данных. Проектирование, программирование, управление и администрирование [Электронный ресурс]: учебник / Волк В. К. - Санкт-Петербург: Лань, 2020 - 244 с. https://e.lanbook.com/book/126933</w:t>
      </w:r>
    </w:p>
    <w:p w14:paraId="080896E9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Кукарцев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В. В. Проектирование и архитектура информационных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систем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учебник / В. В.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Кукарцев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Р. Ю. Царев, О. А.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Антамошкин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Красноярск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СФУ, 2019. — 192 с. — ISBN 978-5-7638-3620-2.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https://e.lanbook.com/book/157581</w:t>
      </w:r>
    </w:p>
    <w:p w14:paraId="4C9215FA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Прокушев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Я. Е. Базы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данных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Я. Е.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Прокушев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>. — 2-е изд., доп.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Интермедия, 2022. — 264 с. — ISBN 978-5-4383-0250-6.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https://e.lanbook.com/book/217925</w:t>
      </w:r>
    </w:p>
    <w:p w14:paraId="1B61ED8A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Орешков, В. И. Хранилища данных и OLAP-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технологии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В. И. Орешков.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Рязань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РГРТУ, 2017. — 64 с.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https://e.lanbook.com/book/167981</w:t>
      </w:r>
    </w:p>
    <w:p w14:paraId="16E2992F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Хабаров, С. П. Представление знаний в информационных системах. Использование среды PIE при проектировании баз данных и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знаний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учебное пособие / С. П. Хабаров, Л. Г. Пушкарева ; под редакцией А. М. Заяц. — Санкт-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Петербург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</w:t>
      </w:r>
      <w:proofErr w:type="spell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СПбГЛТУ</w:t>
      </w:r>
      <w:proofErr w:type="spell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, 2019. — 66 с. — ISBN 978-5-9239-1107-7.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Текст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электронный // Лань : электронно-библиотечная система. — URL: https://e.lanbook.com/book/117636</w:t>
      </w:r>
    </w:p>
    <w:p w14:paraId="0E1B4F95" w14:textId="77777777" w:rsidR="00C75D5C" w:rsidRPr="00530DAB" w:rsidRDefault="00C75D5C" w:rsidP="00B1505F">
      <w:pPr>
        <w:widowControl w:val="0"/>
        <w:numPr>
          <w:ilvl w:val="0"/>
          <w:numId w:val="34"/>
        </w:numPr>
        <w:tabs>
          <w:tab w:val="left" w:pos="1411"/>
        </w:tabs>
        <w:autoSpaceDE w:val="0"/>
        <w:autoSpaceDN w:val="0"/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color w:val="131313"/>
          <w:sz w:val="28"/>
        </w:rPr>
      </w:pPr>
      <w:r w:rsidRPr="00530DAB">
        <w:rPr>
          <w:rFonts w:ascii="Times New Roman" w:eastAsia="Times New Roman" w:hAnsi="Times New Roman" w:cs="Times New Roman"/>
          <w:color w:val="131313"/>
          <w:sz w:val="28"/>
        </w:rPr>
        <w:t>Гаврилова, И. В. Основы искусственного интеллекта [Электронный ресурс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]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учеб. пособие / Гаврилова И. В., Масленникова О. Е. — 3-е изд., стер. — </w:t>
      </w:r>
      <w:proofErr w:type="gramStart"/>
      <w:r w:rsidRPr="00530DAB">
        <w:rPr>
          <w:rFonts w:ascii="Times New Roman" w:eastAsia="Times New Roman" w:hAnsi="Times New Roman" w:cs="Times New Roman"/>
          <w:color w:val="131313"/>
          <w:sz w:val="28"/>
        </w:rPr>
        <w:t>Москва :</w:t>
      </w:r>
      <w:proofErr w:type="gramEnd"/>
      <w:r w:rsidRPr="00530DAB">
        <w:rPr>
          <w:rFonts w:ascii="Times New Roman" w:eastAsia="Times New Roman" w:hAnsi="Times New Roman" w:cs="Times New Roman"/>
          <w:color w:val="131313"/>
          <w:sz w:val="28"/>
        </w:rPr>
        <w:t xml:space="preserve"> ФЛИНТА, 2019 .— 283 с. — ISBN 978-5-9765-1602-1 .— URL:https://e.lanbook.com/book/115839</w:t>
      </w:r>
    </w:p>
    <w:p w14:paraId="4D9605EF" w14:textId="6F9E2A6E" w:rsidR="00A11B12" w:rsidRPr="00A26D81" w:rsidRDefault="00A11B12" w:rsidP="00B15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1B12" w:rsidRPr="00A26D81" w:rsidSect="005B6D5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563"/>
    <w:multiLevelType w:val="hybridMultilevel"/>
    <w:tmpl w:val="33BE76C8"/>
    <w:lvl w:ilvl="0" w:tplc="3C96D89E">
      <w:start w:val="2"/>
      <w:numFmt w:val="decimal"/>
      <w:lvlText w:val="%1)"/>
      <w:lvlJc w:val="left"/>
      <w:pPr>
        <w:ind w:left="293" w:hanging="4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62626"/>
        <w:spacing w:val="0"/>
        <w:w w:val="96"/>
        <w:sz w:val="28"/>
        <w:szCs w:val="28"/>
        <w:lang w:val="ru-RU" w:eastAsia="en-US" w:bidi="ar-SA"/>
      </w:rPr>
    </w:lvl>
    <w:lvl w:ilvl="1" w:tplc="D81C31A8">
      <w:numFmt w:val="bullet"/>
      <w:lvlText w:val="•"/>
      <w:lvlJc w:val="left"/>
      <w:pPr>
        <w:ind w:left="1246" w:hanging="496"/>
      </w:pPr>
      <w:rPr>
        <w:rFonts w:hint="default"/>
        <w:lang w:val="ru-RU" w:eastAsia="en-US" w:bidi="ar-SA"/>
      </w:rPr>
    </w:lvl>
    <w:lvl w:ilvl="2" w:tplc="58EEFF14">
      <w:numFmt w:val="bullet"/>
      <w:lvlText w:val="•"/>
      <w:lvlJc w:val="left"/>
      <w:pPr>
        <w:ind w:left="2192" w:hanging="496"/>
      </w:pPr>
      <w:rPr>
        <w:rFonts w:hint="default"/>
        <w:lang w:val="ru-RU" w:eastAsia="en-US" w:bidi="ar-SA"/>
      </w:rPr>
    </w:lvl>
    <w:lvl w:ilvl="3" w:tplc="53045BF6">
      <w:numFmt w:val="bullet"/>
      <w:lvlText w:val="•"/>
      <w:lvlJc w:val="left"/>
      <w:pPr>
        <w:ind w:left="3139" w:hanging="496"/>
      </w:pPr>
      <w:rPr>
        <w:rFonts w:hint="default"/>
        <w:lang w:val="ru-RU" w:eastAsia="en-US" w:bidi="ar-SA"/>
      </w:rPr>
    </w:lvl>
    <w:lvl w:ilvl="4" w:tplc="56BE4E60">
      <w:numFmt w:val="bullet"/>
      <w:lvlText w:val="•"/>
      <w:lvlJc w:val="left"/>
      <w:pPr>
        <w:ind w:left="4085" w:hanging="496"/>
      </w:pPr>
      <w:rPr>
        <w:rFonts w:hint="default"/>
        <w:lang w:val="ru-RU" w:eastAsia="en-US" w:bidi="ar-SA"/>
      </w:rPr>
    </w:lvl>
    <w:lvl w:ilvl="5" w:tplc="2208D812">
      <w:numFmt w:val="bullet"/>
      <w:lvlText w:val="•"/>
      <w:lvlJc w:val="left"/>
      <w:pPr>
        <w:ind w:left="5032" w:hanging="496"/>
      </w:pPr>
      <w:rPr>
        <w:rFonts w:hint="default"/>
        <w:lang w:val="ru-RU" w:eastAsia="en-US" w:bidi="ar-SA"/>
      </w:rPr>
    </w:lvl>
    <w:lvl w:ilvl="6" w:tplc="CADAC4F4">
      <w:numFmt w:val="bullet"/>
      <w:lvlText w:val="•"/>
      <w:lvlJc w:val="left"/>
      <w:pPr>
        <w:ind w:left="5978" w:hanging="496"/>
      </w:pPr>
      <w:rPr>
        <w:rFonts w:hint="default"/>
        <w:lang w:val="ru-RU" w:eastAsia="en-US" w:bidi="ar-SA"/>
      </w:rPr>
    </w:lvl>
    <w:lvl w:ilvl="7" w:tplc="541AC4B4">
      <w:numFmt w:val="bullet"/>
      <w:lvlText w:val="•"/>
      <w:lvlJc w:val="left"/>
      <w:pPr>
        <w:ind w:left="6924" w:hanging="496"/>
      </w:pPr>
      <w:rPr>
        <w:rFonts w:hint="default"/>
        <w:lang w:val="ru-RU" w:eastAsia="en-US" w:bidi="ar-SA"/>
      </w:rPr>
    </w:lvl>
    <w:lvl w:ilvl="8" w:tplc="ADB6BD82">
      <w:numFmt w:val="bullet"/>
      <w:lvlText w:val="•"/>
      <w:lvlJc w:val="left"/>
      <w:pPr>
        <w:ind w:left="7871" w:hanging="496"/>
      </w:pPr>
      <w:rPr>
        <w:rFonts w:hint="default"/>
        <w:lang w:val="ru-RU" w:eastAsia="en-US" w:bidi="ar-SA"/>
      </w:r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824156"/>
    <w:multiLevelType w:val="hybridMultilevel"/>
    <w:tmpl w:val="7E7867B0"/>
    <w:lvl w:ilvl="0" w:tplc="591AB2D2">
      <w:start w:val="1"/>
      <w:numFmt w:val="decimal"/>
      <w:lvlText w:val="%1."/>
      <w:lvlJc w:val="left"/>
      <w:pPr>
        <w:ind w:left="256" w:hanging="417"/>
      </w:pPr>
      <w:rPr>
        <w:rFonts w:hint="default"/>
        <w:spacing w:val="0"/>
        <w:w w:val="86"/>
        <w:lang w:val="ru-RU" w:eastAsia="en-US" w:bidi="ar-SA"/>
      </w:rPr>
    </w:lvl>
    <w:lvl w:ilvl="1" w:tplc="B4A81738">
      <w:numFmt w:val="bullet"/>
      <w:lvlText w:val="•"/>
      <w:lvlJc w:val="left"/>
      <w:pPr>
        <w:ind w:left="1210" w:hanging="417"/>
      </w:pPr>
      <w:rPr>
        <w:rFonts w:hint="default"/>
        <w:lang w:val="ru-RU" w:eastAsia="en-US" w:bidi="ar-SA"/>
      </w:rPr>
    </w:lvl>
    <w:lvl w:ilvl="2" w:tplc="4680F7EA">
      <w:numFmt w:val="bullet"/>
      <w:lvlText w:val="•"/>
      <w:lvlJc w:val="left"/>
      <w:pPr>
        <w:ind w:left="2160" w:hanging="417"/>
      </w:pPr>
      <w:rPr>
        <w:rFonts w:hint="default"/>
        <w:lang w:val="ru-RU" w:eastAsia="en-US" w:bidi="ar-SA"/>
      </w:rPr>
    </w:lvl>
    <w:lvl w:ilvl="3" w:tplc="7AB4DB5A">
      <w:numFmt w:val="bullet"/>
      <w:lvlText w:val="•"/>
      <w:lvlJc w:val="left"/>
      <w:pPr>
        <w:ind w:left="3111" w:hanging="417"/>
      </w:pPr>
      <w:rPr>
        <w:rFonts w:hint="default"/>
        <w:lang w:val="ru-RU" w:eastAsia="en-US" w:bidi="ar-SA"/>
      </w:rPr>
    </w:lvl>
    <w:lvl w:ilvl="4" w:tplc="852681C0">
      <w:numFmt w:val="bullet"/>
      <w:lvlText w:val="•"/>
      <w:lvlJc w:val="left"/>
      <w:pPr>
        <w:ind w:left="4061" w:hanging="417"/>
      </w:pPr>
      <w:rPr>
        <w:rFonts w:hint="default"/>
        <w:lang w:val="ru-RU" w:eastAsia="en-US" w:bidi="ar-SA"/>
      </w:rPr>
    </w:lvl>
    <w:lvl w:ilvl="5" w:tplc="28E8B2D6">
      <w:numFmt w:val="bullet"/>
      <w:lvlText w:val="•"/>
      <w:lvlJc w:val="left"/>
      <w:pPr>
        <w:ind w:left="5012" w:hanging="417"/>
      </w:pPr>
      <w:rPr>
        <w:rFonts w:hint="default"/>
        <w:lang w:val="ru-RU" w:eastAsia="en-US" w:bidi="ar-SA"/>
      </w:rPr>
    </w:lvl>
    <w:lvl w:ilvl="6" w:tplc="34E209FC">
      <w:numFmt w:val="bullet"/>
      <w:lvlText w:val="•"/>
      <w:lvlJc w:val="left"/>
      <w:pPr>
        <w:ind w:left="5962" w:hanging="417"/>
      </w:pPr>
      <w:rPr>
        <w:rFonts w:hint="default"/>
        <w:lang w:val="ru-RU" w:eastAsia="en-US" w:bidi="ar-SA"/>
      </w:rPr>
    </w:lvl>
    <w:lvl w:ilvl="7" w:tplc="7DB4FE70">
      <w:numFmt w:val="bullet"/>
      <w:lvlText w:val="•"/>
      <w:lvlJc w:val="left"/>
      <w:pPr>
        <w:ind w:left="6912" w:hanging="417"/>
      </w:pPr>
      <w:rPr>
        <w:rFonts w:hint="default"/>
        <w:lang w:val="ru-RU" w:eastAsia="en-US" w:bidi="ar-SA"/>
      </w:rPr>
    </w:lvl>
    <w:lvl w:ilvl="8" w:tplc="D954EEFA">
      <w:numFmt w:val="bullet"/>
      <w:lvlText w:val="•"/>
      <w:lvlJc w:val="left"/>
      <w:pPr>
        <w:ind w:left="7863" w:hanging="417"/>
      </w:pPr>
      <w:rPr>
        <w:rFonts w:hint="default"/>
        <w:lang w:val="ru-RU" w:eastAsia="en-US" w:bidi="ar-SA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FB637B4"/>
    <w:multiLevelType w:val="hybridMultilevel"/>
    <w:tmpl w:val="C50A9FF6"/>
    <w:lvl w:ilvl="0" w:tplc="89725A12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44041C"/>
    <w:multiLevelType w:val="hybridMultilevel"/>
    <w:tmpl w:val="88C0B4D4"/>
    <w:lvl w:ilvl="0" w:tplc="A5285CEE">
      <w:start w:val="1"/>
      <w:numFmt w:val="decimal"/>
      <w:lvlText w:val="%1)"/>
      <w:lvlJc w:val="left"/>
      <w:pPr>
        <w:ind w:left="107" w:hanging="345"/>
      </w:pPr>
      <w:rPr>
        <w:rFonts w:hint="default"/>
        <w:spacing w:val="0"/>
        <w:w w:val="94"/>
        <w:lang w:val="ru-RU" w:eastAsia="en-US" w:bidi="ar-SA"/>
      </w:rPr>
    </w:lvl>
    <w:lvl w:ilvl="1" w:tplc="785AB6CC">
      <w:numFmt w:val="bullet"/>
      <w:lvlText w:val="•"/>
      <w:lvlJc w:val="left"/>
      <w:pPr>
        <w:ind w:left="1066" w:hanging="345"/>
      </w:pPr>
      <w:rPr>
        <w:rFonts w:hint="default"/>
        <w:lang w:val="ru-RU" w:eastAsia="en-US" w:bidi="ar-SA"/>
      </w:rPr>
    </w:lvl>
    <w:lvl w:ilvl="2" w:tplc="57B665E0">
      <w:numFmt w:val="bullet"/>
      <w:lvlText w:val="•"/>
      <w:lvlJc w:val="left"/>
      <w:pPr>
        <w:ind w:left="2032" w:hanging="345"/>
      </w:pPr>
      <w:rPr>
        <w:rFonts w:hint="default"/>
        <w:lang w:val="ru-RU" w:eastAsia="en-US" w:bidi="ar-SA"/>
      </w:rPr>
    </w:lvl>
    <w:lvl w:ilvl="3" w:tplc="B86A2882">
      <w:numFmt w:val="bullet"/>
      <w:lvlText w:val="•"/>
      <w:lvlJc w:val="left"/>
      <w:pPr>
        <w:ind w:left="2999" w:hanging="345"/>
      </w:pPr>
      <w:rPr>
        <w:rFonts w:hint="default"/>
        <w:lang w:val="ru-RU" w:eastAsia="en-US" w:bidi="ar-SA"/>
      </w:rPr>
    </w:lvl>
    <w:lvl w:ilvl="4" w:tplc="7770A0E6">
      <w:numFmt w:val="bullet"/>
      <w:lvlText w:val="•"/>
      <w:lvlJc w:val="left"/>
      <w:pPr>
        <w:ind w:left="3965" w:hanging="345"/>
      </w:pPr>
      <w:rPr>
        <w:rFonts w:hint="default"/>
        <w:lang w:val="ru-RU" w:eastAsia="en-US" w:bidi="ar-SA"/>
      </w:rPr>
    </w:lvl>
    <w:lvl w:ilvl="5" w:tplc="37900BEE">
      <w:numFmt w:val="bullet"/>
      <w:lvlText w:val="•"/>
      <w:lvlJc w:val="left"/>
      <w:pPr>
        <w:ind w:left="4932" w:hanging="345"/>
      </w:pPr>
      <w:rPr>
        <w:rFonts w:hint="default"/>
        <w:lang w:val="ru-RU" w:eastAsia="en-US" w:bidi="ar-SA"/>
      </w:rPr>
    </w:lvl>
    <w:lvl w:ilvl="6" w:tplc="2738DBDA">
      <w:numFmt w:val="bullet"/>
      <w:lvlText w:val="•"/>
      <w:lvlJc w:val="left"/>
      <w:pPr>
        <w:ind w:left="5898" w:hanging="345"/>
      </w:pPr>
      <w:rPr>
        <w:rFonts w:hint="default"/>
        <w:lang w:val="ru-RU" w:eastAsia="en-US" w:bidi="ar-SA"/>
      </w:rPr>
    </w:lvl>
    <w:lvl w:ilvl="7" w:tplc="E5A47C98">
      <w:numFmt w:val="bullet"/>
      <w:lvlText w:val="•"/>
      <w:lvlJc w:val="left"/>
      <w:pPr>
        <w:ind w:left="6864" w:hanging="345"/>
      </w:pPr>
      <w:rPr>
        <w:rFonts w:hint="default"/>
        <w:lang w:val="ru-RU" w:eastAsia="en-US" w:bidi="ar-SA"/>
      </w:rPr>
    </w:lvl>
    <w:lvl w:ilvl="8" w:tplc="6884311C">
      <w:numFmt w:val="bullet"/>
      <w:lvlText w:val="•"/>
      <w:lvlJc w:val="left"/>
      <w:pPr>
        <w:ind w:left="7831" w:hanging="345"/>
      </w:pPr>
      <w:rPr>
        <w:rFonts w:hint="default"/>
        <w:lang w:val="ru-RU" w:eastAsia="en-US" w:bidi="ar-SA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A4D5174"/>
    <w:multiLevelType w:val="hybridMultilevel"/>
    <w:tmpl w:val="28F80504"/>
    <w:lvl w:ilvl="0" w:tplc="EC5C186A">
      <w:start w:val="1"/>
      <w:numFmt w:val="decimal"/>
      <w:lvlText w:val="%1)"/>
      <w:lvlJc w:val="left"/>
      <w:pPr>
        <w:ind w:left="980" w:hanging="412"/>
      </w:pPr>
      <w:rPr>
        <w:rFonts w:hint="default"/>
        <w:spacing w:val="0"/>
        <w:w w:val="94"/>
        <w:lang w:val="ru-RU" w:eastAsia="en-US" w:bidi="ar-SA"/>
      </w:rPr>
    </w:lvl>
    <w:lvl w:ilvl="1" w:tplc="E8D25BF0">
      <w:numFmt w:val="bullet"/>
      <w:lvlText w:val="•"/>
      <w:lvlJc w:val="left"/>
      <w:pPr>
        <w:ind w:left="1948" w:hanging="412"/>
      </w:pPr>
      <w:rPr>
        <w:rFonts w:hint="default"/>
        <w:lang w:val="ru-RU" w:eastAsia="en-US" w:bidi="ar-SA"/>
      </w:rPr>
    </w:lvl>
    <w:lvl w:ilvl="2" w:tplc="86A00AA6">
      <w:numFmt w:val="bullet"/>
      <w:lvlText w:val="•"/>
      <w:lvlJc w:val="left"/>
      <w:pPr>
        <w:ind w:left="2912" w:hanging="412"/>
      </w:pPr>
      <w:rPr>
        <w:rFonts w:hint="default"/>
        <w:lang w:val="ru-RU" w:eastAsia="en-US" w:bidi="ar-SA"/>
      </w:rPr>
    </w:lvl>
    <w:lvl w:ilvl="3" w:tplc="F35258E4">
      <w:numFmt w:val="bullet"/>
      <w:lvlText w:val="•"/>
      <w:lvlJc w:val="left"/>
      <w:pPr>
        <w:ind w:left="3877" w:hanging="412"/>
      </w:pPr>
      <w:rPr>
        <w:rFonts w:hint="default"/>
        <w:lang w:val="ru-RU" w:eastAsia="en-US" w:bidi="ar-SA"/>
      </w:rPr>
    </w:lvl>
    <w:lvl w:ilvl="4" w:tplc="739CA980">
      <w:numFmt w:val="bullet"/>
      <w:lvlText w:val="•"/>
      <w:lvlJc w:val="left"/>
      <w:pPr>
        <w:ind w:left="4841" w:hanging="412"/>
      </w:pPr>
      <w:rPr>
        <w:rFonts w:hint="default"/>
        <w:lang w:val="ru-RU" w:eastAsia="en-US" w:bidi="ar-SA"/>
      </w:rPr>
    </w:lvl>
    <w:lvl w:ilvl="5" w:tplc="20B2B8EC">
      <w:numFmt w:val="bullet"/>
      <w:lvlText w:val="•"/>
      <w:lvlJc w:val="left"/>
      <w:pPr>
        <w:ind w:left="5806" w:hanging="412"/>
      </w:pPr>
      <w:rPr>
        <w:rFonts w:hint="default"/>
        <w:lang w:val="ru-RU" w:eastAsia="en-US" w:bidi="ar-SA"/>
      </w:rPr>
    </w:lvl>
    <w:lvl w:ilvl="6" w:tplc="CBA07434">
      <w:numFmt w:val="bullet"/>
      <w:lvlText w:val="•"/>
      <w:lvlJc w:val="left"/>
      <w:pPr>
        <w:ind w:left="6770" w:hanging="412"/>
      </w:pPr>
      <w:rPr>
        <w:rFonts w:hint="default"/>
        <w:lang w:val="ru-RU" w:eastAsia="en-US" w:bidi="ar-SA"/>
      </w:rPr>
    </w:lvl>
    <w:lvl w:ilvl="7" w:tplc="80803250">
      <w:numFmt w:val="bullet"/>
      <w:lvlText w:val="•"/>
      <w:lvlJc w:val="left"/>
      <w:pPr>
        <w:ind w:left="7734" w:hanging="412"/>
      </w:pPr>
      <w:rPr>
        <w:rFonts w:hint="default"/>
        <w:lang w:val="ru-RU" w:eastAsia="en-US" w:bidi="ar-SA"/>
      </w:rPr>
    </w:lvl>
    <w:lvl w:ilvl="8" w:tplc="AC4C4DE2">
      <w:numFmt w:val="bullet"/>
      <w:lvlText w:val="•"/>
      <w:lvlJc w:val="left"/>
      <w:pPr>
        <w:ind w:left="8699" w:hanging="412"/>
      </w:pPr>
      <w:rPr>
        <w:rFonts w:hint="default"/>
        <w:lang w:val="ru-RU" w:eastAsia="en-US" w:bidi="ar-SA"/>
      </w:rPr>
    </w:lvl>
  </w:abstractNum>
  <w:abstractNum w:abstractNumId="17" w15:restartNumberingAfterBreak="0">
    <w:nsid w:val="3F236DEE"/>
    <w:multiLevelType w:val="hybridMultilevel"/>
    <w:tmpl w:val="2C4E3764"/>
    <w:lvl w:ilvl="0" w:tplc="83B66F2E">
      <w:start w:val="2"/>
      <w:numFmt w:val="upperRoman"/>
      <w:lvlText w:val="%1."/>
      <w:lvlJc w:val="left"/>
      <w:pPr>
        <w:ind w:left="845" w:hanging="648"/>
      </w:pPr>
      <w:rPr>
        <w:rFonts w:hint="default"/>
        <w:spacing w:val="0"/>
        <w:w w:val="99"/>
        <w:lang w:val="ru-RU" w:eastAsia="en-US" w:bidi="ar-SA"/>
      </w:rPr>
    </w:lvl>
    <w:lvl w:ilvl="1" w:tplc="CFC2EC3C">
      <w:start w:val="1"/>
      <w:numFmt w:val="decimal"/>
      <w:lvlText w:val="%2."/>
      <w:lvlJc w:val="left"/>
      <w:pPr>
        <w:ind w:left="1240" w:hanging="278"/>
      </w:pPr>
      <w:rPr>
        <w:rFonts w:hint="default"/>
        <w:spacing w:val="0"/>
        <w:w w:val="97"/>
        <w:lang w:val="ru-RU" w:eastAsia="en-US" w:bidi="ar-SA"/>
      </w:rPr>
    </w:lvl>
    <w:lvl w:ilvl="2" w:tplc="6E7E7A3C">
      <w:start w:val="1"/>
      <w:numFmt w:val="decimal"/>
      <w:lvlText w:val="%3)"/>
      <w:lvlJc w:val="left"/>
      <w:pPr>
        <w:ind w:left="1256" w:hanging="278"/>
      </w:pPr>
      <w:rPr>
        <w:rFonts w:hint="default"/>
        <w:spacing w:val="-23"/>
        <w:w w:val="90"/>
        <w:lang w:val="ru-RU" w:eastAsia="en-US" w:bidi="ar-SA"/>
      </w:rPr>
    </w:lvl>
    <w:lvl w:ilvl="3" w:tplc="E786C498">
      <w:numFmt w:val="bullet"/>
      <w:lvlText w:val="•"/>
      <w:lvlJc w:val="left"/>
      <w:pPr>
        <w:ind w:left="1240" w:hanging="278"/>
      </w:pPr>
      <w:rPr>
        <w:rFonts w:hint="default"/>
        <w:lang w:val="ru-RU" w:eastAsia="en-US" w:bidi="ar-SA"/>
      </w:rPr>
    </w:lvl>
    <w:lvl w:ilvl="4" w:tplc="7D165B6E">
      <w:numFmt w:val="bullet"/>
      <w:lvlText w:val="•"/>
      <w:lvlJc w:val="left"/>
      <w:pPr>
        <w:ind w:left="1260" w:hanging="278"/>
      </w:pPr>
      <w:rPr>
        <w:rFonts w:hint="default"/>
        <w:lang w:val="ru-RU" w:eastAsia="en-US" w:bidi="ar-SA"/>
      </w:rPr>
    </w:lvl>
    <w:lvl w:ilvl="5" w:tplc="F1A26E56">
      <w:numFmt w:val="bullet"/>
      <w:lvlText w:val="•"/>
      <w:lvlJc w:val="left"/>
      <w:pPr>
        <w:ind w:left="2677" w:hanging="278"/>
      </w:pPr>
      <w:rPr>
        <w:rFonts w:hint="default"/>
        <w:lang w:val="ru-RU" w:eastAsia="en-US" w:bidi="ar-SA"/>
      </w:rPr>
    </w:lvl>
    <w:lvl w:ilvl="6" w:tplc="4FEC6B08">
      <w:numFmt w:val="bullet"/>
      <w:lvlText w:val="•"/>
      <w:lvlJc w:val="left"/>
      <w:pPr>
        <w:ind w:left="4094" w:hanging="278"/>
      </w:pPr>
      <w:rPr>
        <w:rFonts w:hint="default"/>
        <w:lang w:val="ru-RU" w:eastAsia="en-US" w:bidi="ar-SA"/>
      </w:rPr>
    </w:lvl>
    <w:lvl w:ilvl="7" w:tplc="A5B227B0">
      <w:numFmt w:val="bullet"/>
      <w:lvlText w:val="•"/>
      <w:lvlJc w:val="left"/>
      <w:pPr>
        <w:ind w:left="5512" w:hanging="278"/>
      </w:pPr>
      <w:rPr>
        <w:rFonts w:hint="default"/>
        <w:lang w:val="ru-RU" w:eastAsia="en-US" w:bidi="ar-SA"/>
      </w:rPr>
    </w:lvl>
    <w:lvl w:ilvl="8" w:tplc="016A9424">
      <w:numFmt w:val="bullet"/>
      <w:lvlText w:val="•"/>
      <w:lvlJc w:val="left"/>
      <w:pPr>
        <w:ind w:left="6929" w:hanging="278"/>
      </w:pPr>
      <w:rPr>
        <w:rFonts w:hint="default"/>
        <w:lang w:val="ru-RU" w:eastAsia="en-US" w:bidi="ar-SA"/>
      </w:r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71B2754"/>
    <w:multiLevelType w:val="hybridMultilevel"/>
    <w:tmpl w:val="E838391C"/>
    <w:lvl w:ilvl="0" w:tplc="54163908">
      <w:start w:val="1"/>
      <w:numFmt w:val="decimal"/>
      <w:lvlText w:val="%1)"/>
      <w:lvlJc w:val="left"/>
      <w:pPr>
        <w:ind w:left="285" w:hanging="399"/>
      </w:pPr>
      <w:rPr>
        <w:rFonts w:hint="default"/>
        <w:spacing w:val="0"/>
        <w:w w:val="94"/>
        <w:lang w:val="ru-RU" w:eastAsia="en-US" w:bidi="ar-SA"/>
      </w:rPr>
    </w:lvl>
    <w:lvl w:ilvl="1" w:tplc="74FC6D90">
      <w:numFmt w:val="bullet"/>
      <w:lvlText w:val="•"/>
      <w:lvlJc w:val="left"/>
      <w:pPr>
        <w:ind w:left="1228" w:hanging="399"/>
      </w:pPr>
      <w:rPr>
        <w:rFonts w:hint="default"/>
        <w:lang w:val="ru-RU" w:eastAsia="en-US" w:bidi="ar-SA"/>
      </w:rPr>
    </w:lvl>
    <w:lvl w:ilvl="2" w:tplc="C7D8678C">
      <w:numFmt w:val="bullet"/>
      <w:lvlText w:val="•"/>
      <w:lvlJc w:val="left"/>
      <w:pPr>
        <w:ind w:left="2176" w:hanging="399"/>
      </w:pPr>
      <w:rPr>
        <w:rFonts w:hint="default"/>
        <w:lang w:val="ru-RU" w:eastAsia="en-US" w:bidi="ar-SA"/>
      </w:rPr>
    </w:lvl>
    <w:lvl w:ilvl="3" w:tplc="CC9CFB42">
      <w:numFmt w:val="bullet"/>
      <w:lvlText w:val="•"/>
      <w:lvlJc w:val="left"/>
      <w:pPr>
        <w:ind w:left="3125" w:hanging="399"/>
      </w:pPr>
      <w:rPr>
        <w:rFonts w:hint="default"/>
        <w:lang w:val="ru-RU" w:eastAsia="en-US" w:bidi="ar-SA"/>
      </w:rPr>
    </w:lvl>
    <w:lvl w:ilvl="4" w:tplc="CC36B6B0">
      <w:numFmt w:val="bullet"/>
      <w:lvlText w:val="•"/>
      <w:lvlJc w:val="left"/>
      <w:pPr>
        <w:ind w:left="4073" w:hanging="399"/>
      </w:pPr>
      <w:rPr>
        <w:rFonts w:hint="default"/>
        <w:lang w:val="ru-RU" w:eastAsia="en-US" w:bidi="ar-SA"/>
      </w:rPr>
    </w:lvl>
    <w:lvl w:ilvl="5" w:tplc="17CA0584">
      <w:numFmt w:val="bullet"/>
      <w:lvlText w:val="•"/>
      <w:lvlJc w:val="left"/>
      <w:pPr>
        <w:ind w:left="5022" w:hanging="399"/>
      </w:pPr>
      <w:rPr>
        <w:rFonts w:hint="default"/>
        <w:lang w:val="ru-RU" w:eastAsia="en-US" w:bidi="ar-SA"/>
      </w:rPr>
    </w:lvl>
    <w:lvl w:ilvl="6" w:tplc="EF6496B0">
      <w:numFmt w:val="bullet"/>
      <w:lvlText w:val="•"/>
      <w:lvlJc w:val="left"/>
      <w:pPr>
        <w:ind w:left="5970" w:hanging="399"/>
      </w:pPr>
      <w:rPr>
        <w:rFonts w:hint="default"/>
        <w:lang w:val="ru-RU" w:eastAsia="en-US" w:bidi="ar-SA"/>
      </w:rPr>
    </w:lvl>
    <w:lvl w:ilvl="7" w:tplc="8CE813F8">
      <w:numFmt w:val="bullet"/>
      <w:lvlText w:val="•"/>
      <w:lvlJc w:val="left"/>
      <w:pPr>
        <w:ind w:left="6918" w:hanging="399"/>
      </w:pPr>
      <w:rPr>
        <w:rFonts w:hint="default"/>
        <w:lang w:val="ru-RU" w:eastAsia="en-US" w:bidi="ar-SA"/>
      </w:rPr>
    </w:lvl>
    <w:lvl w:ilvl="8" w:tplc="88B2AA24">
      <w:numFmt w:val="bullet"/>
      <w:lvlText w:val="•"/>
      <w:lvlJc w:val="left"/>
      <w:pPr>
        <w:ind w:left="7867" w:hanging="399"/>
      </w:pPr>
      <w:rPr>
        <w:rFonts w:hint="default"/>
        <w:lang w:val="ru-RU" w:eastAsia="en-US" w:bidi="ar-SA"/>
      </w:rPr>
    </w:lvl>
  </w:abstractNum>
  <w:abstractNum w:abstractNumId="20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E5342D"/>
    <w:multiLevelType w:val="hybridMultilevel"/>
    <w:tmpl w:val="BDFCE49C"/>
    <w:lvl w:ilvl="0" w:tplc="CFFA36D2">
      <w:start w:val="1"/>
      <w:numFmt w:val="decimal"/>
      <w:lvlText w:val="%1)"/>
      <w:lvlJc w:val="left"/>
      <w:pPr>
        <w:ind w:left="289" w:hanging="512"/>
      </w:pPr>
      <w:rPr>
        <w:rFonts w:hint="default"/>
        <w:spacing w:val="0"/>
        <w:w w:val="94"/>
        <w:lang w:val="ru-RU" w:eastAsia="en-US" w:bidi="ar-SA"/>
      </w:rPr>
    </w:lvl>
    <w:lvl w:ilvl="1" w:tplc="7B90DD94">
      <w:numFmt w:val="bullet"/>
      <w:lvlText w:val="•"/>
      <w:lvlJc w:val="left"/>
      <w:pPr>
        <w:ind w:left="1228" w:hanging="512"/>
      </w:pPr>
      <w:rPr>
        <w:rFonts w:hint="default"/>
        <w:lang w:val="ru-RU" w:eastAsia="en-US" w:bidi="ar-SA"/>
      </w:rPr>
    </w:lvl>
    <w:lvl w:ilvl="2" w:tplc="1A2C8682">
      <w:numFmt w:val="bullet"/>
      <w:lvlText w:val="•"/>
      <w:lvlJc w:val="left"/>
      <w:pPr>
        <w:ind w:left="2176" w:hanging="512"/>
      </w:pPr>
      <w:rPr>
        <w:rFonts w:hint="default"/>
        <w:lang w:val="ru-RU" w:eastAsia="en-US" w:bidi="ar-SA"/>
      </w:rPr>
    </w:lvl>
    <w:lvl w:ilvl="3" w:tplc="AC48DCE8">
      <w:numFmt w:val="bullet"/>
      <w:lvlText w:val="•"/>
      <w:lvlJc w:val="left"/>
      <w:pPr>
        <w:ind w:left="3125" w:hanging="512"/>
      </w:pPr>
      <w:rPr>
        <w:rFonts w:hint="default"/>
        <w:lang w:val="ru-RU" w:eastAsia="en-US" w:bidi="ar-SA"/>
      </w:rPr>
    </w:lvl>
    <w:lvl w:ilvl="4" w:tplc="5A34FD58">
      <w:numFmt w:val="bullet"/>
      <w:lvlText w:val="•"/>
      <w:lvlJc w:val="left"/>
      <w:pPr>
        <w:ind w:left="4073" w:hanging="512"/>
      </w:pPr>
      <w:rPr>
        <w:rFonts w:hint="default"/>
        <w:lang w:val="ru-RU" w:eastAsia="en-US" w:bidi="ar-SA"/>
      </w:rPr>
    </w:lvl>
    <w:lvl w:ilvl="5" w:tplc="E37C8D14">
      <w:numFmt w:val="bullet"/>
      <w:lvlText w:val="•"/>
      <w:lvlJc w:val="left"/>
      <w:pPr>
        <w:ind w:left="5022" w:hanging="512"/>
      </w:pPr>
      <w:rPr>
        <w:rFonts w:hint="default"/>
        <w:lang w:val="ru-RU" w:eastAsia="en-US" w:bidi="ar-SA"/>
      </w:rPr>
    </w:lvl>
    <w:lvl w:ilvl="6" w:tplc="AD42270A">
      <w:numFmt w:val="bullet"/>
      <w:lvlText w:val="•"/>
      <w:lvlJc w:val="left"/>
      <w:pPr>
        <w:ind w:left="5970" w:hanging="512"/>
      </w:pPr>
      <w:rPr>
        <w:rFonts w:hint="default"/>
        <w:lang w:val="ru-RU" w:eastAsia="en-US" w:bidi="ar-SA"/>
      </w:rPr>
    </w:lvl>
    <w:lvl w:ilvl="7" w:tplc="EEAA8BDC">
      <w:numFmt w:val="bullet"/>
      <w:lvlText w:val="•"/>
      <w:lvlJc w:val="left"/>
      <w:pPr>
        <w:ind w:left="6918" w:hanging="512"/>
      </w:pPr>
      <w:rPr>
        <w:rFonts w:hint="default"/>
        <w:lang w:val="ru-RU" w:eastAsia="en-US" w:bidi="ar-SA"/>
      </w:rPr>
    </w:lvl>
    <w:lvl w:ilvl="8" w:tplc="DC7AD01A">
      <w:numFmt w:val="bullet"/>
      <w:lvlText w:val="•"/>
      <w:lvlJc w:val="left"/>
      <w:pPr>
        <w:ind w:left="7867" w:hanging="512"/>
      </w:pPr>
      <w:rPr>
        <w:rFonts w:hint="default"/>
        <w:lang w:val="ru-RU" w:eastAsia="en-US" w:bidi="ar-SA"/>
      </w:rPr>
    </w:lvl>
  </w:abstractNum>
  <w:abstractNum w:abstractNumId="23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AAA76EA"/>
    <w:multiLevelType w:val="hybridMultilevel"/>
    <w:tmpl w:val="950096DE"/>
    <w:lvl w:ilvl="0" w:tplc="36C8247E">
      <w:start w:val="1"/>
      <w:numFmt w:val="decimal"/>
      <w:lvlText w:val="%1)"/>
      <w:lvlJc w:val="left"/>
      <w:pPr>
        <w:ind w:left="125" w:hanging="547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479A2CF6">
      <w:numFmt w:val="bullet"/>
      <w:lvlText w:val="•"/>
      <w:lvlJc w:val="left"/>
      <w:pPr>
        <w:ind w:left="1084" w:hanging="547"/>
      </w:pPr>
      <w:rPr>
        <w:rFonts w:hint="default"/>
        <w:lang w:val="ru-RU" w:eastAsia="en-US" w:bidi="ar-SA"/>
      </w:rPr>
    </w:lvl>
    <w:lvl w:ilvl="2" w:tplc="2D94EFCA">
      <w:numFmt w:val="bullet"/>
      <w:lvlText w:val="•"/>
      <w:lvlJc w:val="left"/>
      <w:pPr>
        <w:ind w:left="2048" w:hanging="547"/>
      </w:pPr>
      <w:rPr>
        <w:rFonts w:hint="default"/>
        <w:lang w:val="ru-RU" w:eastAsia="en-US" w:bidi="ar-SA"/>
      </w:rPr>
    </w:lvl>
    <w:lvl w:ilvl="3" w:tplc="A35A5670">
      <w:numFmt w:val="bullet"/>
      <w:lvlText w:val="•"/>
      <w:lvlJc w:val="left"/>
      <w:pPr>
        <w:ind w:left="3013" w:hanging="547"/>
      </w:pPr>
      <w:rPr>
        <w:rFonts w:hint="default"/>
        <w:lang w:val="ru-RU" w:eastAsia="en-US" w:bidi="ar-SA"/>
      </w:rPr>
    </w:lvl>
    <w:lvl w:ilvl="4" w:tplc="8DDC94EA">
      <w:numFmt w:val="bullet"/>
      <w:lvlText w:val="•"/>
      <w:lvlJc w:val="left"/>
      <w:pPr>
        <w:ind w:left="3977" w:hanging="547"/>
      </w:pPr>
      <w:rPr>
        <w:rFonts w:hint="default"/>
        <w:lang w:val="ru-RU" w:eastAsia="en-US" w:bidi="ar-SA"/>
      </w:rPr>
    </w:lvl>
    <w:lvl w:ilvl="5" w:tplc="5BD2E7A2">
      <w:numFmt w:val="bullet"/>
      <w:lvlText w:val="•"/>
      <w:lvlJc w:val="left"/>
      <w:pPr>
        <w:ind w:left="4942" w:hanging="547"/>
      </w:pPr>
      <w:rPr>
        <w:rFonts w:hint="default"/>
        <w:lang w:val="ru-RU" w:eastAsia="en-US" w:bidi="ar-SA"/>
      </w:rPr>
    </w:lvl>
    <w:lvl w:ilvl="6" w:tplc="CA2445DC">
      <w:numFmt w:val="bullet"/>
      <w:lvlText w:val="•"/>
      <w:lvlJc w:val="left"/>
      <w:pPr>
        <w:ind w:left="5906" w:hanging="547"/>
      </w:pPr>
      <w:rPr>
        <w:rFonts w:hint="default"/>
        <w:lang w:val="ru-RU" w:eastAsia="en-US" w:bidi="ar-SA"/>
      </w:rPr>
    </w:lvl>
    <w:lvl w:ilvl="7" w:tplc="559A5E7C">
      <w:numFmt w:val="bullet"/>
      <w:lvlText w:val="•"/>
      <w:lvlJc w:val="left"/>
      <w:pPr>
        <w:ind w:left="6870" w:hanging="547"/>
      </w:pPr>
      <w:rPr>
        <w:rFonts w:hint="default"/>
        <w:lang w:val="ru-RU" w:eastAsia="en-US" w:bidi="ar-SA"/>
      </w:rPr>
    </w:lvl>
    <w:lvl w:ilvl="8" w:tplc="140083BE">
      <w:numFmt w:val="bullet"/>
      <w:lvlText w:val="•"/>
      <w:lvlJc w:val="left"/>
      <w:pPr>
        <w:ind w:left="7835" w:hanging="547"/>
      </w:pPr>
      <w:rPr>
        <w:rFonts w:hint="default"/>
        <w:lang w:val="ru-RU" w:eastAsia="en-US" w:bidi="ar-SA"/>
      </w:rPr>
    </w:lvl>
  </w:abstractNum>
  <w:abstractNum w:abstractNumId="25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572F4"/>
    <w:multiLevelType w:val="hybridMultilevel"/>
    <w:tmpl w:val="DF848920"/>
    <w:lvl w:ilvl="0" w:tplc="F8D81688">
      <w:start w:val="1"/>
      <w:numFmt w:val="decimal"/>
      <w:lvlText w:val="%1."/>
      <w:lvlJc w:val="left"/>
      <w:pPr>
        <w:ind w:left="1322" w:hanging="360"/>
      </w:pPr>
      <w:rPr>
        <w:rFonts w:hint="default"/>
        <w:color w:val="2F2F2F"/>
      </w:rPr>
    </w:lvl>
    <w:lvl w:ilvl="1" w:tplc="04190019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2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9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E607037"/>
    <w:multiLevelType w:val="hybridMultilevel"/>
    <w:tmpl w:val="491C483E"/>
    <w:lvl w:ilvl="0" w:tplc="CBD66BBA">
      <w:start w:val="1"/>
      <w:numFmt w:val="decimal"/>
      <w:lvlText w:val="%1."/>
      <w:lvlJc w:val="left"/>
      <w:pPr>
        <w:ind w:left="1322" w:hanging="360"/>
      </w:pPr>
      <w:rPr>
        <w:rFonts w:hint="default"/>
        <w:color w:val="1C1C1C"/>
      </w:rPr>
    </w:lvl>
    <w:lvl w:ilvl="1" w:tplc="04190019">
      <w:start w:val="1"/>
      <w:numFmt w:val="lowerLetter"/>
      <w:lvlText w:val="%2."/>
      <w:lvlJc w:val="left"/>
      <w:pPr>
        <w:ind w:left="2042" w:hanging="360"/>
      </w:pPr>
    </w:lvl>
    <w:lvl w:ilvl="2" w:tplc="0419001B" w:tentative="1">
      <w:start w:val="1"/>
      <w:numFmt w:val="lowerRoman"/>
      <w:lvlText w:val="%3."/>
      <w:lvlJc w:val="right"/>
      <w:pPr>
        <w:ind w:left="2762" w:hanging="180"/>
      </w:pPr>
    </w:lvl>
    <w:lvl w:ilvl="3" w:tplc="0419000F" w:tentative="1">
      <w:start w:val="1"/>
      <w:numFmt w:val="decimal"/>
      <w:lvlText w:val="%4."/>
      <w:lvlJc w:val="left"/>
      <w:pPr>
        <w:ind w:left="3482" w:hanging="360"/>
      </w:pPr>
    </w:lvl>
    <w:lvl w:ilvl="4" w:tplc="04190019" w:tentative="1">
      <w:start w:val="1"/>
      <w:numFmt w:val="lowerLetter"/>
      <w:lvlText w:val="%5."/>
      <w:lvlJc w:val="left"/>
      <w:pPr>
        <w:ind w:left="4202" w:hanging="360"/>
      </w:pPr>
    </w:lvl>
    <w:lvl w:ilvl="5" w:tplc="0419001B" w:tentative="1">
      <w:start w:val="1"/>
      <w:numFmt w:val="lowerRoman"/>
      <w:lvlText w:val="%6."/>
      <w:lvlJc w:val="right"/>
      <w:pPr>
        <w:ind w:left="4922" w:hanging="180"/>
      </w:pPr>
    </w:lvl>
    <w:lvl w:ilvl="6" w:tplc="0419000F" w:tentative="1">
      <w:start w:val="1"/>
      <w:numFmt w:val="decimal"/>
      <w:lvlText w:val="%7."/>
      <w:lvlJc w:val="left"/>
      <w:pPr>
        <w:ind w:left="5642" w:hanging="360"/>
      </w:pPr>
    </w:lvl>
    <w:lvl w:ilvl="7" w:tplc="04190019" w:tentative="1">
      <w:start w:val="1"/>
      <w:numFmt w:val="lowerLetter"/>
      <w:lvlText w:val="%8."/>
      <w:lvlJc w:val="left"/>
      <w:pPr>
        <w:ind w:left="6362" w:hanging="360"/>
      </w:pPr>
    </w:lvl>
    <w:lvl w:ilvl="8" w:tplc="0419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2"/>
  </w:num>
  <w:num w:numId="3">
    <w:abstractNumId w:val="34"/>
  </w:num>
  <w:num w:numId="4">
    <w:abstractNumId w:val="31"/>
  </w:num>
  <w:num w:numId="5">
    <w:abstractNumId w:val="13"/>
  </w:num>
  <w:num w:numId="6">
    <w:abstractNumId w:val="23"/>
  </w:num>
  <w:num w:numId="7">
    <w:abstractNumId w:val="1"/>
  </w:num>
  <w:num w:numId="8">
    <w:abstractNumId w:val="14"/>
  </w:num>
  <w:num w:numId="9">
    <w:abstractNumId w:val="9"/>
  </w:num>
  <w:num w:numId="10">
    <w:abstractNumId w:val="30"/>
  </w:num>
  <w:num w:numId="11">
    <w:abstractNumId w:val="6"/>
  </w:num>
  <w:num w:numId="12">
    <w:abstractNumId w:val="20"/>
  </w:num>
  <w:num w:numId="13">
    <w:abstractNumId w:val="10"/>
  </w:num>
  <w:num w:numId="14">
    <w:abstractNumId w:val="21"/>
  </w:num>
  <w:num w:numId="15">
    <w:abstractNumId w:val="7"/>
  </w:num>
  <w:num w:numId="16">
    <w:abstractNumId w:val="29"/>
  </w:num>
  <w:num w:numId="17">
    <w:abstractNumId w:val="18"/>
  </w:num>
  <w:num w:numId="18">
    <w:abstractNumId w:val="25"/>
  </w:num>
  <w:num w:numId="19">
    <w:abstractNumId w:val="11"/>
  </w:num>
  <w:num w:numId="20">
    <w:abstractNumId w:val="8"/>
  </w:num>
  <w:num w:numId="21">
    <w:abstractNumId w:val="27"/>
  </w:num>
  <w:num w:numId="22">
    <w:abstractNumId w:val="4"/>
  </w:num>
  <w:num w:numId="23">
    <w:abstractNumId w:val="28"/>
  </w:num>
  <w:num w:numId="24">
    <w:abstractNumId w:val="15"/>
  </w:num>
  <w:num w:numId="25">
    <w:abstractNumId w:val="19"/>
  </w:num>
  <w:num w:numId="26">
    <w:abstractNumId w:val="22"/>
  </w:num>
  <w:num w:numId="27">
    <w:abstractNumId w:val="0"/>
  </w:num>
  <w:num w:numId="28">
    <w:abstractNumId w:val="24"/>
  </w:num>
  <w:num w:numId="29">
    <w:abstractNumId w:val="16"/>
  </w:num>
  <w:num w:numId="30">
    <w:abstractNumId w:val="12"/>
  </w:num>
  <w:num w:numId="31">
    <w:abstractNumId w:val="17"/>
  </w:num>
  <w:num w:numId="32">
    <w:abstractNumId w:val="33"/>
  </w:num>
  <w:num w:numId="33">
    <w:abstractNumId w:val="26"/>
  </w:num>
  <w:num w:numId="34">
    <w:abstractNumId w:val="3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52A75"/>
    <w:rsid w:val="0006591A"/>
    <w:rsid w:val="000B448D"/>
    <w:rsid w:val="000B5E48"/>
    <w:rsid w:val="00121945"/>
    <w:rsid w:val="001417AD"/>
    <w:rsid w:val="001E7584"/>
    <w:rsid w:val="00225622"/>
    <w:rsid w:val="00231559"/>
    <w:rsid w:val="00291FC1"/>
    <w:rsid w:val="002A0DB6"/>
    <w:rsid w:val="002F30B5"/>
    <w:rsid w:val="00314709"/>
    <w:rsid w:val="0031740C"/>
    <w:rsid w:val="00321F55"/>
    <w:rsid w:val="00335ACA"/>
    <w:rsid w:val="00347B35"/>
    <w:rsid w:val="003B4E08"/>
    <w:rsid w:val="004532B5"/>
    <w:rsid w:val="004E230A"/>
    <w:rsid w:val="004E79EF"/>
    <w:rsid w:val="005267EE"/>
    <w:rsid w:val="0053780F"/>
    <w:rsid w:val="0054536F"/>
    <w:rsid w:val="0054726D"/>
    <w:rsid w:val="0056309D"/>
    <w:rsid w:val="0058503C"/>
    <w:rsid w:val="005B0558"/>
    <w:rsid w:val="005B6D59"/>
    <w:rsid w:val="005B79C3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8662B1"/>
    <w:rsid w:val="00876913"/>
    <w:rsid w:val="008C631B"/>
    <w:rsid w:val="00913119"/>
    <w:rsid w:val="009C563B"/>
    <w:rsid w:val="00A11B12"/>
    <w:rsid w:val="00A26D81"/>
    <w:rsid w:val="00A907BF"/>
    <w:rsid w:val="00AE19B1"/>
    <w:rsid w:val="00AE7C51"/>
    <w:rsid w:val="00B1505F"/>
    <w:rsid w:val="00B273BA"/>
    <w:rsid w:val="00B83158"/>
    <w:rsid w:val="00B96235"/>
    <w:rsid w:val="00BB39B9"/>
    <w:rsid w:val="00BE41EA"/>
    <w:rsid w:val="00BF22C9"/>
    <w:rsid w:val="00C6069D"/>
    <w:rsid w:val="00C75D5C"/>
    <w:rsid w:val="00C849F8"/>
    <w:rsid w:val="00C9244C"/>
    <w:rsid w:val="00C95114"/>
    <w:rsid w:val="00CA1D35"/>
    <w:rsid w:val="00D614C6"/>
    <w:rsid w:val="00D671BF"/>
    <w:rsid w:val="00D744A6"/>
    <w:rsid w:val="00D91C01"/>
    <w:rsid w:val="00D93E04"/>
    <w:rsid w:val="00E219C7"/>
    <w:rsid w:val="00E963C6"/>
    <w:rsid w:val="00F27920"/>
    <w:rsid w:val="00F308BE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88948-9D57-4E0E-8360-05F882A1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3094</Words>
  <Characters>17638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6</cp:revision>
  <cp:lastPrinted>2023-12-01T10:31:00Z</cp:lastPrinted>
  <dcterms:created xsi:type="dcterms:W3CDTF">2025-04-16T03:53:00Z</dcterms:created>
  <dcterms:modified xsi:type="dcterms:W3CDTF">2025-05-22T03:53:00Z</dcterms:modified>
</cp:coreProperties>
</file>