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B0D22" w14:textId="77777777" w:rsidR="007A6A6C" w:rsidRPr="007A6A6C" w:rsidRDefault="007A6A6C" w:rsidP="00FA05A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A6C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2CC3D3A7" w14:textId="77777777" w:rsidR="007A6A6C" w:rsidRPr="007A6A6C" w:rsidRDefault="007A6A6C" w:rsidP="00FA05AD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A6C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6F9B82B6" w14:textId="77777777" w:rsidR="007A6A6C" w:rsidRPr="007A6A6C" w:rsidRDefault="007A6A6C" w:rsidP="00FA05AD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6A6C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14:paraId="3BF2602D" w14:textId="77777777" w:rsidR="007A6A6C" w:rsidRPr="007A6A6C" w:rsidRDefault="007A6A6C" w:rsidP="00FA05AD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6A6C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14:paraId="5C607317" w14:textId="77777777" w:rsidR="007A6A6C" w:rsidRPr="007A6A6C" w:rsidRDefault="007A6A6C" w:rsidP="00FA05AD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A6A6C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542E389F" w14:textId="77777777" w:rsidR="00AB324B" w:rsidRPr="00AB324B" w:rsidRDefault="00AB324B" w:rsidP="00FA05AD">
      <w:p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3F1DE2" w14:textId="77777777" w:rsidR="00AB324B" w:rsidRPr="00AB324B" w:rsidRDefault="00AB324B" w:rsidP="00FA05AD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305426" w14:textId="77777777" w:rsidR="00AB324B" w:rsidRPr="00AB324B" w:rsidRDefault="00AB324B" w:rsidP="00FA05AD">
      <w:pPr>
        <w:suppressAutoHyphens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D193687" w14:textId="77777777" w:rsid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D27DFAD" w14:textId="77777777" w:rsidR="007A6A6C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DBCDD65" w14:textId="77777777" w:rsidR="007A6A6C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18634BF" w14:textId="77777777" w:rsidR="007A6A6C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A2610C" w14:textId="77777777" w:rsidR="007A6A6C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71E525" w14:textId="77777777" w:rsidR="007A6A6C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070A9D6" w14:textId="77777777" w:rsidR="007A6A6C" w:rsidRPr="00AB324B" w:rsidRDefault="007A6A6C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4DDBA5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F01380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928BEB7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B292235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24024" w14:textId="77777777" w:rsidR="00AB324B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14:paraId="36BB68AA" w14:textId="26A03EC8" w:rsidR="007A6A6C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вступительных испытаний</w:t>
      </w:r>
    </w:p>
    <w:p w14:paraId="03A9B753" w14:textId="6B25B3F6" w:rsidR="00AB324B" w:rsidRPr="007A6A6C" w:rsidRDefault="003F5AED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поступающих по</w:t>
      </w:r>
      <w:r w:rsidR="00AB324B" w:rsidRPr="007A6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bookmarkStart w:id="0" w:name="_GoBack"/>
      <w:bookmarkEnd w:id="0"/>
      <w:r w:rsidR="00AB324B" w:rsidRPr="007A6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подготовки </w:t>
      </w:r>
      <w:r w:rsidR="00AB324B"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магистратуры </w:t>
      </w:r>
    </w:p>
    <w:p w14:paraId="20EAAE37" w14:textId="630CE54F" w:rsidR="00AB324B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03.04.02 </w:t>
      </w:r>
      <w:r w:rsidR="00FA0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Физика</w:t>
      </w:r>
      <w:r w:rsidR="00FA0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</w:p>
    <w:p w14:paraId="54881344" w14:textId="51410EEB" w:rsidR="007A6A6C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44.04.01 </w:t>
      </w:r>
      <w:r w:rsidR="00FA0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Педагогическое образование</w:t>
      </w:r>
      <w:r w:rsidR="00FA05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19B70E84" w14:textId="77777777" w:rsidR="007A6A6C" w:rsidRPr="007A6A6C" w:rsidRDefault="007A6A6C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62A3D42" w14:textId="0357F3F2" w:rsidR="00AB324B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14:paraId="085581E1" w14:textId="09F167DC" w:rsidR="007A6A6C" w:rsidRPr="007A6A6C" w:rsidRDefault="007A6A6C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AB324B"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рограмм</w:t>
      </w: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 (профили):</w:t>
      </w:r>
    </w:p>
    <w:p w14:paraId="1EB491CE" w14:textId="5AE17711" w:rsidR="007A6A6C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A6A6C"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«Медицинская физика»,</w:t>
      </w:r>
    </w:p>
    <w:p w14:paraId="16A1AC2F" w14:textId="51441653" w:rsidR="007A6A6C" w:rsidRPr="007A6A6C" w:rsidRDefault="007A6A6C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«Физические процессы горного и нефтегазового производства»</w:t>
      </w:r>
    </w:p>
    <w:p w14:paraId="7D7CFF8A" w14:textId="104A59FD" w:rsidR="00AB324B" w:rsidRPr="007A6A6C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6A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«Физика и информатика»</w:t>
      </w:r>
    </w:p>
    <w:p w14:paraId="3F6446EC" w14:textId="77777777" w:rsidR="00AB324B" w:rsidRPr="00AB324B" w:rsidRDefault="00AB324B" w:rsidP="00FA05AD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193E5" w14:textId="77777777" w:rsidR="00AB324B" w:rsidRPr="00AB324B" w:rsidRDefault="00AB324B" w:rsidP="00FA05AD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36899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A207619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A5F5F9F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7E415A1" w14:textId="77777777" w:rsidR="00AB324B" w:rsidRPr="00AB324B" w:rsidRDefault="00AB324B" w:rsidP="00FA05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761E0F" w14:textId="77777777" w:rsidR="00AB324B" w:rsidRPr="00AB324B" w:rsidRDefault="00AB324B" w:rsidP="00FA05A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C6BF4B9" w14:textId="77777777" w:rsidR="00AB324B" w:rsidRPr="00AB324B" w:rsidRDefault="00AB324B" w:rsidP="00FA05A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6938551" w14:textId="77777777" w:rsidR="00AB324B" w:rsidRDefault="00AB324B" w:rsidP="00FA05A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sz w:val="28"/>
        </w:rPr>
        <w:br w:type="page"/>
      </w:r>
    </w:p>
    <w:p w14:paraId="24F1B09E" w14:textId="21626398" w:rsidR="00783D77" w:rsidRPr="00AB324B" w:rsidRDefault="00BF22C9" w:rsidP="00FA05AD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B324B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B324B" w:rsidRDefault="00783D77" w:rsidP="00FA05AD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B324B">
        <w:rPr>
          <w:sz w:val="28"/>
          <w:szCs w:val="28"/>
        </w:rPr>
        <w:t> </w:t>
      </w:r>
    </w:p>
    <w:p w14:paraId="1F8C0536" w14:textId="135D72DB" w:rsidR="00D671BF" w:rsidRPr="00AB324B" w:rsidRDefault="00783D77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206EFF" w:rsidRPr="00AB324B">
        <w:rPr>
          <w:rFonts w:ascii="Times New Roman" w:hAnsi="Times New Roman" w:cs="Times New Roman"/>
          <w:sz w:val="28"/>
          <w:szCs w:val="28"/>
        </w:rPr>
        <w:t xml:space="preserve">03.04.02 </w:t>
      </w:r>
      <w:r w:rsidR="00FA05AD">
        <w:rPr>
          <w:rFonts w:ascii="Times New Roman" w:hAnsi="Times New Roman" w:cs="Times New Roman"/>
          <w:sz w:val="28"/>
          <w:szCs w:val="28"/>
        </w:rPr>
        <w:t>«</w:t>
      </w:r>
      <w:r w:rsidR="00206EFF" w:rsidRPr="00AB324B">
        <w:rPr>
          <w:rFonts w:ascii="Times New Roman" w:hAnsi="Times New Roman" w:cs="Times New Roman"/>
          <w:sz w:val="28"/>
          <w:szCs w:val="28"/>
        </w:rPr>
        <w:t>Физика</w:t>
      </w:r>
      <w:r w:rsidR="00FA05AD">
        <w:rPr>
          <w:rFonts w:ascii="Times New Roman" w:hAnsi="Times New Roman" w:cs="Times New Roman"/>
          <w:sz w:val="28"/>
          <w:szCs w:val="28"/>
        </w:rPr>
        <w:t>»</w:t>
      </w:r>
      <w:r w:rsidR="00206EFF" w:rsidRPr="00AB324B">
        <w:rPr>
          <w:rFonts w:ascii="Times New Roman" w:hAnsi="Times New Roman" w:cs="Times New Roman"/>
          <w:sz w:val="28"/>
          <w:szCs w:val="28"/>
        </w:rPr>
        <w:t xml:space="preserve"> (магистратура), 44.04.01 </w:t>
      </w:r>
      <w:r w:rsidR="00FA05AD">
        <w:rPr>
          <w:rFonts w:ascii="Times New Roman" w:hAnsi="Times New Roman" w:cs="Times New Roman"/>
          <w:sz w:val="28"/>
          <w:szCs w:val="28"/>
        </w:rPr>
        <w:t>«</w:t>
      </w:r>
      <w:r w:rsidR="00206EFF" w:rsidRPr="00AB324B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FA05AD">
        <w:rPr>
          <w:rFonts w:ascii="Times New Roman" w:hAnsi="Times New Roman" w:cs="Times New Roman"/>
          <w:sz w:val="28"/>
          <w:szCs w:val="28"/>
        </w:rPr>
        <w:t>»</w:t>
      </w:r>
      <w:r w:rsidR="00206EFF" w:rsidRPr="00AB324B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AB324B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AB324B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B324B" w:rsidRDefault="00783D77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B324B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B324B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B324B" w:rsidRDefault="00B273BA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B324B" w:rsidRDefault="00E963C6" w:rsidP="00FA05A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24B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AB324B" w:rsidRDefault="00C9244C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B324B" w:rsidRDefault="00E963C6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B324B" w:rsidRDefault="00E963C6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AB324B" w:rsidRDefault="006A0FE0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324B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AB324B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AB3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AB324B">
        <w:rPr>
          <w:rFonts w:ascii="Times New Roman" w:hAnsi="Times New Roman" w:cs="Times New Roman"/>
          <w:sz w:val="28"/>
          <w:szCs w:val="28"/>
        </w:rPr>
        <w:t>(</w:t>
      </w:r>
      <w:r w:rsidR="007A28CB" w:rsidRPr="00AB324B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AB324B">
        <w:rPr>
          <w:rFonts w:ascii="Times New Roman" w:hAnsi="Times New Roman" w:cs="Times New Roman"/>
          <w:sz w:val="28"/>
          <w:szCs w:val="28"/>
        </w:rPr>
        <w:t>)</w:t>
      </w:r>
      <w:r w:rsidR="00E963C6" w:rsidRPr="00AB324B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B32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AB324B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AB324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2B2FD2FC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устно-письменного</w:t>
      </w:r>
      <w:r w:rsidR="00875163">
        <w:rPr>
          <w:rFonts w:ascii="Times New Roman" w:hAnsi="Times New Roman" w:cs="Times New Roman"/>
          <w:sz w:val="28"/>
          <w:szCs w:val="28"/>
        </w:rPr>
        <w:t xml:space="preserve"> экзамена </w:t>
      </w:r>
      <w:r w:rsidRPr="00AB324B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5D5F76F6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357BF498" w14:textId="64BDCCC9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875163">
        <w:rPr>
          <w:rFonts w:ascii="Times New Roman" w:hAnsi="Times New Roman" w:cs="Times New Roman"/>
          <w:sz w:val="28"/>
          <w:szCs w:val="28"/>
        </w:rPr>
        <w:t>-письменно</w:t>
      </w:r>
      <w:r w:rsidRPr="00AB324B">
        <w:rPr>
          <w:rFonts w:ascii="Times New Roman" w:hAnsi="Times New Roman" w:cs="Times New Roman"/>
          <w:sz w:val="28"/>
          <w:szCs w:val="28"/>
        </w:rPr>
        <w:t>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AB324B" w:rsidRDefault="00C95114" w:rsidP="00FA05A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AB324B" w:rsidRDefault="00C849F8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B324B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6066208C" w:rsidR="00875163" w:rsidRDefault="00875163" w:rsidP="00FA05AD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24761D3" w14:textId="77777777" w:rsidR="00783D77" w:rsidRDefault="00783D77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2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7A95879D" w14:textId="77777777" w:rsidR="00875163" w:rsidRPr="00AB324B" w:rsidRDefault="00875163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AB324B" w:rsidRDefault="00783D77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AB324B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AB324B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02F3DFB" w:rsidR="00D671BF" w:rsidRPr="00AB324B" w:rsidRDefault="00783D77" w:rsidP="00FA05A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FA05AD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AB324B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AB324B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AB324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0"/>
        <w:gridCol w:w="6223"/>
        <w:gridCol w:w="2691"/>
      </w:tblGrid>
      <w:tr w:rsidR="00875163" w:rsidRPr="00C56D9C" w14:paraId="6834E2F8" w14:textId="77777777" w:rsidTr="00FA05AD">
        <w:trPr>
          <w:trHeight w:val="273"/>
        </w:trPr>
        <w:tc>
          <w:tcPr>
            <w:tcW w:w="230" w:type="pct"/>
          </w:tcPr>
          <w:p w14:paraId="2111ADDA" w14:textId="77777777" w:rsidR="00875163" w:rsidRPr="00C56D9C" w:rsidRDefault="00875163" w:rsidP="00FA05AD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№</w:t>
            </w:r>
          </w:p>
        </w:tc>
        <w:tc>
          <w:tcPr>
            <w:tcW w:w="3330" w:type="pct"/>
          </w:tcPr>
          <w:p w14:paraId="3E473E7D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Критерии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оценивания</w:t>
            </w:r>
          </w:p>
        </w:tc>
        <w:tc>
          <w:tcPr>
            <w:tcW w:w="1440" w:type="pct"/>
          </w:tcPr>
          <w:p w14:paraId="4E352763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Оценка</w:t>
            </w:r>
          </w:p>
        </w:tc>
      </w:tr>
      <w:tr w:rsidR="00875163" w:rsidRPr="00C56D9C" w14:paraId="4267F754" w14:textId="77777777" w:rsidTr="00FA05AD">
        <w:trPr>
          <w:trHeight w:val="2396"/>
        </w:trPr>
        <w:tc>
          <w:tcPr>
            <w:tcW w:w="230" w:type="pct"/>
            <w:vAlign w:val="center"/>
          </w:tcPr>
          <w:p w14:paraId="4FF43469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30" w:type="pct"/>
          </w:tcPr>
          <w:p w14:paraId="668B84B2" w14:textId="77777777" w:rsidR="00875163" w:rsidRPr="00C56D9C" w:rsidRDefault="00875163" w:rsidP="00FA05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14:paraId="116E97BA" w14:textId="77777777" w:rsidR="00875163" w:rsidRPr="00C56D9C" w:rsidRDefault="00875163" w:rsidP="00FA05AD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 использована научная терминология;</w:t>
            </w:r>
          </w:p>
          <w:p w14:paraId="5ABF8619" w14:textId="77777777" w:rsidR="00875163" w:rsidRPr="00C56D9C" w:rsidRDefault="00875163" w:rsidP="00FA05AD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14:paraId="00884A86" w14:textId="77777777" w:rsidR="00875163" w:rsidRPr="00C56D9C" w:rsidRDefault="00875163" w:rsidP="00FA05AD">
            <w:pPr>
              <w:widowControl/>
              <w:numPr>
                <w:ilvl w:val="0"/>
                <w:numId w:val="22"/>
              </w:numPr>
              <w:tabs>
                <w:tab w:val="left" w:pos="280"/>
                <w:tab w:val="left" w:pos="113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14:paraId="079F9734" w14:textId="77777777" w:rsidR="00875163" w:rsidRPr="00C56D9C" w:rsidRDefault="00875163" w:rsidP="00FA05AD">
            <w:pPr>
              <w:widowControl/>
              <w:numPr>
                <w:ilvl w:val="0"/>
                <w:numId w:val="22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</w:p>
        </w:tc>
        <w:tc>
          <w:tcPr>
            <w:tcW w:w="1440" w:type="pct"/>
            <w:vAlign w:val="center"/>
          </w:tcPr>
          <w:p w14:paraId="107852ED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3121371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85-100 баллов</w:t>
            </w:r>
          </w:p>
          <w:p w14:paraId="1780C73C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«отлично»</w:t>
            </w:r>
          </w:p>
        </w:tc>
      </w:tr>
      <w:tr w:rsidR="00875163" w:rsidRPr="00C56D9C" w14:paraId="3B855B7B" w14:textId="77777777" w:rsidTr="00FA05AD">
        <w:trPr>
          <w:trHeight w:val="3106"/>
        </w:trPr>
        <w:tc>
          <w:tcPr>
            <w:tcW w:w="230" w:type="pct"/>
            <w:vAlign w:val="center"/>
          </w:tcPr>
          <w:p w14:paraId="298823A4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330" w:type="pct"/>
          </w:tcPr>
          <w:p w14:paraId="66CC010D" w14:textId="77777777" w:rsidR="00875163" w:rsidRPr="00C56D9C" w:rsidRDefault="00875163" w:rsidP="00FA05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14:paraId="3B512B96" w14:textId="77777777" w:rsidR="00875163" w:rsidRPr="00C56D9C" w:rsidRDefault="00875163" w:rsidP="00FA05AD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14:paraId="3401E77E" w14:textId="77777777" w:rsidR="00875163" w:rsidRPr="00C56D9C" w:rsidRDefault="00875163" w:rsidP="00FA05AD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14:paraId="481AA9FC" w14:textId="77777777" w:rsidR="00875163" w:rsidRPr="00C56D9C" w:rsidRDefault="00875163" w:rsidP="00FA05AD">
            <w:pPr>
              <w:widowControl/>
              <w:numPr>
                <w:ilvl w:val="0"/>
                <w:numId w:val="24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14:paraId="41F800E3" w14:textId="77777777" w:rsidR="00875163" w:rsidRPr="00C56D9C" w:rsidRDefault="00875163" w:rsidP="00FA05AD">
            <w:pPr>
              <w:widowControl/>
              <w:numPr>
                <w:ilvl w:val="0"/>
                <w:numId w:val="24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1440" w:type="pct"/>
            <w:vAlign w:val="center"/>
          </w:tcPr>
          <w:p w14:paraId="6246E439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67-84 балла</w:t>
            </w:r>
          </w:p>
          <w:p w14:paraId="54AE3DCA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«хорошо»</w:t>
            </w:r>
          </w:p>
        </w:tc>
      </w:tr>
      <w:tr w:rsidR="00875163" w:rsidRPr="00C56D9C" w14:paraId="5A3C06F7" w14:textId="77777777" w:rsidTr="00FA05AD">
        <w:trPr>
          <w:trHeight w:val="2392"/>
        </w:trPr>
        <w:tc>
          <w:tcPr>
            <w:tcW w:w="230" w:type="pct"/>
            <w:vAlign w:val="center"/>
          </w:tcPr>
          <w:p w14:paraId="06134325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330" w:type="pct"/>
          </w:tcPr>
          <w:p w14:paraId="2C03A488" w14:textId="77777777" w:rsidR="00875163" w:rsidRPr="00C56D9C" w:rsidRDefault="00875163" w:rsidP="00FA05A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14:paraId="22CBB0D4" w14:textId="77777777" w:rsidR="00875163" w:rsidRPr="00C56D9C" w:rsidRDefault="00875163" w:rsidP="00FA05AD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14:paraId="7B4B6A10" w14:textId="77777777" w:rsidR="00875163" w:rsidRPr="00C56D9C" w:rsidRDefault="00875163" w:rsidP="00FA05AD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допущены существенные фактические 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14:paraId="1730D8BB" w14:textId="77777777" w:rsidR="00875163" w:rsidRPr="00C56D9C" w:rsidRDefault="00875163" w:rsidP="00FA05AD">
            <w:pPr>
              <w:widowControl/>
              <w:numPr>
                <w:ilvl w:val="0"/>
                <w:numId w:val="25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недостаточно полно аргументирована;</w:t>
            </w:r>
          </w:p>
          <w:p w14:paraId="47F74D95" w14:textId="77777777" w:rsidR="00875163" w:rsidRPr="00C56D9C" w:rsidRDefault="00875163" w:rsidP="00FA05AD">
            <w:pPr>
              <w:widowControl/>
              <w:numPr>
                <w:ilvl w:val="0"/>
                <w:numId w:val="25"/>
              </w:numPr>
              <w:tabs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</w:t>
            </w:r>
          </w:p>
        </w:tc>
        <w:tc>
          <w:tcPr>
            <w:tcW w:w="1440" w:type="pct"/>
            <w:vAlign w:val="center"/>
          </w:tcPr>
          <w:p w14:paraId="75682A30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50-66 баллов</w:t>
            </w:r>
          </w:p>
          <w:p w14:paraId="38276435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«удовлетворительно»</w:t>
            </w:r>
          </w:p>
        </w:tc>
      </w:tr>
      <w:tr w:rsidR="00875163" w:rsidRPr="00C56D9C" w14:paraId="48BFA123" w14:textId="77777777" w:rsidTr="00FA05AD">
        <w:trPr>
          <w:trHeight w:val="58"/>
        </w:trPr>
        <w:tc>
          <w:tcPr>
            <w:tcW w:w="230" w:type="pct"/>
            <w:vAlign w:val="center"/>
          </w:tcPr>
          <w:p w14:paraId="4BE41708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330" w:type="pct"/>
          </w:tcPr>
          <w:p w14:paraId="08547DEE" w14:textId="77777777" w:rsidR="00875163" w:rsidRPr="00C56D9C" w:rsidRDefault="00875163" w:rsidP="00FA05AD">
            <w:pPr>
              <w:widowControl/>
              <w:numPr>
                <w:ilvl w:val="0"/>
                <w:numId w:val="26"/>
              </w:numPr>
              <w:tabs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14:paraId="2C6FB5C8" w14:textId="77777777" w:rsidR="00875163" w:rsidRPr="00C56D9C" w:rsidRDefault="00875163" w:rsidP="00FA05AD">
            <w:pPr>
              <w:widowControl/>
              <w:numPr>
                <w:ilvl w:val="0"/>
                <w:numId w:val="26"/>
              </w:numPr>
              <w:tabs>
                <w:tab w:val="left" w:pos="138"/>
                <w:tab w:val="left" w:pos="28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14:paraId="549D7479" w14:textId="77777777" w:rsidR="00875163" w:rsidRPr="00C56D9C" w:rsidRDefault="00875163" w:rsidP="00FA05AD">
            <w:pPr>
              <w:widowControl/>
              <w:numPr>
                <w:ilvl w:val="0"/>
                <w:numId w:val="26"/>
              </w:numPr>
              <w:tabs>
                <w:tab w:val="left" w:pos="138"/>
                <w:tab w:val="left" w:pos="280"/>
                <w:tab w:val="left" w:pos="350"/>
              </w:tabs>
              <w:suppressAutoHyphens/>
              <w:autoSpaceDE/>
              <w:autoSpaceDN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1440" w:type="pct"/>
            <w:vAlign w:val="center"/>
          </w:tcPr>
          <w:p w14:paraId="378A365A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0-49 баллов</w:t>
            </w:r>
          </w:p>
          <w:p w14:paraId="4C53DFDB" w14:textId="77777777" w:rsidR="00875163" w:rsidRPr="00C56D9C" w:rsidRDefault="00875163" w:rsidP="00FA05AD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56D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«неудовлетворительно»</w:t>
            </w:r>
          </w:p>
        </w:tc>
      </w:tr>
    </w:tbl>
    <w:p w14:paraId="55809250" w14:textId="77777777" w:rsidR="00875163" w:rsidRDefault="00FF02D3" w:rsidP="00FA05A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2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14:paraId="63608F91" w14:textId="4079DFB4" w:rsidR="00291FC1" w:rsidRPr="00AB324B" w:rsidRDefault="00FF02D3" w:rsidP="00FA05A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24B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14:paraId="1E87D1A9" w14:textId="77777777" w:rsidR="00875163" w:rsidRDefault="00875163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86CE87" w14:textId="77777777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МЕХАНИКА</w:t>
      </w:r>
    </w:p>
    <w:p w14:paraId="0C2CA55D" w14:textId="77777777" w:rsidR="00AB324B" w:rsidRPr="00AB324B" w:rsidRDefault="00AB324B" w:rsidP="00FA05AD">
      <w:pPr>
        <w:pStyle w:val="ae"/>
        <w:shd w:val="clear" w:color="auto" w:fill="auto"/>
        <w:tabs>
          <w:tab w:val="left" w:pos="553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1. Кинематика точки.</w:t>
      </w:r>
      <w:r w:rsidRPr="00AB324B">
        <w:rPr>
          <w:rFonts w:ascii="Times New Roman" w:hAnsi="Times New Roman" w:cs="Times New Roman"/>
          <w:sz w:val="28"/>
          <w:szCs w:val="28"/>
        </w:rPr>
        <w:t xml:space="preserve"> Описание движения векторным способом. Описание движения в декартовых координатах. Прямая и обратная задачи кинематики.</w:t>
      </w:r>
    </w:p>
    <w:p w14:paraId="27D087D3" w14:textId="77777777" w:rsidR="00AB324B" w:rsidRPr="00AB324B" w:rsidRDefault="00AB324B" w:rsidP="00FA05AD">
      <w:pPr>
        <w:pStyle w:val="ae"/>
        <w:shd w:val="clear" w:color="auto" w:fill="auto"/>
        <w:tabs>
          <w:tab w:val="left" w:pos="582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2. Законы Ньютона.</w:t>
      </w:r>
      <w:r w:rsidRPr="00AB32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324B">
        <w:rPr>
          <w:rFonts w:ascii="Times New Roman" w:hAnsi="Times New Roman" w:cs="Times New Roman"/>
          <w:sz w:val="28"/>
          <w:szCs w:val="28"/>
        </w:rPr>
        <w:t>Инерциальные системы отсчета. Первый закон Ньютона. Принцип относительности. Третий закон Ньютона. Принцип наложения. Второй закон Ньютона. Численный алгоритм решения основной задачи механики. Принцип детерминизма.</w:t>
      </w:r>
    </w:p>
    <w:p w14:paraId="05F7757C" w14:textId="77777777" w:rsidR="00AB324B" w:rsidRPr="00AB324B" w:rsidRDefault="00AB324B" w:rsidP="00FA05AD">
      <w:pPr>
        <w:pStyle w:val="ae"/>
        <w:shd w:val="clear" w:color="auto" w:fill="auto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3. Импульс системы материальных точек.</w:t>
      </w:r>
      <w:r w:rsidRPr="00AB324B">
        <w:rPr>
          <w:rFonts w:ascii="Times New Roman" w:hAnsi="Times New Roman" w:cs="Times New Roman"/>
          <w:sz w:val="28"/>
          <w:szCs w:val="28"/>
        </w:rPr>
        <w:t xml:space="preserve"> Теорема об изменении импульса частицы. Импульс силы. Закон сохранения импульса. Уравнение движения центра масс системы частиц. Уравнение движения материальной точки с переменной массой (уравнение Мещерского).</w:t>
      </w:r>
    </w:p>
    <w:p w14:paraId="0162C2A2" w14:textId="77777777" w:rsidR="00AB324B" w:rsidRPr="00AB324B" w:rsidRDefault="00AB324B" w:rsidP="00FA05AD">
      <w:pPr>
        <w:pStyle w:val="ae"/>
        <w:shd w:val="clear" w:color="auto" w:fill="auto"/>
        <w:tabs>
          <w:tab w:val="left" w:pos="572"/>
        </w:tabs>
        <w:suppressAutoHyphens/>
        <w:spacing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4. Работа и энергия.</w:t>
      </w:r>
      <w:r w:rsidRPr="00AB324B">
        <w:rPr>
          <w:rFonts w:ascii="Times New Roman" w:hAnsi="Times New Roman" w:cs="Times New Roman"/>
          <w:sz w:val="28"/>
          <w:szCs w:val="28"/>
        </w:rPr>
        <w:t xml:space="preserve"> Работа и мощность силы. Потенциальная энергия частицы в поле консервативных сил. Расчет силового поля по известной потенциальной энергии частицы. Потенциальная энергия частицы в гравитационном поле точечного тела. Кинетическая энергия частицы. Полная механическая энергия частицы. Кинетическая энергия системы частиц.</w:t>
      </w:r>
    </w:p>
    <w:p w14:paraId="44D17740" w14:textId="77777777" w:rsidR="00AB324B" w:rsidRPr="00AB324B" w:rsidRDefault="00AB324B" w:rsidP="00FA05AD">
      <w:pPr>
        <w:pStyle w:val="ae"/>
        <w:shd w:val="clear" w:color="auto" w:fill="auto"/>
        <w:tabs>
          <w:tab w:val="left" w:pos="90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5. Момент импульса системы материальных точек.</w:t>
      </w:r>
      <w:r w:rsidRPr="00AB324B">
        <w:rPr>
          <w:rFonts w:ascii="Times New Roman" w:hAnsi="Times New Roman" w:cs="Times New Roman"/>
          <w:sz w:val="28"/>
          <w:szCs w:val="28"/>
        </w:rPr>
        <w:t xml:space="preserve"> Уравнение моментов относительно движущегося начала. Уравнения моментов относительно неподвижного начала координат и относительно неподвижной оси. Закон сохранения момента импульса. Проблема двух тел.</w:t>
      </w:r>
    </w:p>
    <w:p w14:paraId="32D8A725" w14:textId="77777777" w:rsidR="00AB324B" w:rsidRPr="00AB324B" w:rsidRDefault="00AB324B" w:rsidP="00FA05AD">
      <w:pPr>
        <w:pStyle w:val="ae"/>
        <w:shd w:val="clear" w:color="auto" w:fill="auto"/>
        <w:tabs>
          <w:tab w:val="left" w:pos="180"/>
          <w:tab w:val="left" w:pos="567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Style w:val="af"/>
          <w:i w:val="0"/>
          <w:sz w:val="28"/>
          <w:szCs w:val="28"/>
        </w:rPr>
        <w:t>6. Вращение твердого тела вокруг неподвижной оси.</w:t>
      </w:r>
      <w:r w:rsidRPr="00AB324B">
        <w:rPr>
          <w:rFonts w:ascii="Times New Roman" w:hAnsi="Times New Roman" w:cs="Times New Roman"/>
          <w:sz w:val="28"/>
          <w:szCs w:val="28"/>
        </w:rPr>
        <w:t xml:space="preserve"> Уравнение вращения твердого тела вокруг неподвижной оси. Теорема об изменении кинетической энергии вращающегося твердого тела. Теорема Гюйгенса-Штейнера. Физический маятник. Вычисление моментов инерции тел простой формы.</w:t>
      </w:r>
    </w:p>
    <w:p w14:paraId="3C911407" w14:textId="77777777" w:rsidR="00AB324B" w:rsidRPr="00AB324B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7. Основы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гидро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- и аэростатики. Законы Паскаля и Архимеда. Динамика стационарного течения жидкости. Уравнение Бернулли. Вязкость жидкости. Формула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Пуазейля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. Число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</w:t>
      </w:r>
    </w:p>
    <w:p w14:paraId="392CAC55" w14:textId="77777777" w:rsidR="00875163" w:rsidRDefault="00875163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4BA255D" w14:textId="77777777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МОЛЕКУЛЯРНАЯ ФИЗИКА</w:t>
      </w:r>
    </w:p>
    <w:p w14:paraId="49FA7725" w14:textId="77777777" w:rsidR="00AB324B" w:rsidRPr="00AB324B" w:rsidRDefault="00AB324B" w:rsidP="00FA05AD">
      <w:pPr>
        <w:pStyle w:val="ae"/>
        <w:shd w:val="clear" w:color="auto" w:fill="auto"/>
        <w:tabs>
          <w:tab w:val="left" w:pos="558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1. Идеальный газ. Уравнение состояния. Газовые законы. Коэффициенты теплового расширения, термический коэффициент давления, модуль всестороннего сжатия и их связь для произвольного уравнения состояния.</w:t>
      </w:r>
    </w:p>
    <w:p w14:paraId="28B9A1EE" w14:textId="77777777" w:rsidR="00AB324B" w:rsidRPr="00AB324B" w:rsidRDefault="00AB324B" w:rsidP="00FA05AD">
      <w:pPr>
        <w:pStyle w:val="ae"/>
        <w:shd w:val="clear" w:color="auto" w:fill="auto"/>
        <w:tabs>
          <w:tab w:val="left" w:pos="577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2. Реальные газы. Силы Ван-дер-Ваальса. Потенциал взаимодействия молекул.</w:t>
      </w:r>
    </w:p>
    <w:p w14:paraId="7485F8FB" w14:textId="77777777" w:rsidR="00AB324B" w:rsidRPr="00AB324B" w:rsidRDefault="00AB324B" w:rsidP="00FA05AD">
      <w:pPr>
        <w:tabs>
          <w:tab w:val="left" w:pos="63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3. Основные положения молекулярно-кинетической теории. Давление и температура с точки зрения МКТ. Теорема о равнораспределении кинетической энергии по степеням свободы.</w:t>
      </w:r>
    </w:p>
    <w:p w14:paraId="52ADA700" w14:textId="77777777" w:rsidR="00AB324B" w:rsidRPr="00AB324B" w:rsidRDefault="00AB324B" w:rsidP="00FA05AD">
      <w:pPr>
        <w:pStyle w:val="ae"/>
        <w:shd w:val="clear" w:color="auto" w:fill="auto"/>
        <w:tabs>
          <w:tab w:val="left" w:pos="558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4. Распределение Максвелла. Распределение молекул по абсолютным скоростям.</w:t>
      </w:r>
    </w:p>
    <w:p w14:paraId="6AEC818A" w14:textId="77777777" w:rsidR="00AB324B" w:rsidRPr="00AB324B" w:rsidRDefault="00AB324B" w:rsidP="00FA05AD">
      <w:pPr>
        <w:pStyle w:val="ae"/>
        <w:shd w:val="clear" w:color="auto" w:fill="auto"/>
        <w:tabs>
          <w:tab w:val="left" w:pos="210"/>
          <w:tab w:val="left" w:pos="567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lastRenderedPageBreak/>
        <w:t xml:space="preserve">5. Фазы. Фазовые превращения первого рода. Уравнение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Клапейрона-Клаузиуса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 Фазовые превращения второго рода. Соотношения Эренфеста.</w:t>
      </w:r>
    </w:p>
    <w:p w14:paraId="0E328379" w14:textId="77777777" w:rsidR="00AB324B" w:rsidRPr="00AB324B" w:rsidRDefault="00AB324B" w:rsidP="00FA05AD">
      <w:pPr>
        <w:pStyle w:val="ae"/>
        <w:shd w:val="clear" w:color="auto" w:fill="auto"/>
        <w:tabs>
          <w:tab w:val="left" w:pos="645"/>
          <w:tab w:val="left" w:pos="108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6. Первое начало термодинамики. Уравнение теплового баланса. Теплоемкость. Уравнение Роберта Майера.</w:t>
      </w:r>
    </w:p>
    <w:p w14:paraId="42EA61A5" w14:textId="77777777" w:rsidR="00AB324B" w:rsidRPr="00AB324B" w:rsidRDefault="00AB324B" w:rsidP="00FA05AD">
      <w:pPr>
        <w:pStyle w:val="ae"/>
        <w:shd w:val="clear" w:color="auto" w:fill="auto"/>
        <w:tabs>
          <w:tab w:val="left" w:pos="582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7. Второе начало термодинамики. Цикл Карно. Неравенство и равенство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Клаузиуса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 Энтропия.</w:t>
      </w:r>
    </w:p>
    <w:p w14:paraId="34B0C29F" w14:textId="77777777" w:rsidR="00AB324B" w:rsidRPr="00AB324B" w:rsidRDefault="00AB324B" w:rsidP="00FA05AD">
      <w:pPr>
        <w:pStyle w:val="ae"/>
        <w:shd w:val="clear" w:color="auto" w:fill="auto"/>
        <w:tabs>
          <w:tab w:val="left" w:pos="572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8. Вязкость газов и жидкостей. Скорость течения в трубе. Формула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Пуазейля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. Число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Рейнольдса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</w:t>
      </w:r>
    </w:p>
    <w:p w14:paraId="7C2712C4" w14:textId="77777777" w:rsidR="00AB324B" w:rsidRPr="00AB324B" w:rsidRDefault="00AB324B" w:rsidP="00FA05AD">
      <w:pPr>
        <w:pStyle w:val="ae"/>
        <w:shd w:val="clear" w:color="auto" w:fill="auto"/>
        <w:tabs>
          <w:tab w:val="left" w:pos="72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9. Статистический характер второго начала термодинамики. Энтропия и вероятность, формула Больцмана. Энтропия и беспорядок. «Демон» Максвелла.</w:t>
      </w:r>
    </w:p>
    <w:p w14:paraId="0207F493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10. Свойства жидкостей. Поверхностное натяжение. Уравнение Лапласа. Капиллярность. </w:t>
      </w:r>
    </w:p>
    <w:p w14:paraId="063E5930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11. Кристаллическое состояние вещества. Элементарная ячейка. Элементы симметрии кристаллов. Классификация кристаллов по их симметрии.</w:t>
      </w:r>
    </w:p>
    <w:p w14:paraId="20F0393E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D0CFD6" w14:textId="77777777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ЭЛЕКТРИЧЕСТВО И МАГНЕТИЗМ</w:t>
      </w:r>
    </w:p>
    <w:p w14:paraId="6EF4E67D" w14:textId="77777777" w:rsidR="00AB324B" w:rsidRPr="00AB324B" w:rsidRDefault="00AB324B" w:rsidP="00FA05AD">
      <w:pPr>
        <w:pStyle w:val="ae"/>
        <w:shd w:val="clear" w:color="auto" w:fill="auto"/>
        <w:tabs>
          <w:tab w:val="left" w:pos="577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1. Виды взаимодействий в природе. Электрический заряд и его свойства. Закон Кулона. Электрическое поле. Принцип суперпозиции. Поле совокупности зарядов.</w:t>
      </w:r>
    </w:p>
    <w:p w14:paraId="443B2BF1" w14:textId="77777777" w:rsidR="00AB324B" w:rsidRPr="00AB324B" w:rsidRDefault="00AB324B" w:rsidP="00FA05AD">
      <w:pPr>
        <w:pStyle w:val="ae"/>
        <w:shd w:val="clear" w:color="auto" w:fill="auto"/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2. Потенциал и разность потенциалов. Эквипотенциальные поверхности. Связь напряженности поля и его потенциала. Электрический диполь. Потенциал и поле точечного диполя.</w:t>
      </w:r>
    </w:p>
    <w:p w14:paraId="2D1190FF" w14:textId="77777777" w:rsidR="00AB324B" w:rsidRPr="00AB324B" w:rsidRDefault="00AB324B" w:rsidP="00FA05AD">
      <w:pPr>
        <w:pStyle w:val="ae"/>
        <w:shd w:val="clear" w:color="auto" w:fill="auto"/>
        <w:tabs>
          <w:tab w:val="left" w:pos="572"/>
        </w:tabs>
        <w:suppressAutoHyphens/>
        <w:spacing w:after="0" w:line="240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3. Явление электромагнитной индукции. Закон Фарадея. Правило Ленца. Вихревое электрическое поле. Проявления электромагнитной индукции: вихревые токи, скин-эффект.</w:t>
      </w:r>
    </w:p>
    <w:p w14:paraId="15F45550" w14:textId="77777777" w:rsidR="00AB324B" w:rsidRPr="00AB324B" w:rsidRDefault="00AB324B" w:rsidP="00FA05AD">
      <w:pPr>
        <w:pStyle w:val="ae"/>
        <w:shd w:val="clear" w:color="auto" w:fill="auto"/>
        <w:tabs>
          <w:tab w:val="left" w:pos="558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4. Цепи гармонического тока Закон Ома в комплексной форме. Векторные диаграммы элементов цепи гармонического тока. Действующие значения гармонических величин.</w:t>
      </w:r>
    </w:p>
    <w:p w14:paraId="5979AD43" w14:textId="77777777" w:rsidR="00AB324B" w:rsidRPr="00AB324B" w:rsidRDefault="00AB324B" w:rsidP="00FA05AD">
      <w:pPr>
        <w:pStyle w:val="ae"/>
        <w:shd w:val="clear" w:color="auto" w:fill="auto"/>
        <w:tabs>
          <w:tab w:val="num" w:pos="720"/>
          <w:tab w:val="left" w:pos="90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5. Свободные колебания в контуре с потерями. Характеристики затухающих колебаний.</w:t>
      </w:r>
    </w:p>
    <w:p w14:paraId="2BF8BCF5" w14:textId="77777777" w:rsidR="00AB324B" w:rsidRPr="00AB324B" w:rsidRDefault="00AB324B" w:rsidP="00FA05AD">
      <w:pPr>
        <w:pStyle w:val="ae"/>
        <w:shd w:val="clear" w:color="auto" w:fill="auto"/>
        <w:tabs>
          <w:tab w:val="left" w:pos="572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6. Система уравнений Максвелла. Случай стационарных полей. Энергия, переносимая ЭМ волной. Скорость распространения ЭМ волн и методы ее измерения. Плоские монохроматические волны и возможность их экспериментального получения. </w:t>
      </w:r>
    </w:p>
    <w:p w14:paraId="0075BFC6" w14:textId="77777777" w:rsidR="00AB324B" w:rsidRPr="00AB324B" w:rsidRDefault="00AB324B" w:rsidP="00FA05AD">
      <w:pPr>
        <w:pStyle w:val="ae"/>
        <w:shd w:val="clear" w:color="auto" w:fill="auto"/>
        <w:tabs>
          <w:tab w:val="left" w:pos="572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10D9ECE5" w14:textId="01DC1A97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ОПТИКА</w:t>
      </w:r>
    </w:p>
    <w:p w14:paraId="1361C89D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1. Интерференция волн. Способы получения когерентных волн делением волнового фронта (примеры) и делением амплитуды (полосы равного наклона, полосы равной толщины, кольца Ньютона).</w:t>
      </w:r>
    </w:p>
    <w:p w14:paraId="2959E416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2. Принцип Гюйгенса – Френеля. Метод зон Френеля. Дифракция Френеля от круглого отверстия и от круглого диска.</w:t>
      </w:r>
    </w:p>
    <w:p w14:paraId="788FEA8B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3. Метод графического сложения амплитуд. Дифракция Френеля на краю полуплоскости. Спираль Корню.</w:t>
      </w:r>
    </w:p>
    <w:p w14:paraId="4425CC6F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lastRenderedPageBreak/>
        <w:t>4. Дифракция Фраунгофера от щели. Дифракция света от двух щелей. Дифракционная решетка. Дифракция рентгеновских лучей на кристаллической решетке.</w:t>
      </w:r>
    </w:p>
    <w:p w14:paraId="79209490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5. Нормальная и аномальная дисперсия. Основы электронной теории дисперсии.</w:t>
      </w:r>
    </w:p>
    <w:p w14:paraId="71F05B22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6. Поляризация света. Закон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Малюса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. Закон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Брюстера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 Интерференция поляризованных лучей.</w:t>
      </w:r>
    </w:p>
    <w:p w14:paraId="2CE52D40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7. Двойное лучепреломление. Искусственное двойное лучепреломление. Вращение плоскости поляризации. Объяснение вращения плоскости поляризации по Френелю.</w:t>
      </w:r>
    </w:p>
    <w:p w14:paraId="6F05BA80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8. Рассеяние света. Рассеяние света в мутных средах. Молекулярное рассеяние света в газах.</w:t>
      </w:r>
    </w:p>
    <w:p w14:paraId="49D0C0ED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Излучательная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 и поглощательная способности тел. Законы теплового излучения (Кирхгофа, Стефана-Больцмана, Вина). Формулы Рэлея-Джинса и Планка.</w:t>
      </w:r>
    </w:p>
    <w:p w14:paraId="68862AD2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10. Виды фотоэффекта. Законы фотоэффекта. Уравнение Эйнштейна для внешнего фотоэффекта. Применение фотоэффекта.</w:t>
      </w:r>
    </w:p>
    <w:p w14:paraId="4C45343D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9D49FD" w14:textId="73F4C0EF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ФИЗИКА АТОМОВ И АТОМНЫХ ЯВЛЕНИЙ</w:t>
      </w:r>
    </w:p>
    <w:p w14:paraId="5C2C5F73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1. Волновые свойства частиц. Волны де Бройля. Экспериментальные подтверждения волновых свойств частиц. </w:t>
      </w:r>
    </w:p>
    <w:p w14:paraId="2D56B863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2. Дискретность атомных состояний. Опыт Франка и Герца. </w:t>
      </w:r>
    </w:p>
    <w:p w14:paraId="72EC803C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Боровская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 теория атома водорода. Спектр излучения атома водорода. Обобщенная формула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Бальмера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006891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4. Частица в прямоугольной потенциальной яме. Собственные функции и собственные значения энергии. </w:t>
      </w:r>
    </w:p>
    <w:p w14:paraId="08B87CBD" w14:textId="77777777" w:rsidR="00AB324B" w:rsidRPr="00AB324B" w:rsidRDefault="00AB324B" w:rsidP="00FA05AD">
      <w:pPr>
        <w:tabs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5. Уравнение Шредингера для стационарных состояний. Водородоподобный атом в свете квантовой теории. Физический смысл квантовых чисел электрона. Схема уровней энергии.</w:t>
      </w:r>
    </w:p>
    <w:p w14:paraId="28960E17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6. Дублетная структура спектров атомов щелочных металлов. Спин электрона. Спин-орбитальное взаимодействие.</w:t>
      </w:r>
    </w:p>
    <w:p w14:paraId="1FA7615F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7. Опыты Штерна и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Герлаха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 Спин электрона. Понятие о пространственном квантовании.</w:t>
      </w:r>
    </w:p>
    <w:p w14:paraId="734F4B41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8. Полный механический и магнитный моменты атома. Фактор Ланде. Типы связей электронов в атомах. Термы атомов.</w:t>
      </w:r>
    </w:p>
    <w:p w14:paraId="44070356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9. Магнитомеханические эффекты. Опыт Эйнштейна и де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Хааса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</w:t>
      </w:r>
    </w:p>
    <w:p w14:paraId="5C17C47F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10. Эффект Зеемана. Эффект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Пашена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-Бака.</w:t>
      </w:r>
    </w:p>
    <w:p w14:paraId="16DA1634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11. Электронные конфигурации и идеальная схема заполнения оболочек. Принцип Паули. Периодическая система Менделеева.</w:t>
      </w:r>
    </w:p>
    <w:p w14:paraId="4792891B" w14:textId="77777777" w:rsidR="00AB324B" w:rsidRP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12. Рентгеновские спектры. Закон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Мозли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A29DD5" w14:textId="1CFBDF9F" w:rsidR="00AB324B" w:rsidRDefault="00AB324B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A5BE8" w14:textId="0F9A85DE" w:rsidR="00AB324B" w:rsidRPr="00875163" w:rsidRDefault="00AB324B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ФИЗИКА АТОМНОГО ЯДРА И ЧАСТИЦ</w:t>
      </w:r>
    </w:p>
    <w:p w14:paraId="7084AE2B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1. N-Z диаграмма атомных ядер. Масса и энергия связи ядра. Спин ядра.</w:t>
      </w:r>
    </w:p>
    <w:p w14:paraId="2D1A8E20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2. Свойства нуклон-нуклонного взаимодействия. Дейтрон.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Изоспин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</w:t>
      </w:r>
    </w:p>
    <w:p w14:paraId="6ECB27AE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3. Модели атомных ядер: капельная, оболочечная.</w:t>
      </w:r>
    </w:p>
    <w:p w14:paraId="02BE380C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lastRenderedPageBreak/>
        <w:t>4. Закон радиоактивного распада. Альфа- распад. Бета-распад.</w:t>
      </w:r>
    </w:p>
    <w:p w14:paraId="5678E552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5. Ядерные реакции. Классификация. Законы сохранения в ядерных реакциях. Механизмы ядерных реакций.</w:t>
      </w:r>
    </w:p>
    <w:p w14:paraId="77026722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6. Размеры и структура ядер. Структура нуклона.</w:t>
      </w:r>
    </w:p>
    <w:p w14:paraId="323B8D39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7. Энергия реакции. Сечение. Порог реакции.</w:t>
      </w:r>
    </w:p>
    <w:p w14:paraId="31A57F93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8. Лептоны. Лептонные числа. Кванты слабого взаимодействия.</w:t>
      </w:r>
    </w:p>
    <w:p w14:paraId="351C0943" w14:textId="77777777" w:rsidR="00AB324B" w:rsidRP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9. Кварки.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Кварковая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 xml:space="preserve"> структура адронов. Барионы. Мезоны.</w:t>
      </w:r>
    </w:p>
    <w:p w14:paraId="0F9C2789" w14:textId="77777777" w:rsidR="00AB324B" w:rsidRPr="00AB324B" w:rsidRDefault="00AB324B" w:rsidP="00FA05AD">
      <w:pPr>
        <w:tabs>
          <w:tab w:val="left" w:pos="720"/>
          <w:tab w:val="left" w:pos="108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>10. Пространственная инверсия. Р-четность. Поляризация. Спиральность.</w:t>
      </w:r>
    </w:p>
    <w:p w14:paraId="74A55E3A" w14:textId="4E807FAB" w:rsidR="00AB324B" w:rsidRDefault="00AB324B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24B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AB324B">
        <w:rPr>
          <w:rFonts w:ascii="Times New Roman" w:hAnsi="Times New Roman" w:cs="Times New Roman"/>
          <w:sz w:val="28"/>
          <w:szCs w:val="28"/>
        </w:rPr>
        <w:t>Глюоны</w:t>
      </w:r>
      <w:proofErr w:type="spellEnd"/>
      <w:r w:rsidRPr="00AB324B">
        <w:rPr>
          <w:rFonts w:ascii="Times New Roman" w:hAnsi="Times New Roman" w:cs="Times New Roman"/>
          <w:sz w:val="28"/>
          <w:szCs w:val="28"/>
        </w:rPr>
        <w:t>. Цвет.</w:t>
      </w:r>
    </w:p>
    <w:p w14:paraId="32AE9C70" w14:textId="77777777" w:rsidR="005A7587" w:rsidRDefault="005A7587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F7BC1" w14:textId="4EFAF0F3" w:rsidR="00E264F3" w:rsidRDefault="00E264F3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FA86ED" w14:textId="77777777" w:rsidR="00FA05AD" w:rsidRPr="00AB324B" w:rsidRDefault="00FA05AD" w:rsidP="00FA05AD">
      <w:pPr>
        <w:tabs>
          <w:tab w:val="left" w:pos="72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E1AA4" w14:textId="77777777" w:rsidR="00E264F3" w:rsidRPr="009F2C09" w:rsidRDefault="00E264F3" w:rsidP="00FA05A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2C09">
        <w:rPr>
          <w:rFonts w:ascii="Times New Roman" w:hAnsi="Times New Roman" w:cs="Times New Roman"/>
          <w:b/>
          <w:caps/>
          <w:sz w:val="28"/>
          <w:szCs w:val="28"/>
        </w:rPr>
        <w:t xml:space="preserve">Демоверсия экзаменационного варианта </w:t>
      </w:r>
    </w:p>
    <w:p w14:paraId="4A70BD53" w14:textId="77777777" w:rsidR="00E264F3" w:rsidRDefault="00E264F3" w:rsidP="00FA05AD">
      <w:pPr>
        <w:pStyle w:val="a3"/>
        <w:widowControl w:val="0"/>
        <w:numPr>
          <w:ilvl w:val="0"/>
          <w:numId w:val="29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1BF862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6614C2A2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457BA46E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14:paraId="335FF929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14:paraId="03E674A3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3B15436B" w14:textId="77777777" w:rsidR="00E264F3" w:rsidRPr="009F2C09" w:rsidRDefault="00E264F3" w:rsidP="00FA05AD">
      <w:pPr>
        <w:pStyle w:val="a3"/>
        <w:numPr>
          <w:ilvl w:val="0"/>
          <w:numId w:val="29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14:paraId="39C82E2C" w14:textId="77777777" w:rsidR="00E264F3" w:rsidRPr="009F2C09" w:rsidRDefault="00E264F3" w:rsidP="00FA05AD">
      <w:pPr>
        <w:pStyle w:val="a3"/>
        <w:widowControl w:val="0"/>
        <w:numPr>
          <w:ilvl w:val="0"/>
          <w:numId w:val="29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020B4" w14:textId="77777777" w:rsidR="00E264F3" w:rsidRPr="00E264F3" w:rsidRDefault="00E264F3" w:rsidP="00FA05AD">
      <w:pPr>
        <w:numPr>
          <w:ilvl w:val="0"/>
          <w:numId w:val="29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4F3">
        <w:rPr>
          <w:rFonts w:ascii="Times New Roman" w:hAnsi="Times New Roman" w:cs="Times New Roman"/>
          <w:sz w:val="28"/>
          <w:szCs w:val="28"/>
        </w:rPr>
        <w:t>ЕСТЕСТВЕННОНАУЧНЫЙ ФАКУЛЬТЕТ</w:t>
      </w:r>
    </w:p>
    <w:p w14:paraId="4D13879C" w14:textId="77777777" w:rsidR="00E264F3" w:rsidRPr="009F2C09" w:rsidRDefault="00E264F3" w:rsidP="00FA05AD">
      <w:pPr>
        <w:numPr>
          <w:ilvl w:val="0"/>
          <w:numId w:val="29"/>
        </w:numPr>
        <w:suppressAutoHyphens/>
        <w:spacing w:after="0" w:line="240" w:lineRule="auto"/>
        <w:rPr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210"/>
        <w:gridCol w:w="4438"/>
      </w:tblGrid>
      <w:tr w:rsidR="00E264F3" w:rsidRPr="009F2C09" w14:paraId="7666758A" w14:textId="77777777" w:rsidTr="0018675F">
        <w:tc>
          <w:tcPr>
            <w:tcW w:w="5210" w:type="dxa"/>
          </w:tcPr>
          <w:p w14:paraId="01464CEF" w14:textId="77777777" w:rsidR="00E264F3" w:rsidRPr="00E264F3" w:rsidRDefault="00E264F3" w:rsidP="00FA05A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Вступительный экзамен</w:t>
            </w:r>
          </w:p>
          <w:p w14:paraId="1F1D6080" w14:textId="77777777" w:rsidR="00E264F3" w:rsidRDefault="00E264F3" w:rsidP="00FA05A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направлениям: 03.04.02 Физика, </w:t>
            </w:r>
          </w:p>
          <w:p w14:paraId="73C92FB1" w14:textId="77777777" w:rsidR="00E264F3" w:rsidRDefault="00E264F3" w:rsidP="00FA05A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 xml:space="preserve">44.04.01 Педагогическое образование, </w:t>
            </w:r>
          </w:p>
          <w:p w14:paraId="5403A9E8" w14:textId="77777777" w:rsidR="00E264F3" w:rsidRDefault="00E264F3" w:rsidP="00FA05A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программа «Физика и информатика»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84ACAE8" w14:textId="2B9A1B2C" w:rsidR="00E264F3" w:rsidRPr="00E264F3" w:rsidRDefault="00E264F3" w:rsidP="00FA05A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2025-2026 уч. год</w:t>
            </w:r>
          </w:p>
        </w:tc>
        <w:tc>
          <w:tcPr>
            <w:tcW w:w="4438" w:type="dxa"/>
          </w:tcPr>
          <w:p w14:paraId="7856FEBB" w14:textId="77777777" w:rsidR="00E264F3" w:rsidRPr="00E264F3" w:rsidRDefault="00E264F3" w:rsidP="00FA05AD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3C77325C" w14:textId="77777777" w:rsidR="00E264F3" w:rsidRPr="00E264F3" w:rsidRDefault="00E264F3" w:rsidP="00FA05AD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СФ </w:t>
            </w:r>
            <w:proofErr w:type="spellStart"/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УУНиТ</w:t>
            </w:r>
            <w:proofErr w:type="spellEnd"/>
          </w:p>
          <w:p w14:paraId="43D3D8F3" w14:textId="77777777" w:rsidR="00E264F3" w:rsidRPr="00E264F3" w:rsidRDefault="00E264F3" w:rsidP="00FA05AD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6C0D7" w14:textId="77777777" w:rsidR="00E264F3" w:rsidRPr="00E264F3" w:rsidRDefault="00E264F3" w:rsidP="00FA05AD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E264F3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proofErr w:type="spellStart"/>
            <w:r w:rsidRPr="00E264F3">
              <w:rPr>
                <w:rFonts w:ascii="Times New Roman" w:hAnsi="Times New Roman" w:cs="Times New Roman"/>
                <w:sz w:val="24"/>
                <w:szCs w:val="24"/>
              </w:rPr>
              <w:t>И.А.Сыров</w:t>
            </w:r>
            <w:proofErr w:type="spellEnd"/>
          </w:p>
          <w:p w14:paraId="1C90B46D" w14:textId="77777777" w:rsidR="00E264F3" w:rsidRPr="00E264F3" w:rsidRDefault="00E264F3" w:rsidP="00FA05AD">
            <w:pPr>
              <w:suppressAutoHyphens/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E5B74B" w14:textId="77777777" w:rsidR="005A7587" w:rsidRPr="005A7587" w:rsidRDefault="005A7587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B583B4" w14:textId="6FB43BF1" w:rsidR="005A7587" w:rsidRDefault="005A7587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7587">
        <w:rPr>
          <w:rFonts w:ascii="Times New Roman" w:hAnsi="Times New Roman" w:cs="Times New Roman"/>
          <w:b/>
          <w:sz w:val="28"/>
          <w:szCs w:val="28"/>
        </w:rPr>
        <w:t>Экзаменационный билет № 1</w:t>
      </w:r>
    </w:p>
    <w:p w14:paraId="706C82C9" w14:textId="77777777" w:rsidR="005A7587" w:rsidRPr="005A7587" w:rsidRDefault="005A7587" w:rsidP="00FA05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8A407E" w14:textId="77777777" w:rsidR="005A7587" w:rsidRPr="005A7587" w:rsidRDefault="005A7587" w:rsidP="00FA05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87">
        <w:rPr>
          <w:rFonts w:ascii="Times New Roman" w:hAnsi="Times New Roman" w:cs="Times New Roman"/>
          <w:sz w:val="28"/>
          <w:szCs w:val="28"/>
        </w:rPr>
        <w:t>1. Импульс системы материальных точек. Закон сохранения импульса.</w:t>
      </w:r>
    </w:p>
    <w:p w14:paraId="01D91325" w14:textId="77777777" w:rsidR="005A7587" w:rsidRDefault="005A7587" w:rsidP="00FA05A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7587">
        <w:rPr>
          <w:rFonts w:ascii="Times New Roman" w:hAnsi="Times New Roman" w:cs="Times New Roman"/>
          <w:sz w:val="28"/>
          <w:szCs w:val="28"/>
        </w:rPr>
        <w:t xml:space="preserve">2. Уравнение </w:t>
      </w:r>
      <w:proofErr w:type="spellStart"/>
      <w:r w:rsidRPr="005A7587">
        <w:rPr>
          <w:rFonts w:ascii="Times New Roman" w:hAnsi="Times New Roman" w:cs="Times New Roman"/>
          <w:sz w:val="28"/>
          <w:szCs w:val="28"/>
        </w:rPr>
        <w:t>Клапейрона-Клаузиуса</w:t>
      </w:r>
      <w:proofErr w:type="spellEnd"/>
      <w:r w:rsidRPr="005A7587">
        <w:rPr>
          <w:rFonts w:ascii="Times New Roman" w:hAnsi="Times New Roman" w:cs="Times New Roman"/>
          <w:sz w:val="28"/>
          <w:szCs w:val="28"/>
        </w:rPr>
        <w:t>. Фазовые превращения первого рода.</w:t>
      </w:r>
    </w:p>
    <w:p w14:paraId="366CDF65" w14:textId="77777777" w:rsidR="00E264F3" w:rsidRDefault="00E264F3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11446B" w14:textId="1B8A618B" w:rsidR="00E264F3" w:rsidRPr="005A7587" w:rsidRDefault="00E264F3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кафедрой ___________________</w:t>
      </w:r>
    </w:p>
    <w:p w14:paraId="26CCE1BF" w14:textId="77777777" w:rsidR="00E264F3" w:rsidRDefault="00E264F3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D2478" w14:textId="2516F41D" w:rsidR="00E264F3" w:rsidRDefault="00E264F3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9FB0FB" w14:textId="3FDCCABB" w:rsidR="00FA05AD" w:rsidRDefault="00FA05AD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A3304" w14:textId="6363D414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CBE2E1" w14:textId="33CB7C86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74EFA8" w14:textId="411AC4BE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FA7627" w14:textId="35939ACC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65BC6" w14:textId="5B1BA8B3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23B8E9" w14:textId="77777777" w:rsidR="005302CC" w:rsidRDefault="005302CC" w:rsidP="00FA05A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C1151C" w14:textId="582095AE" w:rsidR="00AB324B" w:rsidRDefault="00FA05AD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14:paraId="751B14A4" w14:textId="77777777" w:rsidR="00FA05AD" w:rsidRDefault="00FA05AD" w:rsidP="00FA05A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821F61" w14:textId="0770ACD0" w:rsidR="00FA05AD" w:rsidRPr="00875163" w:rsidRDefault="00FA05AD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14:paraId="6D2C89F7" w14:textId="369D0529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Годжаев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Н.М. Оптика: современные подходы и эксперименты. — М.: Высшая школа, 2022.</w:t>
      </w:r>
    </w:p>
    <w:p w14:paraId="4CD87CA7" w14:textId="769BD788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Иродов И.Е. Физика макросистем: основные законы (3-е изд.). — М.: Бином, 2023.</w:t>
      </w:r>
    </w:p>
    <w:p w14:paraId="06CD9029" w14:textId="7F17FD24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 xml:space="preserve">Калашников С.Г. Электричество и магнетизм: от классики до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нанотехнологий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. — М.: Наука, 2024.</w:t>
      </w:r>
    </w:p>
    <w:p w14:paraId="066A6970" w14:textId="56574703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Кикоин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А.К.,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Кикоин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И.К. Молекулярная физика (переработанное издание). — СПб.: Лань, 2022.</w:t>
      </w:r>
    </w:p>
    <w:p w14:paraId="75B91EA6" w14:textId="6D4C1E85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Лансберг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Г.С. Оптика: теория и практика (4-е изд.).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2021.</w:t>
      </w:r>
    </w:p>
    <w:p w14:paraId="060F7ABF" w14:textId="1C3BCBC1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Матвеев А.Н. Механика и теория относительности (2-е изд.). — СПб.: Лань, 2023.</w:t>
      </w:r>
    </w:p>
    <w:p w14:paraId="5A18BA0B" w14:textId="3D047345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Матвеев А.Н. Молекулярная физика: задачи и решения. — М.: Бином, 2021.</w:t>
      </w:r>
    </w:p>
    <w:p w14:paraId="71C9DC23" w14:textId="6EC6F4D5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Матвеев А.Н. Электричество и магнетизм в современной физике. — СПб.: Лань, 2024.</w:t>
      </w:r>
    </w:p>
    <w:p w14:paraId="7E3AEBC6" w14:textId="61AB7641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Матвеев А.Н. Оптика и квантовые технологии. — М.: Высшая школа, 2023.</w:t>
      </w:r>
    </w:p>
    <w:p w14:paraId="69460A55" w14:textId="09E48497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 xml:space="preserve">Матвеев А.Н. Атомная физика: от основ до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наноприменений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. — М.: Оникс, 2024.</w:t>
      </w:r>
    </w:p>
    <w:p w14:paraId="1FDF0DDB" w14:textId="1EBF5AB1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Мухин К.Н. Экспериментальная ядерная физика (2-е изд.). — СПб.: Лань, 2023.</w:t>
      </w:r>
    </w:p>
    <w:p w14:paraId="3CCDDC67" w14:textId="2E06F6DE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Савельев И.В. Курс общей физики. Том 1 (обновленное издание). — СПб.: Лань, 2024.</w:t>
      </w:r>
    </w:p>
    <w:p w14:paraId="11EB35EC" w14:textId="5C396FD3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Савельев И.В. Курс общей физики. Том 3: Электродинамика и волны. — СПб.: Лань, 2022.</w:t>
      </w:r>
    </w:p>
    <w:p w14:paraId="6A63A951" w14:textId="2283CEF1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Д.В. Общий курс физики. Том 1: Механика (переиздание).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2021.</w:t>
      </w:r>
    </w:p>
    <w:p w14:paraId="2B740D76" w14:textId="35A6AC7F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Д.В. Общий курс физики. Том 2: Термодинамика (переиздание).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2020.</w:t>
      </w:r>
    </w:p>
    <w:p w14:paraId="0474D1DF" w14:textId="56345FC6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Д.В. Общий курс физики. Том 3: Электричество (переиздание).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2021.</w:t>
      </w:r>
    </w:p>
    <w:p w14:paraId="34102A33" w14:textId="324B0E64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Д.В. Общий курс физики. Том 5: Атомная физика (переиздание).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2022.</w:t>
      </w:r>
    </w:p>
    <w:p w14:paraId="43376574" w14:textId="0473D58B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Сивухин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Д.В. Оптика: теория и эксперимент (переиздание). — М.: </w:t>
      </w: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>, 2023.</w:t>
      </w:r>
    </w:p>
    <w:p w14:paraId="0BD46BCF" w14:textId="6AD3E659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Стрелков С.П. Механика: задачи и методы (3-е изд.). — СПб.: Лань, 2022.</w:t>
      </w:r>
    </w:p>
    <w:p w14:paraId="4F1D821A" w14:textId="5E38CEA7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t>Хайкин С.Э. Физические основы механики (переработанное издание). — СПб.: Лань, 2021.</w:t>
      </w:r>
    </w:p>
    <w:p w14:paraId="5C25810F" w14:textId="445CD348" w:rsidR="00367111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7111">
        <w:rPr>
          <w:rFonts w:ascii="Times New Roman" w:hAnsi="Times New Roman" w:cs="Times New Roman"/>
          <w:sz w:val="28"/>
          <w:szCs w:val="28"/>
        </w:rPr>
        <w:t>Шпольский</w:t>
      </w:r>
      <w:proofErr w:type="spellEnd"/>
      <w:r w:rsidRPr="00367111">
        <w:rPr>
          <w:rFonts w:ascii="Times New Roman" w:hAnsi="Times New Roman" w:cs="Times New Roman"/>
          <w:sz w:val="28"/>
          <w:szCs w:val="28"/>
        </w:rPr>
        <w:t xml:space="preserve"> Э.В. Атомная физика (переиздание с дополнениями). — СПб.: Лань, 2022.</w:t>
      </w:r>
    </w:p>
    <w:p w14:paraId="4D0EB7B4" w14:textId="5B4CC601" w:rsidR="00AB324B" w:rsidRPr="00367111" w:rsidRDefault="00367111" w:rsidP="00FA05AD">
      <w:pPr>
        <w:pStyle w:val="a3"/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111">
        <w:rPr>
          <w:rFonts w:ascii="Times New Roman" w:hAnsi="Times New Roman" w:cs="Times New Roman"/>
          <w:sz w:val="28"/>
          <w:szCs w:val="28"/>
        </w:rPr>
        <w:lastRenderedPageBreak/>
        <w:t>Широков Ю.М., Юдин Ю.А. Современная ядерная физика. — М.: Наука, 2023.</w:t>
      </w:r>
    </w:p>
    <w:p w14:paraId="5EF54CD4" w14:textId="77777777" w:rsidR="00875163" w:rsidRDefault="00875163" w:rsidP="00FA05AD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8AA56B2" w14:textId="4208DE90" w:rsidR="00AB324B" w:rsidRDefault="00FA05AD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5163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  <w:r w:rsidRPr="00AB324B">
        <w:rPr>
          <w:rFonts w:ascii="Times New Roman" w:hAnsi="Times New Roman" w:cs="Times New Roman"/>
          <w:sz w:val="28"/>
          <w:szCs w:val="28"/>
        </w:rPr>
        <w:t>:</w:t>
      </w:r>
    </w:p>
    <w:p w14:paraId="5DF2FEBD" w14:textId="0201C919" w:rsidR="002315FC" w:rsidRPr="002315FC" w:rsidRDefault="002315FC" w:rsidP="00FA05AD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David J. Griffiths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 Introduction to Electrodynamics (5th ed., </w:t>
      </w:r>
      <w:r w:rsidRPr="002315FC">
        <w:rPr>
          <w:rFonts w:ascii="Times New Roman" w:hAnsi="Times New Roman" w:cs="Times New Roman"/>
          <w:sz w:val="28"/>
          <w:szCs w:val="28"/>
        </w:rPr>
        <w:t>перевод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15FC">
        <w:rPr>
          <w:rFonts w:ascii="Times New Roman" w:hAnsi="Times New Roman" w:cs="Times New Roman"/>
          <w:sz w:val="28"/>
          <w:szCs w:val="28"/>
        </w:rPr>
        <w:t>на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15FC">
        <w:rPr>
          <w:rFonts w:ascii="Times New Roman" w:hAnsi="Times New Roman" w:cs="Times New Roman"/>
          <w:sz w:val="28"/>
          <w:szCs w:val="28"/>
        </w:rPr>
        <w:t>русский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). — </w:t>
      </w:r>
      <w:r w:rsidRPr="002315FC">
        <w:rPr>
          <w:rFonts w:ascii="Times New Roman" w:hAnsi="Times New Roman" w:cs="Times New Roman"/>
          <w:sz w:val="28"/>
          <w:szCs w:val="28"/>
        </w:rPr>
        <w:t>М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2315FC">
        <w:rPr>
          <w:rFonts w:ascii="Times New Roman" w:hAnsi="Times New Roman" w:cs="Times New Roman"/>
          <w:sz w:val="28"/>
          <w:szCs w:val="28"/>
        </w:rPr>
        <w:t>Мир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>, 2021.</w:t>
      </w:r>
    </w:p>
    <w:p w14:paraId="12BA223E" w14:textId="53EB4B36" w:rsidR="002315FC" w:rsidRPr="002315FC" w:rsidRDefault="002315FC" w:rsidP="00FA05AD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R. Shankar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 Fundamentals of Physics: Mechanics, Relativity, and Thermodynamics (</w:t>
      </w:r>
      <w:r w:rsidRPr="002315FC">
        <w:rPr>
          <w:rFonts w:ascii="Times New Roman" w:hAnsi="Times New Roman" w:cs="Times New Roman"/>
          <w:sz w:val="28"/>
          <w:szCs w:val="28"/>
        </w:rPr>
        <w:t>перевод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). — </w:t>
      </w:r>
      <w:r w:rsidRPr="002315FC">
        <w:rPr>
          <w:rFonts w:ascii="Times New Roman" w:hAnsi="Times New Roman" w:cs="Times New Roman"/>
          <w:sz w:val="28"/>
          <w:szCs w:val="28"/>
        </w:rPr>
        <w:t>СПб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2315FC">
        <w:rPr>
          <w:rFonts w:ascii="Times New Roman" w:hAnsi="Times New Roman" w:cs="Times New Roman"/>
          <w:sz w:val="28"/>
          <w:szCs w:val="28"/>
        </w:rPr>
        <w:t>Лань</w:t>
      </w:r>
      <w:r w:rsidRPr="002315FC">
        <w:rPr>
          <w:rFonts w:ascii="Times New Roman" w:hAnsi="Times New Roman" w:cs="Times New Roman"/>
          <w:sz w:val="28"/>
          <w:szCs w:val="28"/>
          <w:lang w:val="en-US"/>
        </w:rPr>
        <w:t>, 2023.</w:t>
      </w:r>
    </w:p>
    <w:p w14:paraId="1C3DD810" w14:textId="7443755F" w:rsidR="002315FC" w:rsidRPr="002315FC" w:rsidRDefault="002315FC" w:rsidP="00FA05AD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Walter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Lewin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5FC">
        <w:rPr>
          <w:rFonts w:ascii="Times New Roman" w:hAnsi="Times New Roman" w:cs="Times New Roman"/>
          <w:sz w:val="28"/>
          <w:szCs w:val="28"/>
        </w:rPr>
        <w:t>Классическая механика: лекции для XXI века (перевод с англ.). — М.: Бином, 2022.</w:t>
      </w:r>
    </w:p>
    <w:p w14:paraId="753841B6" w14:textId="6D787BAA" w:rsidR="002315FC" w:rsidRPr="002315FC" w:rsidRDefault="002315FC" w:rsidP="00FA05AD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Сергеев В.С., Иванов А.А. </w:t>
      </w:r>
      <w:r w:rsidRPr="002315FC">
        <w:rPr>
          <w:rFonts w:ascii="Times New Roman" w:hAnsi="Times New Roman" w:cs="Times New Roman"/>
          <w:sz w:val="28"/>
          <w:szCs w:val="28"/>
        </w:rPr>
        <w:t xml:space="preserve">Квантовая механика и физика элементарных частиц. — М.: </w:t>
      </w:r>
      <w:proofErr w:type="spellStart"/>
      <w:r w:rsidRPr="002315FC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2315FC">
        <w:rPr>
          <w:rFonts w:ascii="Times New Roman" w:hAnsi="Times New Roman" w:cs="Times New Roman"/>
          <w:sz w:val="28"/>
          <w:szCs w:val="28"/>
        </w:rPr>
        <w:t>, 2024.</w:t>
      </w:r>
    </w:p>
    <w:p w14:paraId="4B1DA03B" w14:textId="138C5A74" w:rsidR="0056309D" w:rsidRPr="00AB324B" w:rsidRDefault="002315FC" w:rsidP="00FA05AD">
      <w:pPr>
        <w:pStyle w:val="a3"/>
        <w:numPr>
          <w:ilvl w:val="0"/>
          <w:numId w:val="27"/>
        </w:numPr>
        <w:tabs>
          <w:tab w:val="left" w:pos="993"/>
        </w:tabs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Фейнман Р. </w:t>
      </w:r>
      <w:r w:rsidRPr="002315FC">
        <w:rPr>
          <w:rFonts w:ascii="Times New Roman" w:hAnsi="Times New Roman" w:cs="Times New Roman"/>
          <w:sz w:val="28"/>
          <w:szCs w:val="28"/>
        </w:rPr>
        <w:t>Современные лекции по физике (адаптированное издание). — М.: Наука, 2021.</w:t>
      </w:r>
    </w:p>
    <w:p w14:paraId="4A98E308" w14:textId="77777777" w:rsidR="0056309D" w:rsidRPr="00AB324B" w:rsidRDefault="0056309D" w:rsidP="00FA05AD">
      <w:pPr>
        <w:pStyle w:val="a3"/>
        <w:suppressAutoHyphens/>
        <w:spacing w:after="0" w:line="240" w:lineRule="auto"/>
        <w:ind w:left="450" w:firstLine="709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B324B" w:rsidRDefault="0056309D" w:rsidP="00FA05AD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AB324B" w:rsidSect="007A6A6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113FA"/>
    <w:multiLevelType w:val="hybridMultilevel"/>
    <w:tmpl w:val="2460D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22C5A20"/>
    <w:multiLevelType w:val="hybridMultilevel"/>
    <w:tmpl w:val="A948C53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2A183E"/>
    <w:multiLevelType w:val="hybridMultilevel"/>
    <w:tmpl w:val="629EC85A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8172033"/>
    <w:multiLevelType w:val="hybridMultilevel"/>
    <w:tmpl w:val="E0E65A84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829CF"/>
    <w:multiLevelType w:val="hybridMultilevel"/>
    <w:tmpl w:val="38C2EF08"/>
    <w:lvl w:ilvl="0" w:tplc="5FB89A44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26"/>
  </w:num>
  <w:num w:numId="5">
    <w:abstractNumId w:val="10"/>
  </w:num>
  <w:num w:numId="6">
    <w:abstractNumId w:val="18"/>
  </w:num>
  <w:num w:numId="7">
    <w:abstractNumId w:val="1"/>
  </w:num>
  <w:num w:numId="8">
    <w:abstractNumId w:val="12"/>
  </w:num>
  <w:num w:numId="9">
    <w:abstractNumId w:val="7"/>
  </w:num>
  <w:num w:numId="10">
    <w:abstractNumId w:val="25"/>
  </w:num>
  <w:num w:numId="11">
    <w:abstractNumId w:val="4"/>
  </w:num>
  <w:num w:numId="12">
    <w:abstractNumId w:val="16"/>
  </w:num>
  <w:num w:numId="13">
    <w:abstractNumId w:val="8"/>
  </w:num>
  <w:num w:numId="14">
    <w:abstractNumId w:val="17"/>
  </w:num>
  <w:num w:numId="15">
    <w:abstractNumId w:val="5"/>
  </w:num>
  <w:num w:numId="16">
    <w:abstractNumId w:val="24"/>
  </w:num>
  <w:num w:numId="17">
    <w:abstractNumId w:val="14"/>
  </w:num>
  <w:num w:numId="18">
    <w:abstractNumId w:val="21"/>
  </w:num>
  <w:num w:numId="19">
    <w:abstractNumId w:val="9"/>
  </w:num>
  <w:num w:numId="20">
    <w:abstractNumId w:val="6"/>
  </w:num>
  <w:num w:numId="21">
    <w:abstractNumId w:val="22"/>
  </w:num>
  <w:num w:numId="22">
    <w:abstractNumId w:val="3"/>
  </w:num>
  <w:num w:numId="23">
    <w:abstractNumId w:val="23"/>
  </w:num>
  <w:num w:numId="24">
    <w:abstractNumId w:val="15"/>
  </w:num>
  <w:num w:numId="25">
    <w:abstractNumId w:val="20"/>
  </w:num>
  <w:num w:numId="26">
    <w:abstractNumId w:val="19"/>
  </w:num>
  <w:num w:numId="27">
    <w:abstractNumId w:val="13"/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02EA6"/>
    <w:rsid w:val="0011500C"/>
    <w:rsid w:val="00121945"/>
    <w:rsid w:val="001E7584"/>
    <w:rsid w:val="00206EFF"/>
    <w:rsid w:val="002315FC"/>
    <w:rsid w:val="00282244"/>
    <w:rsid w:val="00291FC1"/>
    <w:rsid w:val="003202B6"/>
    <w:rsid w:val="00347B35"/>
    <w:rsid w:val="00367111"/>
    <w:rsid w:val="003B4E08"/>
    <w:rsid w:val="003F5AED"/>
    <w:rsid w:val="004E79EF"/>
    <w:rsid w:val="005302CC"/>
    <w:rsid w:val="0053780F"/>
    <w:rsid w:val="0054726D"/>
    <w:rsid w:val="0056309D"/>
    <w:rsid w:val="005A7587"/>
    <w:rsid w:val="005B0558"/>
    <w:rsid w:val="005C09D2"/>
    <w:rsid w:val="00600B39"/>
    <w:rsid w:val="00605879"/>
    <w:rsid w:val="006840F3"/>
    <w:rsid w:val="006A0FE0"/>
    <w:rsid w:val="00783D77"/>
    <w:rsid w:val="00792FEB"/>
    <w:rsid w:val="007A28CB"/>
    <w:rsid w:val="007A6A6C"/>
    <w:rsid w:val="00855AE1"/>
    <w:rsid w:val="008662B1"/>
    <w:rsid w:val="00875163"/>
    <w:rsid w:val="00876913"/>
    <w:rsid w:val="00886A16"/>
    <w:rsid w:val="00897DE8"/>
    <w:rsid w:val="008C631B"/>
    <w:rsid w:val="00913119"/>
    <w:rsid w:val="009D7C21"/>
    <w:rsid w:val="00A11B12"/>
    <w:rsid w:val="00A26D81"/>
    <w:rsid w:val="00A907BF"/>
    <w:rsid w:val="00AB324B"/>
    <w:rsid w:val="00AE7C51"/>
    <w:rsid w:val="00B16471"/>
    <w:rsid w:val="00B273BA"/>
    <w:rsid w:val="00BF22C9"/>
    <w:rsid w:val="00C1340C"/>
    <w:rsid w:val="00C849F8"/>
    <w:rsid w:val="00C9244C"/>
    <w:rsid w:val="00C95114"/>
    <w:rsid w:val="00CA1D35"/>
    <w:rsid w:val="00D614C6"/>
    <w:rsid w:val="00D671BF"/>
    <w:rsid w:val="00E219C7"/>
    <w:rsid w:val="00E264F3"/>
    <w:rsid w:val="00E963C6"/>
    <w:rsid w:val="00F27920"/>
    <w:rsid w:val="00FA05AD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3B9A4D12-C44B-419D-9E1A-048F067A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next w:val="a"/>
    <w:link w:val="10"/>
    <w:qFormat/>
    <w:rsid w:val="00AB324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680"/>
      <w:jc w:val="center"/>
      <w:outlineLvl w:val="0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5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AB324B"/>
    <w:rPr>
      <w:rFonts w:ascii="Times New Roman" w:eastAsia="Times New Roman" w:hAnsi="Times New Roman" w:cs="Times New Roman"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ad">
    <w:name w:val="Основной текст Знак"/>
    <w:link w:val="ae"/>
    <w:locked/>
    <w:rsid w:val="00AB324B"/>
    <w:rPr>
      <w:sz w:val="27"/>
      <w:szCs w:val="27"/>
      <w:shd w:val="clear" w:color="auto" w:fill="FFFFFF"/>
    </w:rPr>
  </w:style>
  <w:style w:type="paragraph" w:styleId="ae">
    <w:name w:val="Body Text"/>
    <w:basedOn w:val="a"/>
    <w:link w:val="ad"/>
    <w:rsid w:val="00AB324B"/>
    <w:pPr>
      <w:shd w:val="clear" w:color="auto" w:fill="FFFFFF"/>
      <w:spacing w:after="420" w:line="240" w:lineRule="atLeast"/>
      <w:jc w:val="both"/>
    </w:pPr>
    <w:rPr>
      <w:sz w:val="27"/>
      <w:szCs w:val="27"/>
    </w:rPr>
  </w:style>
  <w:style w:type="character" w:customStyle="1" w:styleId="11">
    <w:name w:val="Основной текст Знак1"/>
    <w:basedOn w:val="a0"/>
    <w:uiPriority w:val="99"/>
    <w:semiHidden/>
    <w:rsid w:val="00AB324B"/>
  </w:style>
  <w:style w:type="character" w:customStyle="1" w:styleId="af">
    <w:name w:val="Основной текст + Курсив"/>
    <w:rsid w:val="00AB324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5A75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2023-12-01T10:31:00Z</cp:lastPrinted>
  <dcterms:created xsi:type="dcterms:W3CDTF">2025-04-15T10:13:00Z</dcterms:created>
  <dcterms:modified xsi:type="dcterms:W3CDTF">2025-04-16T04:41:00Z</dcterms:modified>
</cp:coreProperties>
</file>