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3FAA5" w14:textId="112A4A06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</w:t>
      </w:r>
      <w:r w:rsidR="00913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523749E" w14:textId="77777777" w:rsidR="0056309D" w:rsidRPr="00A26D81" w:rsidRDefault="0056309D" w:rsidP="000746D0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</w:p>
    <w:p w14:paraId="5C3DA1B8" w14:textId="77777777" w:rsidR="0056309D" w:rsidRPr="00A26D81" w:rsidRDefault="0056309D" w:rsidP="000746D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43720542" w14:textId="77777777" w:rsidR="0056309D" w:rsidRPr="00A26D81" w:rsidRDefault="0056309D" w:rsidP="000746D0">
      <w:pPr>
        <w:widowControl w:val="0"/>
        <w:tabs>
          <w:tab w:val="left" w:pos="246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sz w:val="28"/>
          <w:szCs w:val="28"/>
        </w:rPr>
        <w:t>«УФИМСКИЙ УНИВЕРСИТЕТ НАУКИ И ТЕХНОЛОГИЙ»</w:t>
      </w:r>
    </w:p>
    <w:p w14:paraId="3927E001" w14:textId="77777777" w:rsidR="0056309D" w:rsidRPr="00A26D81" w:rsidRDefault="0056309D" w:rsidP="000746D0">
      <w:pPr>
        <w:widowControl w:val="0"/>
        <w:tabs>
          <w:tab w:val="left" w:pos="426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14:paraId="49C949E0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23E31A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CC3648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4B6030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B61131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86DF2B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C3C7B" w14:textId="77777777" w:rsidR="0056309D" w:rsidRPr="00A26D81" w:rsidRDefault="0056309D" w:rsidP="000746D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8F594" w14:textId="3F346299" w:rsidR="0056309D" w:rsidRPr="00023413" w:rsidRDefault="00B273BA" w:rsidP="00074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56309D" w:rsidRPr="00A26D81">
        <w:rPr>
          <w:rFonts w:ascii="Times New Roman" w:hAnsi="Times New Roman" w:cs="Times New Roman"/>
          <w:b/>
          <w:sz w:val="28"/>
          <w:szCs w:val="28"/>
        </w:rPr>
        <w:br/>
      </w:r>
      <w:r w:rsidR="0056309D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вступительн</w:t>
      </w:r>
      <w:r w:rsidR="00023413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ых</w:t>
      </w:r>
      <w:r w:rsidR="005C09D2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6309D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испытани</w:t>
      </w:r>
      <w:r w:rsidR="00FF02D3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="00913119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91FFC3" w14:textId="0ACFF53C" w:rsidR="0056309D" w:rsidRPr="00023413" w:rsidRDefault="0056309D" w:rsidP="000746D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26D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поступающих в магистратуру по направлениям подготовки </w:t>
      </w:r>
    </w:p>
    <w:p w14:paraId="380DC33E" w14:textId="77777777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01.04.02 «Прикладная математика и информатика»,</w:t>
      </w:r>
    </w:p>
    <w:p w14:paraId="0307EE7B" w14:textId="77777777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09.04.03 «Прикладная информатика»</w:t>
      </w:r>
    </w:p>
    <w:p w14:paraId="625486B3" w14:textId="77777777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C06CB3" w14:textId="77777777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17008A" w14:textId="7B0AD1BA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</w:t>
      </w:r>
      <w:r w:rsidR="00023413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(профиль)</w:t>
      </w:r>
    </w:p>
    <w:p w14:paraId="69BFF7C0" w14:textId="6DB496C1" w:rsidR="0056309D" w:rsidRPr="00023413" w:rsidRDefault="0056309D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023413"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Финансово-математическая аналитика</w:t>
      </w: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»,</w:t>
      </w:r>
    </w:p>
    <w:p w14:paraId="44085A48" w14:textId="039A8D8F" w:rsidR="00023413" w:rsidRPr="00023413" w:rsidRDefault="00023413" w:rsidP="00074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t>«Автоматизация бизнес-процессов в производстве»</w:t>
      </w:r>
    </w:p>
    <w:p w14:paraId="04906A54" w14:textId="77777777" w:rsidR="0056309D" w:rsidRPr="00023413" w:rsidRDefault="0056309D" w:rsidP="000746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3413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24F1B09E" w14:textId="77777777" w:rsidR="00783D77" w:rsidRPr="00A26D81" w:rsidRDefault="00BF22C9" w:rsidP="000746D0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ОБЩИЕ ПОЛОЖЕНИЯ</w:t>
      </w:r>
    </w:p>
    <w:p w14:paraId="671158E4" w14:textId="77777777" w:rsidR="00783D77" w:rsidRPr="00A26D81" w:rsidRDefault="00783D77" w:rsidP="000746D0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 w:rsidRPr="00A26D81">
        <w:rPr>
          <w:sz w:val="28"/>
          <w:szCs w:val="28"/>
        </w:rPr>
        <w:t> </w:t>
      </w:r>
    </w:p>
    <w:p w14:paraId="1F8C0536" w14:textId="5B354E49" w:rsidR="00D671BF" w:rsidRPr="00A26D81" w:rsidRDefault="00783D77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предназначены для определения практической и теоретической подготовленности поступающего в магистратуру и проводятся с целью определения соответствия знаний умений и навыков требованиям обучения магистратуры по направлениям </w:t>
      </w:r>
      <w:r w:rsidRPr="00023413">
        <w:rPr>
          <w:rFonts w:ascii="Times New Roman" w:hAnsi="Times New Roman" w:cs="Times New Roman"/>
          <w:sz w:val="28"/>
          <w:szCs w:val="28"/>
        </w:rPr>
        <w:t>подготовки 01.04.02 «Прикладная математика и информатика»</w:t>
      </w:r>
      <w:r w:rsidR="00D671BF" w:rsidRPr="00023413"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(магистратура),</w:t>
      </w:r>
      <w:r w:rsidR="00D671BF" w:rsidRPr="00023413"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09.04.03 «Прикладная информатика»</w:t>
      </w:r>
      <w:r w:rsidR="00D671BF" w:rsidRPr="00023413"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 xml:space="preserve">(магистратура). </w:t>
      </w:r>
      <w:r w:rsidR="008C631B" w:rsidRPr="00023413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федерального государственного </w:t>
      </w:r>
      <w:r w:rsidR="008C631B" w:rsidRPr="00A26D81">
        <w:rPr>
          <w:rFonts w:ascii="Times New Roman" w:hAnsi="Times New Roman" w:cs="Times New Roman"/>
          <w:sz w:val="28"/>
          <w:szCs w:val="28"/>
        </w:rPr>
        <w:t>образовательного стандарта высшего профессионального образования.</w:t>
      </w:r>
    </w:p>
    <w:p w14:paraId="59B0AF0C" w14:textId="77777777" w:rsidR="00783D77" w:rsidRPr="00A26D81" w:rsidRDefault="00783D77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Вступительные испытания в магистратуру проводят </w:t>
      </w:r>
      <w:r w:rsidR="00C849F8" w:rsidRPr="00A26D81">
        <w:rPr>
          <w:rFonts w:ascii="Times New Roman" w:hAnsi="Times New Roman" w:cs="Times New Roman"/>
          <w:sz w:val="28"/>
          <w:szCs w:val="28"/>
        </w:rPr>
        <w:t>экзаменационные комиссии,</w:t>
      </w:r>
      <w:r w:rsidRPr="00A26D81">
        <w:rPr>
          <w:rFonts w:ascii="Times New Roman" w:hAnsi="Times New Roman" w:cs="Times New Roman"/>
          <w:sz w:val="28"/>
          <w:szCs w:val="28"/>
        </w:rPr>
        <w:t xml:space="preserve"> назначенные председателем приёмной комиссии УУНиТ.</w:t>
      </w:r>
    </w:p>
    <w:p w14:paraId="6A3855AB" w14:textId="77777777" w:rsidR="00B273BA" w:rsidRPr="00A26D81" w:rsidRDefault="00B273BA" w:rsidP="000746D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E3B7A0F" w14:textId="77777777" w:rsidR="00E963C6" w:rsidRPr="00A26D81" w:rsidRDefault="00E963C6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6D81">
        <w:rPr>
          <w:rFonts w:ascii="Times New Roman" w:hAnsi="Times New Roman" w:cs="Times New Roman"/>
          <w:b/>
          <w:sz w:val="28"/>
          <w:szCs w:val="28"/>
        </w:rPr>
        <w:t>ПРОЦЕДУРА ВСТУПИТЕЛЬНОГО ИСПЫТАНИЯ</w:t>
      </w:r>
    </w:p>
    <w:p w14:paraId="1995218B" w14:textId="77777777" w:rsidR="00C9244C" w:rsidRDefault="00C9244C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E368D" w14:textId="306E7BEE" w:rsidR="00E963C6" w:rsidRPr="00A26D81" w:rsidRDefault="00E963C6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Дата и время проведения вступительного испытания и консультации определяются расписанием вступительных испытаний, которое утверждается председателем приемной комиссии. </w:t>
      </w:r>
    </w:p>
    <w:p w14:paraId="48DFADAB" w14:textId="77777777" w:rsidR="00E963C6" w:rsidRPr="00023413" w:rsidRDefault="00E963C6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Перед вступительным испытанием для поступающих проводится консультация по содержанию программы испытания, критериям оценки, предъявляемым требованиям, прав</w:t>
      </w:r>
      <w:r w:rsidRPr="00023413">
        <w:rPr>
          <w:rFonts w:ascii="Times New Roman" w:hAnsi="Times New Roman" w:cs="Times New Roman"/>
          <w:sz w:val="28"/>
          <w:szCs w:val="28"/>
        </w:rPr>
        <w:t>илам поведения на испытании.</w:t>
      </w:r>
    </w:p>
    <w:p w14:paraId="481648EB" w14:textId="5DCBFFD0" w:rsidR="00E963C6" w:rsidRPr="00023413" w:rsidRDefault="006A0FE0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3413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E963C6" w:rsidRPr="00023413">
        <w:rPr>
          <w:rFonts w:ascii="Times New Roman" w:hAnsi="Times New Roman" w:cs="Times New Roman"/>
          <w:sz w:val="28"/>
          <w:szCs w:val="28"/>
          <w:u w:val="single"/>
        </w:rPr>
        <w:t>орма вступительного испытания</w:t>
      </w:r>
      <w:r w:rsidR="00A907BF" w:rsidRPr="000234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907BF" w:rsidRPr="00023413">
        <w:rPr>
          <w:rFonts w:ascii="Times New Roman" w:hAnsi="Times New Roman" w:cs="Times New Roman"/>
          <w:sz w:val="28"/>
          <w:szCs w:val="28"/>
        </w:rPr>
        <w:t>(</w:t>
      </w:r>
      <w:r w:rsidR="007A28CB" w:rsidRPr="00023413">
        <w:rPr>
          <w:rFonts w:ascii="Times New Roman" w:hAnsi="Times New Roman" w:cs="Times New Roman"/>
          <w:sz w:val="28"/>
          <w:szCs w:val="28"/>
        </w:rPr>
        <w:t>в соответствии Положением о вступительных испытаниях УУНИТ</w:t>
      </w:r>
      <w:r w:rsidR="00A907BF" w:rsidRPr="00023413">
        <w:rPr>
          <w:rFonts w:ascii="Times New Roman" w:hAnsi="Times New Roman" w:cs="Times New Roman"/>
          <w:sz w:val="28"/>
          <w:szCs w:val="28"/>
        </w:rPr>
        <w:t>)</w:t>
      </w:r>
      <w:r w:rsidR="00E963C6" w:rsidRPr="0002341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234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39E" w:rsidRPr="00023413">
        <w:rPr>
          <w:rFonts w:ascii="Times New Roman" w:hAnsi="Times New Roman" w:cs="Times New Roman"/>
          <w:sz w:val="28"/>
          <w:szCs w:val="28"/>
          <w:u w:val="single"/>
        </w:rPr>
        <w:t>тестирование</w:t>
      </w:r>
      <w:r w:rsidRPr="0002341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298F8DD7" w14:textId="1CFDACA9" w:rsidR="004532B5" w:rsidRDefault="00F7239E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Вступительные испытания в виде электронного тестирования проводятся в соответствии с программами вступительных испытаний, утверждаемых председателем предметной комиссии.</w:t>
      </w:r>
    </w:p>
    <w:p w14:paraId="39263387" w14:textId="77777777" w:rsidR="004B5461" w:rsidRDefault="004B5461" w:rsidP="004B5461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Вступительные испытания в форме тестирования включают вопросы как закрытого, так и открытого типа, а также задания в аудио-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7630816" w14:textId="33C90792" w:rsidR="00F7239E" w:rsidRPr="00023413" w:rsidRDefault="00F7239E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Составление вариантов экзаменационных заданий в форме электронных тестов осуществляется ответственным секретарем приемной комиссии университета.</w:t>
      </w:r>
    </w:p>
    <w:p w14:paraId="79D4F0D4" w14:textId="2BD89130" w:rsidR="00F7239E" w:rsidRPr="00023413" w:rsidRDefault="00F7239E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Из вариантов экзаменационных заданий формируются комплекты вопросов-тестов.</w:t>
      </w:r>
    </w:p>
    <w:p w14:paraId="68A0C4AC" w14:textId="77777777" w:rsidR="0058503C" w:rsidRPr="00023413" w:rsidRDefault="00F7239E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Компоновку комплектов вопросов-тестов ответственный секретарь, заместитель ответственного секретаря производят до вступительных испытаний.</w:t>
      </w:r>
    </w:p>
    <w:p w14:paraId="6337E134" w14:textId="0F1F0B87" w:rsidR="007038AE" w:rsidRPr="00023413" w:rsidRDefault="0058503C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Тест содержит 40 тестовых вопросов</w:t>
      </w:r>
      <w:r w:rsidR="007038AE" w:rsidRPr="00023413">
        <w:rPr>
          <w:rFonts w:ascii="Times New Roman" w:hAnsi="Times New Roman" w:cs="Times New Roman"/>
          <w:sz w:val="28"/>
          <w:szCs w:val="28"/>
        </w:rPr>
        <w:t>.</w:t>
      </w:r>
    </w:p>
    <w:p w14:paraId="6B023145" w14:textId="3509E966" w:rsidR="0058503C" w:rsidRDefault="0058503C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Результаты испытаний оцениваются по 100 бальной шкале.</w:t>
      </w:r>
    </w:p>
    <w:p w14:paraId="688A7675" w14:textId="77777777" w:rsidR="00C849F8" w:rsidRPr="00A26D81" w:rsidRDefault="00C849F8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>Абитуриент, не согласный с оценкой, полученной на ВИ и (или) в связи с нарушением процедуры проведения ВИ имеет право подать апелляцию. Процедура подачи и рассмотрения апелляции регламентируется Положением об апелляционной комиссии УУНиТ</w:t>
      </w:r>
      <w:r w:rsidR="006840F3" w:rsidRPr="00A26D81">
        <w:rPr>
          <w:rFonts w:ascii="Times New Roman" w:hAnsi="Times New Roman" w:cs="Times New Roman"/>
          <w:sz w:val="28"/>
          <w:szCs w:val="28"/>
        </w:rPr>
        <w:t>.</w:t>
      </w:r>
    </w:p>
    <w:p w14:paraId="75FA4EF0" w14:textId="49598784" w:rsidR="000746D0" w:rsidRDefault="000746D0" w:rsidP="00074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B0BC4E" w14:textId="3934BEA6" w:rsidR="004B5461" w:rsidRDefault="004B5461" w:rsidP="00074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82B6A1" w14:textId="77777777" w:rsidR="004B5461" w:rsidRPr="000746D0" w:rsidRDefault="004B5461" w:rsidP="00074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4761D3" w14:textId="01827F1B" w:rsidR="00783D77" w:rsidRDefault="00783D77" w:rsidP="00074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FE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ОЦЕНИВАНИЯ ОТВЕТА </w:t>
      </w:r>
    </w:p>
    <w:p w14:paraId="0652D434" w14:textId="77777777" w:rsidR="000746D0" w:rsidRPr="006A0FE0" w:rsidRDefault="000746D0" w:rsidP="00074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0CB13" w14:textId="77777777" w:rsidR="00783D77" w:rsidRPr="00023413" w:rsidRDefault="00783D77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FE0">
        <w:rPr>
          <w:rFonts w:ascii="Times New Roman" w:hAnsi="Times New Roman" w:cs="Times New Roman"/>
          <w:sz w:val="28"/>
          <w:szCs w:val="28"/>
        </w:rPr>
        <w:t xml:space="preserve">Критериями оценки </w:t>
      </w:r>
      <w:r w:rsidR="00C849F8" w:rsidRPr="006A0FE0">
        <w:rPr>
          <w:rFonts w:ascii="Times New Roman" w:hAnsi="Times New Roman" w:cs="Times New Roman"/>
          <w:sz w:val="28"/>
          <w:szCs w:val="28"/>
        </w:rPr>
        <w:t>экзаменационного ответа,</w:t>
      </w:r>
      <w:r w:rsidRPr="006A0FE0">
        <w:rPr>
          <w:rFonts w:ascii="Times New Roman" w:hAnsi="Times New Roman" w:cs="Times New Roman"/>
          <w:sz w:val="28"/>
          <w:szCs w:val="28"/>
        </w:rPr>
        <w:t xml:space="preserve"> поступающего в магистратуру являются полнота, логичность, доказательность, прочность, осознанность знаний и теоретическая обоснованность суждений, самостоятельность в интерпретации информации, практическая направленность, уровень овладения профессиональными умениями менеджера и др. В случае тестирования является правильные ответы на тестовые </w:t>
      </w:r>
      <w:r w:rsidRPr="00023413">
        <w:rPr>
          <w:rFonts w:ascii="Times New Roman" w:hAnsi="Times New Roman" w:cs="Times New Roman"/>
          <w:sz w:val="28"/>
          <w:szCs w:val="28"/>
        </w:rPr>
        <w:t>задания.</w:t>
      </w:r>
    </w:p>
    <w:p w14:paraId="60F1B333" w14:textId="2E96380D" w:rsidR="007E1ED0" w:rsidRPr="00023413" w:rsidRDefault="007E1ED0" w:rsidP="000746D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При проверке количество первичных баллов перевод</w:t>
      </w:r>
      <w:r w:rsidR="00225622" w:rsidRPr="00023413">
        <w:rPr>
          <w:rFonts w:ascii="Times New Roman" w:hAnsi="Times New Roman" w:cs="Times New Roman"/>
          <w:sz w:val="28"/>
          <w:szCs w:val="28"/>
        </w:rPr>
        <w:t>и</w:t>
      </w:r>
      <w:r w:rsidRPr="00023413">
        <w:rPr>
          <w:rFonts w:ascii="Times New Roman" w:hAnsi="Times New Roman" w:cs="Times New Roman"/>
          <w:sz w:val="28"/>
          <w:szCs w:val="28"/>
        </w:rPr>
        <w:t>тся в итоговую 100 балльную шкалу</w:t>
      </w:r>
      <w:r w:rsidR="00C6069D" w:rsidRPr="00023413">
        <w:rPr>
          <w:rFonts w:ascii="Times New Roman" w:hAnsi="Times New Roman" w:cs="Times New Roman"/>
          <w:sz w:val="28"/>
          <w:szCs w:val="28"/>
        </w:rPr>
        <w:t xml:space="preserve"> через информационную платформу университета</w:t>
      </w:r>
      <w:r w:rsidRPr="00023413">
        <w:rPr>
          <w:rFonts w:ascii="Times New Roman" w:hAnsi="Times New Roman" w:cs="Times New Roman"/>
          <w:sz w:val="28"/>
          <w:szCs w:val="28"/>
        </w:rPr>
        <w:t>.</w:t>
      </w:r>
    </w:p>
    <w:p w14:paraId="3A8D7C98" w14:textId="77777777" w:rsidR="007E1ED0" w:rsidRPr="006A0FE0" w:rsidRDefault="007E1ED0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26653C" w14:textId="77777777" w:rsidR="00CA1D35" w:rsidRPr="00792FEB" w:rsidRDefault="00CA1D35" w:rsidP="000746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608F91" w14:textId="180503AF" w:rsidR="00291FC1" w:rsidRPr="00876913" w:rsidRDefault="00FF02D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913">
        <w:rPr>
          <w:rFonts w:ascii="Times New Roman" w:hAnsi="Times New Roman" w:cs="Times New Roman"/>
          <w:b/>
          <w:sz w:val="28"/>
          <w:szCs w:val="28"/>
        </w:rPr>
        <w:t>СОДЕРЖАНИЕ РАЗДЕЛОВ И ТЕМ ПРОГРАММЫ ВСТУПИТЕЛЬНОГО ИСПЫТАНИЯ</w:t>
      </w:r>
    </w:p>
    <w:p w14:paraId="0A7099BA" w14:textId="6C37D435" w:rsidR="00A11B12" w:rsidRDefault="00A11B12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14:paraId="4A3E63AD" w14:textId="77777777" w:rsidR="00023413" w:rsidRPr="00023413" w:rsidRDefault="0002341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Содержание программы по дисциплине «Иностранный язык»</w:t>
      </w:r>
    </w:p>
    <w:p w14:paraId="5682D23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C7772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1. Лексика</w:t>
      </w:r>
    </w:p>
    <w:p w14:paraId="4633C21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10CD734" w14:textId="3B7B31E1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Знать 4000 единиц общей</w:t>
      </w:r>
      <w:r>
        <w:rPr>
          <w:rFonts w:ascii="Times New Roman" w:hAnsi="Times New Roman" w:cs="Times New Roman"/>
          <w:sz w:val="28"/>
          <w:szCs w:val="28"/>
        </w:rPr>
        <w:t xml:space="preserve"> и терминологической лексики по </w:t>
      </w:r>
      <w:r w:rsidRPr="00023413">
        <w:rPr>
          <w:rFonts w:ascii="Times New Roman" w:hAnsi="Times New Roman" w:cs="Times New Roman"/>
          <w:sz w:val="28"/>
          <w:szCs w:val="28"/>
        </w:rPr>
        <w:t>специальности, необходимых для чтения литературы, извлечения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информации из оригинального текста по научной специальности.</w:t>
      </w:r>
    </w:p>
    <w:p w14:paraId="64A888F5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9B04A5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2. Грамматика</w:t>
      </w:r>
    </w:p>
    <w:p w14:paraId="460DECCE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1BB4424" w14:textId="73EB0662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Структура предложения. Части речи</w:t>
      </w:r>
      <w:r>
        <w:rPr>
          <w:rFonts w:ascii="Times New Roman" w:hAnsi="Times New Roman" w:cs="Times New Roman"/>
          <w:sz w:val="28"/>
          <w:szCs w:val="28"/>
        </w:rPr>
        <w:t xml:space="preserve"> и члены предложения. Структура </w:t>
      </w:r>
      <w:r w:rsidRPr="00023413">
        <w:rPr>
          <w:rFonts w:ascii="Times New Roman" w:hAnsi="Times New Roman" w:cs="Times New Roman"/>
          <w:sz w:val="28"/>
          <w:szCs w:val="28"/>
        </w:rPr>
        <w:t>времен (активный/пассивный залоги). Неличные формы глагола: инфинитив,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инфинитивные обороты; причастие, причастные обороты.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сложноподчиненного предложения. Сослагательное наклонение.</w:t>
      </w:r>
    </w:p>
    <w:p w14:paraId="4831F2D8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F3E132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3. Чтение</w:t>
      </w:r>
    </w:p>
    <w:p w14:paraId="4B725C7F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F9FF6B7" w14:textId="6A581871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Ознакомительное чтение с целью оп</w:t>
      </w:r>
      <w:r>
        <w:rPr>
          <w:rFonts w:ascii="Times New Roman" w:hAnsi="Times New Roman" w:cs="Times New Roman"/>
          <w:sz w:val="28"/>
          <w:szCs w:val="28"/>
        </w:rPr>
        <w:t xml:space="preserve">ределения истинности / ложности </w:t>
      </w:r>
      <w:r w:rsidRPr="00023413">
        <w:rPr>
          <w:rFonts w:ascii="Times New Roman" w:hAnsi="Times New Roman" w:cs="Times New Roman"/>
          <w:sz w:val="28"/>
          <w:szCs w:val="28"/>
        </w:rPr>
        <w:t>утверждения. Поисковое чтение с целью определения наличия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отсутствия в тексте запрашиваемой информации. Изучающее чтение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элементами анализа информации. Изучающее чтение с элементами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аннотирования. Изучающее чтение с элементами сопоставления. Изучающее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чтение с выделением главных компонентов содержания текста.</w:t>
      </w:r>
    </w:p>
    <w:p w14:paraId="76C8ABE2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B77026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4. Речевой этикет</w:t>
      </w:r>
    </w:p>
    <w:p w14:paraId="6FA3E24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3AAB4BF" w14:textId="173F23D2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 xml:space="preserve">Профессионально-деловая </w:t>
      </w:r>
      <w:r>
        <w:rPr>
          <w:rFonts w:ascii="Times New Roman" w:hAnsi="Times New Roman" w:cs="Times New Roman"/>
          <w:sz w:val="28"/>
          <w:szCs w:val="28"/>
        </w:rPr>
        <w:t xml:space="preserve">сфера: уметь продемонстрировать </w:t>
      </w:r>
      <w:r w:rsidRPr="00023413">
        <w:rPr>
          <w:rFonts w:ascii="Times New Roman" w:hAnsi="Times New Roman" w:cs="Times New Roman"/>
          <w:sz w:val="28"/>
          <w:szCs w:val="28"/>
        </w:rPr>
        <w:t>адекватную формулу речевого этикета профессионально-деловой сферы.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Учебно-социальная сфера: понимать и адекватно подбирать ответную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 xml:space="preserve">реплику, </w:t>
      </w:r>
      <w:r w:rsidRPr="00023413">
        <w:rPr>
          <w:rFonts w:ascii="Times New Roman" w:hAnsi="Times New Roman" w:cs="Times New Roman"/>
          <w:sz w:val="28"/>
          <w:szCs w:val="28"/>
        </w:rPr>
        <w:lastRenderedPageBreak/>
        <w:t>соответствующую ситуации общения. Социально-деловая сфера: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продемонстрировать навыки общения в заданной ситуации, предложенной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рамках ролевой игры.</w:t>
      </w:r>
    </w:p>
    <w:p w14:paraId="66E4D6B4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40DB6FE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5. Письмо</w:t>
      </w:r>
    </w:p>
    <w:p w14:paraId="4D3214ED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AB6FFEF" w14:textId="1B57A8C0" w:rsid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 xml:space="preserve">Оформление делового письма: </w:t>
      </w:r>
      <w:r>
        <w:rPr>
          <w:rFonts w:ascii="Times New Roman" w:hAnsi="Times New Roman" w:cs="Times New Roman"/>
          <w:sz w:val="28"/>
          <w:szCs w:val="28"/>
        </w:rPr>
        <w:t xml:space="preserve">размещение адресов отправителя, </w:t>
      </w:r>
      <w:r w:rsidRPr="00023413">
        <w:rPr>
          <w:rFonts w:ascii="Times New Roman" w:hAnsi="Times New Roman" w:cs="Times New Roman"/>
          <w:sz w:val="28"/>
          <w:szCs w:val="28"/>
        </w:rPr>
        <w:t>получателя, стиль обращения; оформление содержательной составляющей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письма, заключительные фразы. Оформление конверта: правильное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размещение адресов. Оформление резюме: основные пункты, стиль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изложения. Оформление письма-заявления, письма-уведомления, письма-запроса, контракта: знание речевых клише, форм обращения. Оформление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электронного сообщения, факса, служебной записки, повестки дня: 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правил составления, пунктуации, форм завершения письменной информации.</w:t>
      </w:r>
    </w:p>
    <w:p w14:paraId="0CF1995B" w14:textId="77777777" w:rsidR="000746D0" w:rsidRPr="000746D0" w:rsidRDefault="000746D0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8552B0" w14:textId="670C09DD" w:rsidR="00023413" w:rsidRPr="00023413" w:rsidRDefault="0002341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Содержание программы по дисциплине «Математика»</w:t>
      </w:r>
    </w:p>
    <w:p w14:paraId="5AC1DBC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18C006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1. Линейная алгебра.</w:t>
      </w:r>
    </w:p>
    <w:p w14:paraId="028B8D8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91D361E" w14:textId="2A3B5F23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Матрицы и действия над н</w:t>
      </w:r>
      <w:r>
        <w:rPr>
          <w:rFonts w:ascii="Times New Roman" w:hAnsi="Times New Roman" w:cs="Times New Roman"/>
          <w:sz w:val="28"/>
          <w:szCs w:val="28"/>
        </w:rPr>
        <w:t xml:space="preserve">ими. Сложение матриц, умножение </w:t>
      </w:r>
      <w:r w:rsidRPr="00023413">
        <w:rPr>
          <w:rFonts w:ascii="Times New Roman" w:hAnsi="Times New Roman" w:cs="Times New Roman"/>
          <w:sz w:val="28"/>
          <w:szCs w:val="28"/>
        </w:rPr>
        <w:t>матрицы на число, транспонирование матриц, произведение матриц.</w:t>
      </w:r>
    </w:p>
    <w:p w14:paraId="70B21F32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C63BC9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2) Определители, их свойства и вычисление.</w:t>
      </w:r>
    </w:p>
    <w:p w14:paraId="19460D2D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65A5AD1" w14:textId="7DBFF919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 xml:space="preserve">3) Ранг матрицы. Системы линейных алгебраических </w:t>
      </w:r>
      <w:r>
        <w:rPr>
          <w:rFonts w:ascii="Times New Roman" w:hAnsi="Times New Roman" w:cs="Times New Roman"/>
          <w:sz w:val="28"/>
          <w:szCs w:val="28"/>
        </w:rPr>
        <w:t xml:space="preserve">уравнений и </w:t>
      </w:r>
      <w:r w:rsidRPr="00023413">
        <w:rPr>
          <w:rFonts w:ascii="Times New Roman" w:hAnsi="Times New Roman" w:cs="Times New Roman"/>
          <w:sz w:val="28"/>
          <w:szCs w:val="28"/>
        </w:rPr>
        <w:t>условие их совместности. Теорема Кронекера-</w:t>
      </w:r>
      <w:proofErr w:type="spellStart"/>
      <w:r w:rsidRPr="00023413">
        <w:rPr>
          <w:rFonts w:ascii="Times New Roman" w:hAnsi="Times New Roman" w:cs="Times New Roman"/>
          <w:sz w:val="28"/>
          <w:szCs w:val="28"/>
        </w:rPr>
        <w:t>Капелли</w:t>
      </w:r>
      <w:proofErr w:type="spellEnd"/>
      <w:r w:rsidRPr="00023413">
        <w:rPr>
          <w:rFonts w:ascii="Times New Roman" w:hAnsi="Times New Roman" w:cs="Times New Roman"/>
          <w:sz w:val="28"/>
          <w:szCs w:val="28"/>
        </w:rPr>
        <w:t>.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метода Гаусса для решения систем линейных уравнений.</w:t>
      </w:r>
    </w:p>
    <w:p w14:paraId="135AD41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5A703DE" w14:textId="4903C178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4) Обратная матрица. Решение сист</w:t>
      </w:r>
      <w:r>
        <w:rPr>
          <w:rFonts w:ascii="Times New Roman" w:hAnsi="Times New Roman" w:cs="Times New Roman"/>
          <w:sz w:val="28"/>
          <w:szCs w:val="28"/>
        </w:rPr>
        <w:t xml:space="preserve">ем линейных уравнений матричным </w:t>
      </w:r>
      <w:r w:rsidRPr="00023413">
        <w:rPr>
          <w:rFonts w:ascii="Times New Roman" w:hAnsi="Times New Roman" w:cs="Times New Roman"/>
          <w:sz w:val="28"/>
          <w:szCs w:val="28"/>
        </w:rPr>
        <w:t xml:space="preserve">способом. Формулы </w:t>
      </w:r>
      <w:proofErr w:type="spellStart"/>
      <w:r w:rsidRPr="00023413">
        <w:rPr>
          <w:rFonts w:ascii="Times New Roman" w:hAnsi="Times New Roman" w:cs="Times New Roman"/>
          <w:sz w:val="28"/>
          <w:szCs w:val="28"/>
        </w:rPr>
        <w:t>Крамера</w:t>
      </w:r>
      <w:proofErr w:type="spellEnd"/>
      <w:r w:rsidRPr="00023413">
        <w:rPr>
          <w:rFonts w:ascii="Times New Roman" w:hAnsi="Times New Roman" w:cs="Times New Roman"/>
          <w:sz w:val="28"/>
          <w:szCs w:val="28"/>
        </w:rPr>
        <w:t>.</w:t>
      </w:r>
    </w:p>
    <w:p w14:paraId="034C464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030B11E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2. Векторная алгебра.</w:t>
      </w:r>
    </w:p>
    <w:p w14:paraId="07077C88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1602FB3" w14:textId="6096CABF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Векторы. Линейные действия над</w:t>
      </w:r>
      <w:r>
        <w:rPr>
          <w:rFonts w:ascii="Times New Roman" w:hAnsi="Times New Roman" w:cs="Times New Roman"/>
          <w:sz w:val="28"/>
          <w:szCs w:val="28"/>
        </w:rPr>
        <w:t xml:space="preserve"> векторами. Проекция вектора на </w:t>
      </w:r>
      <w:r w:rsidRPr="00023413">
        <w:rPr>
          <w:rFonts w:ascii="Times New Roman" w:hAnsi="Times New Roman" w:cs="Times New Roman"/>
          <w:sz w:val="28"/>
          <w:szCs w:val="28"/>
        </w:rPr>
        <w:t>ось. Вектор в прямоугольной декартовой системе координат.</w:t>
      </w:r>
    </w:p>
    <w:p w14:paraId="1212CD35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7CE9897" w14:textId="4FFA7DB2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2) Скалярное, векторное и смеш</w:t>
      </w:r>
      <w:r>
        <w:rPr>
          <w:rFonts w:ascii="Times New Roman" w:hAnsi="Times New Roman" w:cs="Times New Roman"/>
          <w:sz w:val="28"/>
          <w:szCs w:val="28"/>
        </w:rPr>
        <w:t xml:space="preserve">анное произведения векторов, их </w:t>
      </w:r>
      <w:r w:rsidRPr="00023413">
        <w:rPr>
          <w:rFonts w:ascii="Times New Roman" w:hAnsi="Times New Roman" w:cs="Times New Roman"/>
          <w:sz w:val="28"/>
          <w:szCs w:val="28"/>
        </w:rPr>
        <w:t>свойства и выражение через координаты сомножителей.</w:t>
      </w:r>
    </w:p>
    <w:p w14:paraId="1BC098E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6B754D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3. Аналитическая геометрия.</w:t>
      </w:r>
    </w:p>
    <w:p w14:paraId="023DFA3F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F8E4AFA" w14:textId="591E246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Прямая на плоскости. Общее, каноническое и параметрическое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уравнение прямой. Нормальное уравнение прямой. Расстояние от точки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прямой. Взаимное расположение двух прямых. Угол между двумя прямыми.</w:t>
      </w:r>
    </w:p>
    <w:p w14:paraId="40DF5ECB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DFCC855" w14:textId="4C9DE15E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lastRenderedPageBreak/>
        <w:t xml:space="preserve">2) Плоскость в пространстве. Общее </w:t>
      </w:r>
      <w:r>
        <w:rPr>
          <w:rFonts w:ascii="Times New Roman" w:hAnsi="Times New Roman" w:cs="Times New Roman"/>
          <w:sz w:val="28"/>
          <w:szCs w:val="28"/>
        </w:rPr>
        <w:t xml:space="preserve">уравнение плоскости. Нормальное </w:t>
      </w:r>
      <w:r w:rsidRPr="00023413">
        <w:rPr>
          <w:rFonts w:ascii="Times New Roman" w:hAnsi="Times New Roman" w:cs="Times New Roman"/>
          <w:sz w:val="28"/>
          <w:szCs w:val="28"/>
        </w:rPr>
        <w:t>уравнение плоскости. Расстояние от точки до плоскости. Угол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плоскостями.</w:t>
      </w:r>
    </w:p>
    <w:p w14:paraId="259E2E0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57257FB" w14:textId="62E022C8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3) Прямая в пространстве. Общие</w:t>
      </w:r>
      <w:r>
        <w:rPr>
          <w:rFonts w:ascii="Times New Roman" w:hAnsi="Times New Roman" w:cs="Times New Roman"/>
          <w:sz w:val="28"/>
          <w:szCs w:val="28"/>
        </w:rPr>
        <w:t xml:space="preserve"> уравнения прямой, канонические </w:t>
      </w:r>
      <w:r w:rsidRPr="00023413">
        <w:rPr>
          <w:rFonts w:ascii="Times New Roman" w:hAnsi="Times New Roman" w:cs="Times New Roman"/>
          <w:sz w:val="28"/>
          <w:szCs w:val="28"/>
        </w:rPr>
        <w:t>уравнения прямой и параметрические уравнения прямой. Угол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прямыми в пространстве.</w:t>
      </w:r>
    </w:p>
    <w:p w14:paraId="2EA5EFA2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C145C5" w14:textId="3DE1FB99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4) Прямая и плоскость в пространств</w:t>
      </w:r>
      <w:r>
        <w:rPr>
          <w:rFonts w:ascii="Times New Roman" w:hAnsi="Times New Roman" w:cs="Times New Roman"/>
          <w:sz w:val="28"/>
          <w:szCs w:val="28"/>
        </w:rPr>
        <w:t xml:space="preserve">е. Взаимное расположение прямой </w:t>
      </w:r>
      <w:r w:rsidRPr="00023413">
        <w:rPr>
          <w:rFonts w:ascii="Times New Roman" w:hAnsi="Times New Roman" w:cs="Times New Roman"/>
          <w:sz w:val="28"/>
          <w:szCs w:val="28"/>
        </w:rPr>
        <w:t>и плоскости в пространстве. Угол между прямой и плоскостью.</w:t>
      </w:r>
    </w:p>
    <w:p w14:paraId="369E78A6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887493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5) Эллипс. Гипербола. Парабола. Вывод канонических уравнений.</w:t>
      </w:r>
    </w:p>
    <w:p w14:paraId="79111680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725CD7C" w14:textId="4E1AA588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6) Поверхности второго порядка. Эллипсоид, сфер</w:t>
      </w:r>
      <w:r>
        <w:rPr>
          <w:rFonts w:ascii="Times New Roman" w:hAnsi="Times New Roman" w:cs="Times New Roman"/>
          <w:sz w:val="28"/>
          <w:szCs w:val="28"/>
        </w:rPr>
        <w:t xml:space="preserve">а, однополостной </w:t>
      </w:r>
      <w:r w:rsidRPr="00023413">
        <w:rPr>
          <w:rFonts w:ascii="Times New Roman" w:hAnsi="Times New Roman" w:cs="Times New Roman"/>
          <w:sz w:val="28"/>
          <w:szCs w:val="28"/>
        </w:rPr>
        <w:t>гиперболоид, двуполостной гиперболоид, конус, эллиптический параболоид,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гиперболический параболоид, эллиптический цилиндр, гиперболический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цилиндр, параболический цилиндр.</w:t>
      </w:r>
    </w:p>
    <w:p w14:paraId="6048F30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A10DDD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4. Математический анализ.</w:t>
      </w:r>
    </w:p>
    <w:p w14:paraId="629DD6D0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2A34E01" w14:textId="42FDF55E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Непрерывность функ</w:t>
      </w:r>
      <w:r>
        <w:rPr>
          <w:rFonts w:ascii="Times New Roman" w:hAnsi="Times New Roman" w:cs="Times New Roman"/>
          <w:sz w:val="28"/>
          <w:szCs w:val="28"/>
        </w:rPr>
        <w:t xml:space="preserve">ции. Точки разрыва функции и их </w:t>
      </w:r>
      <w:r w:rsidRPr="00023413">
        <w:rPr>
          <w:rFonts w:ascii="Times New Roman" w:hAnsi="Times New Roman" w:cs="Times New Roman"/>
          <w:sz w:val="28"/>
          <w:szCs w:val="28"/>
        </w:rPr>
        <w:t>классификация.</w:t>
      </w:r>
    </w:p>
    <w:p w14:paraId="6DF4473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88EA1CE" w14:textId="120F4541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2) Производная функции, ее геометр</w:t>
      </w:r>
      <w:r>
        <w:rPr>
          <w:rFonts w:ascii="Times New Roman" w:hAnsi="Times New Roman" w:cs="Times New Roman"/>
          <w:sz w:val="28"/>
          <w:szCs w:val="28"/>
        </w:rPr>
        <w:t xml:space="preserve">ический смысл. Основные правила </w:t>
      </w:r>
      <w:r w:rsidRPr="00023413">
        <w:rPr>
          <w:rFonts w:ascii="Times New Roman" w:hAnsi="Times New Roman" w:cs="Times New Roman"/>
          <w:sz w:val="28"/>
          <w:szCs w:val="28"/>
        </w:rPr>
        <w:t>дифференцирования. Уравнение касательной и нормали к плоской кривой.</w:t>
      </w:r>
      <w:r w:rsidR="00A64535"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Производная сложной функции.</w:t>
      </w:r>
    </w:p>
    <w:p w14:paraId="22E22D2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3EE6D4" w14:textId="4E41D233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3) Условие возрастания и убыв</w:t>
      </w:r>
      <w:r>
        <w:rPr>
          <w:rFonts w:ascii="Times New Roman" w:hAnsi="Times New Roman" w:cs="Times New Roman"/>
          <w:sz w:val="28"/>
          <w:szCs w:val="28"/>
        </w:rPr>
        <w:t xml:space="preserve">ания функций. Точки экстремума. </w:t>
      </w:r>
      <w:r w:rsidRPr="00023413">
        <w:rPr>
          <w:rFonts w:ascii="Times New Roman" w:hAnsi="Times New Roman" w:cs="Times New Roman"/>
          <w:sz w:val="28"/>
          <w:szCs w:val="28"/>
        </w:rPr>
        <w:t>Достаточные признаки максимума и минимума. Отыскание наибольших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наименьших значений непрерывной на отрезке функции. Исследование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максимум и минимум с помощью производных высших порядков.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Исследование функций на выпуклость. Точки перегиба. Асимптоты кривой.</w:t>
      </w:r>
    </w:p>
    <w:p w14:paraId="4F2A4488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C85335E" w14:textId="6CDCE54A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 xml:space="preserve">4) Первообразная. Неопределенный </w:t>
      </w:r>
      <w:r>
        <w:rPr>
          <w:rFonts w:ascii="Times New Roman" w:hAnsi="Times New Roman" w:cs="Times New Roman"/>
          <w:sz w:val="28"/>
          <w:szCs w:val="28"/>
        </w:rPr>
        <w:t xml:space="preserve">интеграл и его свойства. Замена </w:t>
      </w:r>
      <w:r w:rsidRPr="00023413">
        <w:rPr>
          <w:rFonts w:ascii="Times New Roman" w:hAnsi="Times New Roman" w:cs="Times New Roman"/>
          <w:sz w:val="28"/>
          <w:szCs w:val="28"/>
        </w:rPr>
        <w:t>переменной, интегрирование по частям. Интегрирование рациональных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функций. Интегрирование тригонометрических функций. Интегрирование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иррациональных функций.</w:t>
      </w:r>
    </w:p>
    <w:p w14:paraId="0277F46F" w14:textId="77EAF6E4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 </w:t>
      </w:r>
    </w:p>
    <w:p w14:paraId="0EDE133D" w14:textId="091CBEBD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5) Определение определенно</w:t>
      </w:r>
      <w:r>
        <w:rPr>
          <w:rFonts w:ascii="Times New Roman" w:hAnsi="Times New Roman" w:cs="Times New Roman"/>
          <w:sz w:val="28"/>
          <w:szCs w:val="28"/>
        </w:rPr>
        <w:t xml:space="preserve">го интеграла. Основные свойства </w:t>
      </w:r>
      <w:r w:rsidRPr="00023413">
        <w:rPr>
          <w:rFonts w:ascii="Times New Roman" w:hAnsi="Times New Roman" w:cs="Times New Roman"/>
          <w:sz w:val="28"/>
          <w:szCs w:val="28"/>
        </w:rPr>
        <w:t>определенного интеграла. Замена переменной и интегрирование по частям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413">
        <w:rPr>
          <w:rFonts w:ascii="Times New Roman" w:hAnsi="Times New Roman" w:cs="Times New Roman"/>
          <w:sz w:val="28"/>
          <w:szCs w:val="28"/>
        </w:rPr>
        <w:t>определенном интеграле. Формула Ньютона-Лейбница.</w:t>
      </w:r>
    </w:p>
    <w:p w14:paraId="7894BE7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6CBE12" w14:textId="0F7A3F86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6) Несобственные интегралы с бесконечными пределами.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Несобственные интегралы от неограниченных функций.</w:t>
      </w:r>
    </w:p>
    <w:p w14:paraId="01F99B4E" w14:textId="723EBA40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7) Функции многих переменны</w:t>
      </w:r>
      <w:r w:rsidR="000746D0">
        <w:rPr>
          <w:rFonts w:ascii="Times New Roman" w:hAnsi="Times New Roman" w:cs="Times New Roman"/>
          <w:sz w:val="28"/>
          <w:szCs w:val="28"/>
        </w:rPr>
        <w:t xml:space="preserve">х. Частные производные и полный </w:t>
      </w:r>
      <w:r w:rsidRPr="000746D0">
        <w:rPr>
          <w:rFonts w:ascii="Times New Roman" w:hAnsi="Times New Roman" w:cs="Times New Roman"/>
          <w:sz w:val="28"/>
          <w:szCs w:val="28"/>
        </w:rPr>
        <w:t>дифференциал функции многих переменных. Дифференцирование сложных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lastRenderedPageBreak/>
        <w:t>функций многих переменных. Касательная плоскость и нормаль к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поверхности. Частные производные высших порядков.</w:t>
      </w:r>
    </w:p>
    <w:p w14:paraId="5FC7A83F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98E597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5. Числовые и функциональные ряды.</w:t>
      </w:r>
    </w:p>
    <w:p w14:paraId="350B469B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52957EB" w14:textId="2D9C572F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Понятие числового ряда, его с</w:t>
      </w:r>
      <w:r w:rsidR="000746D0">
        <w:rPr>
          <w:rFonts w:ascii="Times New Roman" w:hAnsi="Times New Roman" w:cs="Times New Roman"/>
          <w:sz w:val="28"/>
          <w:szCs w:val="28"/>
        </w:rPr>
        <w:t xml:space="preserve">уммы. Сходящиеся и расходящиеся </w:t>
      </w:r>
      <w:r w:rsidRPr="000746D0">
        <w:rPr>
          <w:rFonts w:ascii="Times New Roman" w:hAnsi="Times New Roman" w:cs="Times New Roman"/>
          <w:sz w:val="28"/>
          <w:szCs w:val="28"/>
        </w:rPr>
        <w:t>ряды. Необходимое условие сходимости.</w:t>
      </w:r>
    </w:p>
    <w:p w14:paraId="1E1E940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89972A" w14:textId="0F94285C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2) Основные признаки сходи</w:t>
      </w:r>
      <w:r w:rsidR="000746D0">
        <w:rPr>
          <w:rFonts w:ascii="Times New Roman" w:hAnsi="Times New Roman" w:cs="Times New Roman"/>
          <w:sz w:val="28"/>
          <w:szCs w:val="28"/>
        </w:rPr>
        <w:t xml:space="preserve">мости </w:t>
      </w:r>
      <w:proofErr w:type="spellStart"/>
      <w:r w:rsidR="000746D0">
        <w:rPr>
          <w:rFonts w:ascii="Times New Roman" w:hAnsi="Times New Roman" w:cs="Times New Roman"/>
          <w:sz w:val="28"/>
          <w:szCs w:val="28"/>
        </w:rPr>
        <w:t>знакоположительных</w:t>
      </w:r>
      <w:proofErr w:type="spellEnd"/>
      <w:r w:rsidR="000746D0">
        <w:rPr>
          <w:rFonts w:ascii="Times New Roman" w:hAnsi="Times New Roman" w:cs="Times New Roman"/>
          <w:sz w:val="28"/>
          <w:szCs w:val="28"/>
        </w:rPr>
        <w:t xml:space="preserve"> рядов, </w:t>
      </w:r>
      <w:r w:rsidRPr="000746D0">
        <w:rPr>
          <w:rFonts w:ascii="Times New Roman" w:hAnsi="Times New Roman" w:cs="Times New Roman"/>
          <w:sz w:val="28"/>
          <w:szCs w:val="28"/>
        </w:rPr>
        <w:t>признаки сравнения, Даламбера, радикальный признак Коши, интегральный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признак Коши.</w:t>
      </w:r>
    </w:p>
    <w:p w14:paraId="6378E49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5D1C9AC" w14:textId="117374BC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3) Знакопеременные ряды, аб</w:t>
      </w:r>
      <w:r w:rsidR="000746D0">
        <w:rPr>
          <w:rFonts w:ascii="Times New Roman" w:hAnsi="Times New Roman" w:cs="Times New Roman"/>
          <w:sz w:val="28"/>
          <w:szCs w:val="28"/>
        </w:rPr>
        <w:t xml:space="preserve">солютная и условная сходимость. </w:t>
      </w:r>
      <w:r w:rsidRPr="000746D0">
        <w:rPr>
          <w:rFonts w:ascii="Times New Roman" w:hAnsi="Times New Roman" w:cs="Times New Roman"/>
          <w:sz w:val="28"/>
          <w:szCs w:val="28"/>
        </w:rPr>
        <w:t>Знакочередующиеся ряды. Признак Лейбница для сходимости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знакочередующегося ряда.</w:t>
      </w:r>
    </w:p>
    <w:p w14:paraId="6C32B1AF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BEEDF9F" w14:textId="02B3253D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4) Функциональные ряды, область сходим</w:t>
      </w:r>
      <w:r w:rsidR="000746D0">
        <w:rPr>
          <w:rFonts w:ascii="Times New Roman" w:hAnsi="Times New Roman" w:cs="Times New Roman"/>
          <w:sz w:val="28"/>
          <w:szCs w:val="28"/>
        </w:rPr>
        <w:t xml:space="preserve">ости функциональных рядов. </w:t>
      </w:r>
      <w:r w:rsidRPr="000746D0">
        <w:rPr>
          <w:rFonts w:ascii="Times New Roman" w:hAnsi="Times New Roman" w:cs="Times New Roman"/>
          <w:sz w:val="28"/>
          <w:szCs w:val="28"/>
        </w:rPr>
        <w:t>Степенные ряды, лемма Абеля. Ряд Т</w:t>
      </w:r>
      <w:r w:rsidR="000746D0" w:rsidRPr="000746D0">
        <w:rPr>
          <w:rFonts w:ascii="Times New Roman" w:hAnsi="Times New Roman" w:cs="Times New Roman"/>
          <w:sz w:val="28"/>
          <w:szCs w:val="28"/>
        </w:rPr>
        <w:t xml:space="preserve">ейлора. Разложение элементарных </w:t>
      </w:r>
      <w:r w:rsidRPr="000746D0">
        <w:rPr>
          <w:rFonts w:ascii="Times New Roman" w:hAnsi="Times New Roman" w:cs="Times New Roman"/>
          <w:sz w:val="28"/>
          <w:szCs w:val="28"/>
        </w:rPr>
        <w:t xml:space="preserve">функций в степенные ряды. Ряд </w:t>
      </w:r>
      <w:proofErr w:type="spellStart"/>
      <w:r w:rsidRPr="000746D0">
        <w:rPr>
          <w:rFonts w:ascii="Times New Roman" w:hAnsi="Times New Roman" w:cs="Times New Roman"/>
          <w:sz w:val="28"/>
          <w:szCs w:val="28"/>
        </w:rPr>
        <w:t>Маклорена</w:t>
      </w:r>
      <w:proofErr w:type="spellEnd"/>
      <w:r w:rsidRPr="000746D0">
        <w:rPr>
          <w:rFonts w:ascii="Times New Roman" w:hAnsi="Times New Roman" w:cs="Times New Roman"/>
          <w:sz w:val="28"/>
          <w:szCs w:val="28"/>
        </w:rPr>
        <w:t>.</w:t>
      </w:r>
    </w:p>
    <w:p w14:paraId="2605C61B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68DD080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6. Комплексный анализ.</w:t>
      </w:r>
    </w:p>
    <w:p w14:paraId="49849E68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BA28DE0" w14:textId="637A242C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Комплексные числа. Геоме</w:t>
      </w:r>
      <w:r w:rsidR="000746D0">
        <w:rPr>
          <w:rFonts w:ascii="Times New Roman" w:hAnsi="Times New Roman" w:cs="Times New Roman"/>
          <w:sz w:val="28"/>
          <w:szCs w:val="28"/>
        </w:rPr>
        <w:t xml:space="preserve">трическая, тригонометрическая и </w:t>
      </w:r>
      <w:r w:rsidRPr="000746D0">
        <w:rPr>
          <w:rFonts w:ascii="Times New Roman" w:hAnsi="Times New Roman" w:cs="Times New Roman"/>
          <w:sz w:val="28"/>
          <w:szCs w:val="28"/>
        </w:rPr>
        <w:t>показательная форма комплексного числа. Арифметические действия над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комплексными числами, сложение, вычитание, умножение и деление.</w:t>
      </w:r>
    </w:p>
    <w:p w14:paraId="7629935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6E905BD" w14:textId="1E2072E1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2) Функции комплексного перемен</w:t>
      </w:r>
      <w:r w:rsidR="000746D0">
        <w:rPr>
          <w:rFonts w:ascii="Times New Roman" w:hAnsi="Times New Roman" w:cs="Times New Roman"/>
          <w:sz w:val="28"/>
          <w:szCs w:val="28"/>
        </w:rPr>
        <w:t xml:space="preserve">ного. Дифференцирование функции </w:t>
      </w:r>
      <w:r w:rsidRPr="000746D0">
        <w:rPr>
          <w:rFonts w:ascii="Times New Roman" w:hAnsi="Times New Roman" w:cs="Times New Roman"/>
          <w:sz w:val="28"/>
          <w:szCs w:val="28"/>
        </w:rPr>
        <w:t>комплексного переменного. Условия Коши-Римана.</w:t>
      </w:r>
    </w:p>
    <w:p w14:paraId="348DCAE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C4EE22D" w14:textId="300DECE1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3) Интегрирование функции ком</w:t>
      </w:r>
      <w:r w:rsidR="000746D0">
        <w:rPr>
          <w:rFonts w:ascii="Times New Roman" w:hAnsi="Times New Roman" w:cs="Times New Roman"/>
          <w:sz w:val="28"/>
          <w:szCs w:val="28"/>
        </w:rPr>
        <w:t xml:space="preserve">плексного переменного. Основные </w:t>
      </w:r>
      <w:r w:rsidRPr="000746D0">
        <w:rPr>
          <w:rFonts w:ascii="Times New Roman" w:hAnsi="Times New Roman" w:cs="Times New Roman"/>
          <w:sz w:val="28"/>
          <w:szCs w:val="28"/>
        </w:rPr>
        <w:t>свойства интеграла.</w:t>
      </w:r>
    </w:p>
    <w:p w14:paraId="0947B63D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F26E62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4) Теорема Коши и интегральная формула Коши.</w:t>
      </w:r>
    </w:p>
    <w:p w14:paraId="32573AA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C94864" w14:textId="37A6A9DC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5) Особые точки аналитичес</w:t>
      </w:r>
      <w:r w:rsidR="000746D0">
        <w:rPr>
          <w:rFonts w:ascii="Times New Roman" w:hAnsi="Times New Roman" w:cs="Times New Roman"/>
          <w:sz w:val="28"/>
          <w:szCs w:val="28"/>
        </w:rPr>
        <w:t xml:space="preserve">ких функций. Вычеты, способы их </w:t>
      </w:r>
      <w:r w:rsidRPr="000746D0">
        <w:rPr>
          <w:rFonts w:ascii="Times New Roman" w:hAnsi="Times New Roman" w:cs="Times New Roman"/>
          <w:sz w:val="28"/>
          <w:szCs w:val="28"/>
        </w:rPr>
        <w:t>вычисления, основная теорема о вычетах. Применение вычетов для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вычисления интегралов.</w:t>
      </w:r>
    </w:p>
    <w:p w14:paraId="1DEAF74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1D153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7. Дифференциальные уравнения</w:t>
      </w:r>
    </w:p>
    <w:p w14:paraId="28C2CDB2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459F7C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1) Дифференциальные уравнения с разделяющимися переменными.</w:t>
      </w:r>
    </w:p>
    <w:p w14:paraId="4A0ACB6C" w14:textId="4E334AB4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Однородные дифференциальные уравн</w:t>
      </w:r>
      <w:r w:rsidR="000746D0">
        <w:rPr>
          <w:rFonts w:ascii="Times New Roman" w:hAnsi="Times New Roman" w:cs="Times New Roman"/>
          <w:sz w:val="28"/>
          <w:szCs w:val="28"/>
        </w:rPr>
        <w:t xml:space="preserve">ения. Линейные дифференциальные </w:t>
      </w:r>
      <w:r w:rsidRPr="000746D0">
        <w:rPr>
          <w:rFonts w:ascii="Times New Roman" w:hAnsi="Times New Roman" w:cs="Times New Roman"/>
          <w:sz w:val="28"/>
          <w:szCs w:val="28"/>
        </w:rPr>
        <w:t>уравнения 1 порядка. Уравнение Бернулли.</w:t>
      </w:r>
    </w:p>
    <w:p w14:paraId="1B2ABC3D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15C5EE9" w14:textId="4C8DE85D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lastRenderedPageBreak/>
        <w:t>2) Линейные однородные дифференциальные у</w:t>
      </w:r>
      <w:r w:rsidR="000746D0">
        <w:rPr>
          <w:rFonts w:ascii="Times New Roman" w:hAnsi="Times New Roman" w:cs="Times New Roman"/>
          <w:sz w:val="28"/>
          <w:szCs w:val="28"/>
        </w:rPr>
        <w:t xml:space="preserve">равнения 2 порядка с </w:t>
      </w:r>
      <w:r w:rsidRPr="000746D0">
        <w:rPr>
          <w:rFonts w:ascii="Times New Roman" w:hAnsi="Times New Roman" w:cs="Times New Roman"/>
          <w:sz w:val="28"/>
          <w:szCs w:val="28"/>
        </w:rPr>
        <w:t>постоянными коэффициентами. Линейные неоднородные дифференциальные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уравнения 2 порядка с постоянными коэффициентами. Метод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неопределенных коэффициентов.</w:t>
      </w:r>
    </w:p>
    <w:p w14:paraId="0FB1D76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 </w:t>
      </w:r>
    </w:p>
    <w:p w14:paraId="34A069B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8. Гармонический анализ.</w:t>
      </w:r>
    </w:p>
    <w:p w14:paraId="6F585C6B" w14:textId="155CA4C9" w:rsid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Тригонометрические ряды. Достаточные условия сходимости</w:t>
      </w:r>
      <w:r w:rsidR="000746D0">
        <w:rPr>
          <w:rFonts w:ascii="Times New Roman" w:hAnsi="Times New Roman" w:cs="Times New Roman"/>
          <w:sz w:val="28"/>
          <w:szCs w:val="28"/>
        </w:rPr>
        <w:t xml:space="preserve"> ряда </w:t>
      </w:r>
      <w:r w:rsidRPr="000746D0">
        <w:rPr>
          <w:rFonts w:ascii="Times New Roman" w:hAnsi="Times New Roman" w:cs="Times New Roman"/>
          <w:sz w:val="28"/>
          <w:szCs w:val="28"/>
        </w:rPr>
        <w:t>Фурье. Разложение в ряд Фурье периодических функций. Теорема Дирихле.</w:t>
      </w:r>
    </w:p>
    <w:p w14:paraId="1E2A5DF5" w14:textId="77777777" w:rsidR="000746D0" w:rsidRPr="000746D0" w:rsidRDefault="000746D0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DE62F1" w14:textId="5A63368D" w:rsidR="00023413" w:rsidRPr="00023413" w:rsidRDefault="0002341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Содержание программы по дисциплине «Информатика»</w:t>
      </w:r>
    </w:p>
    <w:p w14:paraId="0D868AF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234B698" w14:textId="56E5FD3C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1. Основные понятия и методы те</w:t>
      </w:r>
      <w:r w:rsidR="000746D0">
        <w:rPr>
          <w:rFonts w:ascii="Times New Roman" w:hAnsi="Times New Roman" w:cs="Times New Roman"/>
          <w:sz w:val="28"/>
          <w:szCs w:val="28"/>
        </w:rPr>
        <w:t xml:space="preserve">ории информатики и кодирования. </w:t>
      </w:r>
      <w:r w:rsidRPr="000746D0">
        <w:rPr>
          <w:rFonts w:ascii="Times New Roman" w:hAnsi="Times New Roman" w:cs="Times New Roman"/>
          <w:sz w:val="28"/>
          <w:szCs w:val="28"/>
        </w:rPr>
        <w:t>Общая характеристика процессов сбора, передачи, обработки и накопления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информации. Сообщения, данные, сигнал, атрибутивные свойства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информации, показатели качества информации, формы представления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информации. Системы передачи информации. Меры и единицы количества и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объема информации. Позиционные системы счисления. Логические основы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ЭВМ.</w:t>
      </w:r>
    </w:p>
    <w:p w14:paraId="3B4DA49C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CB0C1C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2. Технические средства реализации информационных процессов.</w:t>
      </w:r>
    </w:p>
    <w:p w14:paraId="1406B64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F669DA0" w14:textId="6480C2A2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История развития ЭВМ. Понятие и</w:t>
      </w:r>
      <w:r w:rsidR="000746D0">
        <w:rPr>
          <w:rFonts w:ascii="Times New Roman" w:hAnsi="Times New Roman" w:cs="Times New Roman"/>
          <w:sz w:val="28"/>
          <w:szCs w:val="28"/>
        </w:rPr>
        <w:t xml:space="preserve"> основные виды архитектуры ЭВМ. </w:t>
      </w:r>
      <w:r w:rsidRPr="000746D0">
        <w:rPr>
          <w:rFonts w:ascii="Times New Roman" w:hAnsi="Times New Roman" w:cs="Times New Roman"/>
          <w:sz w:val="28"/>
          <w:szCs w:val="28"/>
        </w:rPr>
        <w:t>Состав и назначение основных элементов персонального компьютера, их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характеристики. Запоминающие устройства: классификация, принцип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работы, основные характеристики. Устройства ввода/вывода данных, их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разновидности и основные характеристики</w:t>
      </w:r>
    </w:p>
    <w:p w14:paraId="2EB9DC5E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47C270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3. Программные средства реализации информационных процессов.</w:t>
      </w:r>
    </w:p>
    <w:p w14:paraId="7AFB16AE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525A67" w14:textId="503A7743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Понятие системного и служе</w:t>
      </w:r>
      <w:r w:rsidR="000746D0">
        <w:rPr>
          <w:rFonts w:ascii="Times New Roman" w:hAnsi="Times New Roman" w:cs="Times New Roman"/>
          <w:sz w:val="28"/>
          <w:szCs w:val="28"/>
        </w:rPr>
        <w:t xml:space="preserve">бного (сервисного) программного </w:t>
      </w:r>
      <w:r w:rsidRPr="000746D0">
        <w:rPr>
          <w:rFonts w:ascii="Times New Roman" w:hAnsi="Times New Roman" w:cs="Times New Roman"/>
          <w:sz w:val="28"/>
          <w:szCs w:val="28"/>
        </w:rPr>
        <w:t>обеспечения: назначение, возможности, структура. Операционные системы.</w:t>
      </w:r>
    </w:p>
    <w:p w14:paraId="1B56F562" w14:textId="01D5CD0D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Файловая структура операционных систем.</w:t>
      </w:r>
      <w:r w:rsidR="000746D0">
        <w:rPr>
          <w:rFonts w:ascii="Times New Roman" w:hAnsi="Times New Roman" w:cs="Times New Roman"/>
          <w:sz w:val="28"/>
          <w:szCs w:val="28"/>
        </w:rPr>
        <w:t xml:space="preserve"> Операции с файлами. Технологии </w:t>
      </w:r>
      <w:r w:rsidRPr="000746D0">
        <w:rPr>
          <w:rFonts w:ascii="Times New Roman" w:hAnsi="Times New Roman" w:cs="Times New Roman"/>
          <w:sz w:val="28"/>
          <w:szCs w:val="28"/>
        </w:rPr>
        <w:t>обработки текстовой информации. Электронные таблицы.</w:t>
      </w:r>
      <w:r w:rsidR="000746D0" w:rsidRPr="000746D0">
        <w:rPr>
          <w:rFonts w:ascii="Times New Roman" w:hAnsi="Times New Roman" w:cs="Times New Roman"/>
          <w:sz w:val="28"/>
          <w:szCs w:val="28"/>
        </w:rPr>
        <w:t xml:space="preserve"> Технологии </w:t>
      </w:r>
      <w:r w:rsidRPr="000746D0">
        <w:rPr>
          <w:rFonts w:ascii="Times New Roman" w:hAnsi="Times New Roman" w:cs="Times New Roman"/>
          <w:sz w:val="28"/>
          <w:szCs w:val="28"/>
        </w:rPr>
        <w:t>обработки графической информации. Средства электронных презентаций.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Системы управления базами данных. Основы баз данных и знаний.</w:t>
      </w:r>
    </w:p>
    <w:p w14:paraId="72107D7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AA9918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4. Алгоритмизация и программирование.</w:t>
      </w:r>
    </w:p>
    <w:p w14:paraId="14C01D97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A9C9EE5" w14:textId="576F4822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Понятие алгоритма и его свойства.</w:t>
      </w:r>
      <w:r w:rsidR="000746D0">
        <w:rPr>
          <w:rFonts w:ascii="Times New Roman" w:hAnsi="Times New Roman" w:cs="Times New Roman"/>
          <w:sz w:val="28"/>
          <w:szCs w:val="28"/>
        </w:rPr>
        <w:t xml:space="preserve"> Блок-схема алгоритма. Основные </w:t>
      </w:r>
      <w:r w:rsidRPr="000746D0">
        <w:rPr>
          <w:rFonts w:ascii="Times New Roman" w:hAnsi="Times New Roman" w:cs="Times New Roman"/>
          <w:sz w:val="28"/>
          <w:szCs w:val="28"/>
        </w:rPr>
        <w:t>алгоритмические конструкции. Базовые алгоритмы. Программы линейной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структуры. Операторы ветвления, операторы цикла.</w:t>
      </w:r>
    </w:p>
    <w:p w14:paraId="1588AA36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6F68620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5. Локальные и глобальные сети ЭВМ. Защита информации в сетях.</w:t>
      </w:r>
    </w:p>
    <w:p w14:paraId="2A844F6B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063E5EE" w14:textId="05E0C752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lastRenderedPageBreak/>
        <w:t>Сетевые технологии обрабо</w:t>
      </w:r>
      <w:r w:rsidR="000746D0">
        <w:rPr>
          <w:rFonts w:ascii="Times New Roman" w:hAnsi="Times New Roman" w:cs="Times New Roman"/>
          <w:sz w:val="28"/>
          <w:szCs w:val="28"/>
        </w:rPr>
        <w:t xml:space="preserve">тки данных. Основы компьютерной </w:t>
      </w:r>
      <w:r w:rsidRPr="000746D0">
        <w:rPr>
          <w:rFonts w:ascii="Times New Roman" w:hAnsi="Times New Roman" w:cs="Times New Roman"/>
          <w:sz w:val="28"/>
          <w:szCs w:val="28"/>
        </w:rPr>
        <w:t>коммуникации. Принципы организации и основные топологии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вычислительных сетей. Сетевой сервис и сетевые стандарты. Защита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информации в локальных и глобальных компьютерных сетях.</w:t>
      </w:r>
    </w:p>
    <w:p w14:paraId="1378813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1BE53B1" w14:textId="4EF1E0D4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6. Технологии программи</w:t>
      </w:r>
      <w:r w:rsidR="000746D0">
        <w:rPr>
          <w:rFonts w:ascii="Times New Roman" w:hAnsi="Times New Roman" w:cs="Times New Roman"/>
          <w:sz w:val="28"/>
          <w:szCs w:val="28"/>
        </w:rPr>
        <w:t xml:space="preserve">рования. Языки программирования </w:t>
      </w:r>
      <w:r w:rsidRPr="000746D0">
        <w:rPr>
          <w:rFonts w:ascii="Times New Roman" w:hAnsi="Times New Roman" w:cs="Times New Roman"/>
          <w:sz w:val="28"/>
          <w:szCs w:val="28"/>
        </w:rPr>
        <w:t>высокого уровня.</w:t>
      </w:r>
    </w:p>
    <w:p w14:paraId="1D9D6063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9670EEC" w14:textId="77777777" w:rsid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Этапы решения задач на ком</w:t>
      </w:r>
      <w:r w:rsidR="000746D0">
        <w:rPr>
          <w:rFonts w:ascii="Times New Roman" w:hAnsi="Times New Roman" w:cs="Times New Roman"/>
          <w:sz w:val="28"/>
          <w:szCs w:val="28"/>
        </w:rPr>
        <w:t xml:space="preserve">пьютерах. Понятие о структурном </w:t>
      </w:r>
      <w:r w:rsidRPr="000746D0">
        <w:rPr>
          <w:rFonts w:ascii="Times New Roman" w:hAnsi="Times New Roman" w:cs="Times New Roman"/>
          <w:sz w:val="28"/>
          <w:szCs w:val="28"/>
        </w:rPr>
        <w:t>программировании. Модульный принцип программирования.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Подпрограммы. Принципы проектирования программ сверху-вниз и снизу-вверх. Объектно-ориентированное программирование. Эволюция и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классификация языков программирования. Основные понятия языков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программирования. Структуры и типы данных языка программирования.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Трансляция, компиляция и интерпретация</w:t>
      </w:r>
    </w:p>
    <w:p w14:paraId="006F2B5B" w14:textId="77777777" w:rsidR="000746D0" w:rsidRDefault="000746D0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BF81D6F" w14:textId="43DEF35D" w:rsidR="00023413" w:rsidRPr="000746D0" w:rsidRDefault="0002341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746D0">
        <w:rPr>
          <w:rFonts w:ascii="Times New Roman" w:hAnsi="Times New Roman" w:cs="Times New Roman"/>
          <w:sz w:val="28"/>
          <w:szCs w:val="28"/>
        </w:rPr>
        <w:t>Содержание программы по дисциплине «</w:t>
      </w:r>
      <w:proofErr w:type="spellStart"/>
      <w:r w:rsidRPr="000746D0">
        <w:rPr>
          <w:rFonts w:ascii="Times New Roman" w:hAnsi="Times New Roman" w:cs="Times New Roman"/>
          <w:sz w:val="28"/>
          <w:szCs w:val="28"/>
        </w:rPr>
        <w:t>Спецглавы</w:t>
      </w:r>
      <w:proofErr w:type="spellEnd"/>
      <w:r w:rsidRPr="000746D0">
        <w:rPr>
          <w:rFonts w:ascii="Times New Roman" w:hAnsi="Times New Roman" w:cs="Times New Roman"/>
          <w:sz w:val="28"/>
          <w:szCs w:val="28"/>
        </w:rPr>
        <w:t xml:space="preserve"> математики</w:t>
      </w:r>
    </w:p>
    <w:p w14:paraId="288E156D" w14:textId="77777777" w:rsidR="00023413" w:rsidRPr="00023413" w:rsidRDefault="00023413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(Теория вероятностей, Вычислительная математика)»</w:t>
      </w:r>
    </w:p>
    <w:p w14:paraId="6DD8C8F1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A1B74B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1. Теория вероятностей</w:t>
      </w:r>
    </w:p>
    <w:p w14:paraId="470187E5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AC3570F" w14:textId="589E8F2F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Виды случайных событи</w:t>
      </w:r>
      <w:r w:rsidR="000746D0">
        <w:rPr>
          <w:rFonts w:ascii="Times New Roman" w:hAnsi="Times New Roman" w:cs="Times New Roman"/>
          <w:sz w:val="28"/>
          <w:szCs w:val="28"/>
        </w:rPr>
        <w:t xml:space="preserve">й. Теоремы сложения и умножения </w:t>
      </w:r>
      <w:r w:rsidRPr="000746D0">
        <w:rPr>
          <w:rFonts w:ascii="Times New Roman" w:hAnsi="Times New Roman" w:cs="Times New Roman"/>
          <w:sz w:val="28"/>
          <w:szCs w:val="28"/>
        </w:rPr>
        <w:t>вероятностей, вероятность суммы событий, вероятность произведения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событий. Независимые события.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Формула полной вероятности и формулы Байеса.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Дискретная случайная величина и ее закон распределения. Функция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распределения случайной величины. Числовые характеристики дискретных</w:t>
      </w:r>
      <w:r w:rsidR="000746D0">
        <w:rPr>
          <w:rFonts w:ascii="Times New Roman" w:hAnsi="Times New Roman" w:cs="Times New Roman"/>
          <w:sz w:val="28"/>
          <w:szCs w:val="28"/>
        </w:rPr>
        <w:t xml:space="preserve"> случайных величин. </w:t>
      </w:r>
      <w:r w:rsidRPr="00023413">
        <w:rPr>
          <w:rFonts w:ascii="Times New Roman" w:hAnsi="Times New Roman" w:cs="Times New Roman"/>
          <w:sz w:val="28"/>
          <w:szCs w:val="28"/>
        </w:rPr>
        <w:t>Непрерывная случайная величина и ее закон распредел</w:t>
      </w:r>
      <w:r w:rsidR="000746D0">
        <w:rPr>
          <w:rFonts w:ascii="Times New Roman" w:hAnsi="Times New Roman" w:cs="Times New Roman"/>
          <w:sz w:val="28"/>
          <w:szCs w:val="28"/>
        </w:rPr>
        <w:t xml:space="preserve">ения. Плотность </w:t>
      </w:r>
      <w:r w:rsidRPr="000746D0">
        <w:rPr>
          <w:rFonts w:ascii="Times New Roman" w:hAnsi="Times New Roman" w:cs="Times New Roman"/>
          <w:sz w:val="28"/>
          <w:szCs w:val="28"/>
        </w:rPr>
        <w:t>распределения и функция распределения. Числовые характеристики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непрерывных случайных величин.</w:t>
      </w:r>
    </w:p>
    <w:p w14:paraId="02EF931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BEAE5D9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2. Численные методы</w:t>
      </w:r>
    </w:p>
    <w:p w14:paraId="3D807F6A" w14:textId="77777777" w:rsidR="00023413" w:rsidRPr="00023413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7736A64" w14:textId="3D1C4725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Линейное программировани</w:t>
      </w:r>
      <w:r w:rsidR="000746D0">
        <w:rPr>
          <w:rFonts w:ascii="Times New Roman" w:hAnsi="Times New Roman" w:cs="Times New Roman"/>
          <w:sz w:val="28"/>
          <w:szCs w:val="28"/>
        </w:rPr>
        <w:t xml:space="preserve">е. Транспортная задача. Сетевое </w:t>
      </w:r>
      <w:r w:rsidRPr="000746D0">
        <w:rPr>
          <w:rFonts w:ascii="Times New Roman" w:hAnsi="Times New Roman" w:cs="Times New Roman"/>
          <w:sz w:val="28"/>
          <w:szCs w:val="28"/>
        </w:rPr>
        <w:t>планирование и управление. Теория игр: матричные игры.</w:t>
      </w:r>
    </w:p>
    <w:p w14:paraId="26F11FE0" w14:textId="07B5EF45" w:rsidR="00023413" w:rsidRPr="000746D0" w:rsidRDefault="00023413" w:rsidP="000746D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23413">
        <w:rPr>
          <w:rFonts w:ascii="Times New Roman" w:hAnsi="Times New Roman" w:cs="Times New Roman"/>
          <w:sz w:val="28"/>
          <w:szCs w:val="28"/>
        </w:rPr>
        <w:t>Численные методы решения алгебраических уравнений. Численные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методы анализа. Численные методы решения дифференциальных уравнений.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Численное дифференцирование и интегрирование. Интерполирование</w:t>
      </w:r>
      <w:r w:rsidR="000746D0">
        <w:rPr>
          <w:rFonts w:ascii="Times New Roman" w:hAnsi="Times New Roman" w:cs="Times New Roman"/>
          <w:sz w:val="28"/>
          <w:szCs w:val="28"/>
        </w:rPr>
        <w:t xml:space="preserve"> </w:t>
      </w:r>
      <w:r w:rsidRPr="000746D0">
        <w:rPr>
          <w:rFonts w:ascii="Times New Roman" w:hAnsi="Times New Roman" w:cs="Times New Roman"/>
          <w:sz w:val="28"/>
          <w:szCs w:val="28"/>
        </w:rPr>
        <w:t>функций: интерполяционный многочлен Лагранжа.</w:t>
      </w:r>
    </w:p>
    <w:p w14:paraId="0DE91370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448D0A1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BAE82C7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CA5D437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4CFE24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A3E7644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580107A" w14:textId="77777777" w:rsidR="000746D0" w:rsidRDefault="000746D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D22EDDC" w14:textId="0828C73E" w:rsidR="00D671BF" w:rsidRPr="00A26D81" w:rsidRDefault="00F2792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A26D81">
        <w:rPr>
          <w:rFonts w:ascii="Times New Roman" w:hAnsi="Times New Roman" w:cs="Times New Roman"/>
          <w:b/>
          <w:caps/>
          <w:sz w:val="28"/>
          <w:szCs w:val="28"/>
        </w:rPr>
        <w:lastRenderedPageBreak/>
        <w:t>Демоверсия экзаменационного варианта</w:t>
      </w:r>
      <w:r w:rsidR="00913119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300BDB8D" w14:textId="77777777" w:rsidR="00F27920" w:rsidRPr="00A26D81" w:rsidRDefault="00F27920" w:rsidP="000746D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5934638" w14:textId="2E9F3360" w:rsidR="005841E6" w:rsidRPr="005841E6" w:rsidRDefault="005841E6" w:rsidP="005841E6">
      <w:pPr>
        <w:pStyle w:val="a3"/>
        <w:numPr>
          <w:ilvl w:val="0"/>
          <w:numId w:val="25"/>
        </w:numPr>
        <w:spacing w:after="0" w:line="240" w:lineRule="auto"/>
        <w:ind w:left="0" w:firstLine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В представленном фрагменте программы</w:t>
      </w:r>
    </w:p>
    <w:p w14:paraId="775928ED" w14:textId="77777777" w:rsidR="005841E6" w:rsidRPr="009B5D04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</w:pPr>
      <w:proofErr w:type="gramStart"/>
      <w:r w:rsidRPr="009B5D04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a</w:t>
      </w:r>
      <w:proofErr w:type="gramEnd"/>
      <w:r w:rsidRPr="009B5D04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:= 10</w:t>
      </w:r>
    </w:p>
    <w:p w14:paraId="3283FC91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</w:pPr>
      <w:proofErr w:type="gramStart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b</w:t>
      </w:r>
      <w:proofErr w:type="gramEnd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:= 40</w:t>
      </w:r>
    </w:p>
    <w:p w14:paraId="0C7D12E2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</w:pPr>
      <w:proofErr w:type="spellStart"/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нц</w:t>
      </w:r>
      <w:proofErr w:type="spellEnd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пока</w:t>
      </w:r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</w:t>
      </w:r>
      <w:proofErr w:type="gramStart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b &gt;</w:t>
      </w:r>
      <w:proofErr w:type="gramEnd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= a</w:t>
      </w:r>
    </w:p>
    <w:p w14:paraId="354A112A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| </w:t>
      </w:r>
      <w:proofErr w:type="gramStart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>b</w:t>
      </w:r>
      <w:proofErr w:type="gramEnd"/>
      <w:r w:rsidRPr="005841E6">
        <w:rPr>
          <w:rFonts w:ascii="Times New Roman" w:hAnsi="Times New Roman" w:cs="Times New Roman"/>
          <w:bCs/>
          <w:color w:val="000000"/>
          <w:sz w:val="26"/>
          <w:szCs w:val="26"/>
          <w:lang w:val="en-US"/>
        </w:rPr>
        <w:t xml:space="preserve"> := b – a</w:t>
      </w:r>
    </w:p>
    <w:p w14:paraId="7A90F946" w14:textId="2CC518BE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кц</w:t>
      </w:r>
      <w:proofErr w:type="spellEnd"/>
    </w:p>
    <w:p w14:paraId="26B7D975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тело цикла выполнится ____ раз(а).</w:t>
      </w:r>
    </w:p>
    <w:p w14:paraId="761E2E0D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A) 4</w:t>
      </w:r>
    </w:p>
    <w:p w14:paraId="7ED98CAC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B) 3</w:t>
      </w:r>
    </w:p>
    <w:p w14:paraId="7AF6AEAC" w14:textId="77777777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C) 2</w:t>
      </w:r>
    </w:p>
    <w:p w14:paraId="2AC7FCC9" w14:textId="767A1C9D" w:rsidR="000746D0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1E6">
        <w:rPr>
          <w:rFonts w:ascii="Times New Roman" w:hAnsi="Times New Roman" w:cs="Times New Roman"/>
          <w:bCs/>
          <w:color w:val="000000"/>
          <w:sz w:val="26"/>
          <w:szCs w:val="26"/>
        </w:rPr>
        <w:t>D) 1</w:t>
      </w:r>
    </w:p>
    <w:p w14:paraId="45A8AD51" w14:textId="730DE70C" w:rsidR="005841E6" w:rsidRPr="005841E6" w:rsidRDefault="005841E6" w:rsidP="005841E6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7236B80F" w14:textId="7618AEB6" w:rsidR="005841E6" w:rsidRPr="005841E6" w:rsidRDefault="005841E6" w:rsidP="005841E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Для передачи сигналов на флоте используются цепочки сигнальных флагов, вывешиваемых в одну линию (последовательность флагов в цепочке важна). Каждая цепочка кодирует один сигнал. Какое количество различных сигналов может передать корабль при помощи цепочек, состоящих из трёх сигнальных флагов, если на корабле имеются флаги пяти различных видов и флагов каждого вида неограниченное количество?</w:t>
      </w:r>
    </w:p>
    <w:p w14:paraId="2BF364A5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0EEB69BB" w14:textId="67487322" w:rsidR="005841E6" w:rsidRPr="005841E6" w:rsidRDefault="005841E6" w:rsidP="005841E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Даны вершины треугольника </w:t>
      </w:r>
      <w:proofErr w:type="gramStart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А(</w:t>
      </w:r>
      <w:proofErr w:type="gramEnd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-1;2), B(3;2), C(1;-2) и медиана СD. Тогда сумма координат точки D равна …</w:t>
      </w:r>
    </w:p>
    <w:p w14:paraId="6175CBEC" w14:textId="3368D06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noProof/>
          <w:color w:val="000000"/>
          <w:sz w:val="26"/>
          <w:szCs w:val="26"/>
          <w:lang w:eastAsia="ru-RU"/>
        </w:rPr>
        <w:drawing>
          <wp:inline distT="0" distB="0" distL="0" distR="0" wp14:anchorId="5E117452" wp14:editId="7FE45834">
            <wp:extent cx="2324919" cy="960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4-06-10 at 16.19.40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0433" cy="962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DFDF" w14:textId="2C9554CE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График периодической функции имеет вид</w:t>
      </w:r>
    </w:p>
    <w:p w14:paraId="570FDDAD" w14:textId="7113114D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S(x)— сумма ряда Фурье для этой функции. Тогда сумма S(2π) равна …</w:t>
      </w:r>
    </w:p>
    <w:p w14:paraId="038B9E27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707B5098" w14:textId="1B2A8B36" w:rsidR="005841E6" w:rsidRPr="005841E6" w:rsidRDefault="005841E6" w:rsidP="005841E6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пирамиде пять винтовок, три из которых снабжены оптическим прицелом. Вероятность того, что стрелок поразит мишень при выстреле из винтовки с оптическим прицелом, равна 0,95; для винтовки без оптического прицела эта вероятность равна 0,7. Найти вероятность того, что мишень будет поражена, если стрелок произведет один выстрел из наудачу взятой винтовки.</w:t>
      </w:r>
    </w:p>
    <w:p w14:paraId="003D29AF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p w14:paraId="4A2B679B" w14:textId="68E04ED5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……</w:t>
      </w:r>
    </w:p>
    <w:p w14:paraId="30167702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</w:p>
    <w:p w14:paraId="5B5AD928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40. 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Заполните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 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пропуск</w:t>
      </w:r>
    </w:p>
    <w:p w14:paraId="4749C25A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proofErr w:type="gramStart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A(</w:t>
      </w:r>
      <w:proofErr w:type="gramEnd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n) ___ is usually more expensive than a dictionary because it is in several volumes.</w:t>
      </w:r>
    </w:p>
    <w:p w14:paraId="73B1C2F8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</w:p>
    <w:p w14:paraId="0591A0DA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Выберите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 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один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 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ответ</w:t>
      </w: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:</w:t>
      </w:r>
    </w:p>
    <w:p w14:paraId="3ED48F4E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1) </w:t>
      </w:r>
      <w:proofErr w:type="gramStart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encyclopedia</w:t>
      </w:r>
      <w:proofErr w:type="gramEnd"/>
    </w:p>
    <w:p w14:paraId="7B8A8171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2) </w:t>
      </w:r>
      <w:proofErr w:type="gramStart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publication</w:t>
      </w:r>
      <w:proofErr w:type="gramEnd"/>
    </w:p>
    <w:p w14:paraId="0B94D1A7" w14:textId="77777777" w:rsidR="005841E6" w:rsidRPr="005841E6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3) </w:t>
      </w:r>
      <w:proofErr w:type="gramStart"/>
      <w:r w:rsidRPr="005841E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journal</w:t>
      </w:r>
      <w:proofErr w:type="gramEnd"/>
    </w:p>
    <w:p w14:paraId="29A12413" w14:textId="673BA20C" w:rsidR="005841E6" w:rsidRPr="009B5D04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</w:pPr>
      <w:r w:rsidRPr="009B5D0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 xml:space="preserve">4) </w:t>
      </w:r>
      <w:proofErr w:type="gramStart"/>
      <w:r w:rsidRPr="009B5D0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report</w:t>
      </w:r>
      <w:proofErr w:type="gramEnd"/>
    </w:p>
    <w:p w14:paraId="15818332" w14:textId="77777777" w:rsidR="005841E6" w:rsidRPr="009B5D04" w:rsidRDefault="005841E6" w:rsidP="005841E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</w:pPr>
    </w:p>
    <w:p w14:paraId="65D8A4FD" w14:textId="5FA0F39F" w:rsidR="00D671BF" w:rsidRPr="004B5461" w:rsidRDefault="00FC0897" w:rsidP="005841E6">
      <w:pPr>
        <w:pStyle w:val="docdata"/>
        <w:spacing w:before="0" w:beforeAutospacing="0" w:after="0" w:afterAutospacing="0"/>
        <w:jc w:val="center"/>
        <w:rPr>
          <w:sz w:val="28"/>
          <w:szCs w:val="28"/>
          <w:lang w:val="en-US"/>
        </w:rPr>
      </w:pPr>
      <w:r w:rsidRPr="00A26D81">
        <w:rPr>
          <w:b/>
          <w:bCs/>
          <w:color w:val="000000"/>
          <w:sz w:val="28"/>
          <w:szCs w:val="28"/>
        </w:rPr>
        <w:lastRenderedPageBreak/>
        <w:t>СПИСОК</w:t>
      </w:r>
      <w:r w:rsidRPr="004B5461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A26D81">
        <w:rPr>
          <w:b/>
          <w:bCs/>
          <w:color w:val="000000"/>
          <w:sz w:val="28"/>
          <w:szCs w:val="28"/>
        </w:rPr>
        <w:t>ЛИТЕРАТУРЫ</w:t>
      </w:r>
    </w:p>
    <w:p w14:paraId="58D0B9F7" w14:textId="77777777" w:rsidR="00023413" w:rsidRPr="004B5461" w:rsidRDefault="00023413" w:rsidP="00074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932214D" w14:textId="77777777" w:rsidR="009B5D04" w:rsidRDefault="009B5D04" w:rsidP="009B5D04">
      <w:pPr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английскому языку:</w:t>
      </w:r>
    </w:p>
    <w:p w14:paraId="43346A67" w14:textId="4310E9F5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 xml:space="preserve">Иващенко И. А. Английский язык / И. А. Иващенко; </w:t>
      </w:r>
      <w:proofErr w:type="spellStart"/>
      <w:r w:rsidRPr="009B5D04">
        <w:rPr>
          <w:rFonts w:ascii="Times New Roman" w:hAnsi="Times New Roman" w:cs="Times New Roman"/>
          <w:sz w:val="28"/>
        </w:rPr>
        <w:t>Рос.акад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. обр., </w:t>
      </w:r>
      <w:proofErr w:type="spellStart"/>
      <w:r w:rsidRPr="009B5D04">
        <w:rPr>
          <w:rFonts w:ascii="Times New Roman" w:hAnsi="Times New Roman" w:cs="Times New Roman"/>
          <w:sz w:val="28"/>
        </w:rPr>
        <w:t>Моск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. психол.-соц. ин-т; под общ. ред. Т. Н. </w:t>
      </w:r>
      <w:proofErr w:type="spellStart"/>
      <w:r w:rsidRPr="009B5D04">
        <w:rPr>
          <w:rFonts w:ascii="Times New Roman" w:hAnsi="Times New Roman" w:cs="Times New Roman"/>
          <w:sz w:val="28"/>
        </w:rPr>
        <w:t>Кондрашиной</w:t>
      </w:r>
      <w:proofErr w:type="spellEnd"/>
      <w:r w:rsidRPr="009B5D04">
        <w:rPr>
          <w:rFonts w:ascii="Times New Roman" w:hAnsi="Times New Roman" w:cs="Times New Roman"/>
          <w:sz w:val="28"/>
        </w:rPr>
        <w:t>. Москва: ФЛИНТА, 2014.</w:t>
      </w:r>
    </w:p>
    <w:p w14:paraId="4CE2CCAE" w14:textId="028F5634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9B5D04">
        <w:rPr>
          <w:rFonts w:ascii="Times New Roman" w:hAnsi="Times New Roman" w:cs="Times New Roman"/>
          <w:sz w:val="28"/>
        </w:rPr>
        <w:t>Кашаев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A. A. Основы делового </w:t>
      </w:r>
      <w:proofErr w:type="spellStart"/>
      <w:r w:rsidRPr="009B5D04">
        <w:rPr>
          <w:rFonts w:ascii="Times New Roman" w:hAnsi="Times New Roman" w:cs="Times New Roman"/>
          <w:sz w:val="28"/>
        </w:rPr>
        <w:t>аннглийского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языка / </w:t>
      </w:r>
      <w:proofErr w:type="spellStart"/>
      <w:r w:rsidRPr="009B5D04">
        <w:rPr>
          <w:rFonts w:ascii="Times New Roman" w:hAnsi="Times New Roman" w:cs="Times New Roman"/>
          <w:sz w:val="28"/>
        </w:rPr>
        <w:t>Theabcofbusinessenglish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: учебное пособие / А. А. </w:t>
      </w:r>
      <w:proofErr w:type="spellStart"/>
      <w:r w:rsidRPr="009B5D04">
        <w:rPr>
          <w:rFonts w:ascii="Times New Roman" w:hAnsi="Times New Roman" w:cs="Times New Roman"/>
          <w:sz w:val="28"/>
        </w:rPr>
        <w:t>Кашаев</w:t>
      </w:r>
      <w:proofErr w:type="spellEnd"/>
      <w:r w:rsidRPr="009B5D04">
        <w:rPr>
          <w:rFonts w:ascii="Times New Roman" w:hAnsi="Times New Roman" w:cs="Times New Roman"/>
          <w:sz w:val="28"/>
        </w:rPr>
        <w:t>. – Москва: ФЛИНТА, 2012.</w:t>
      </w:r>
    </w:p>
    <w:p w14:paraId="33D31231" w14:textId="41361E98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ArmerT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. Cambridge English for Scientists. - </w:t>
      </w:r>
      <w:proofErr w:type="gramStart"/>
      <w:r w:rsidRPr="009B5D04">
        <w:rPr>
          <w:rFonts w:ascii="Times New Roman" w:hAnsi="Times New Roman" w:cs="Times New Roman"/>
          <w:sz w:val="28"/>
          <w:lang w:val="en-US"/>
        </w:rPr>
        <w:t>:Cambridge</w:t>
      </w:r>
      <w:proofErr w:type="gramEnd"/>
      <w:r w:rsidRPr="009B5D04">
        <w:rPr>
          <w:rFonts w:ascii="Times New Roman" w:hAnsi="Times New Roman" w:cs="Times New Roman"/>
          <w:sz w:val="28"/>
          <w:lang w:val="en-US"/>
        </w:rPr>
        <w:t>: Cambridge University Press, 2011.</w:t>
      </w:r>
    </w:p>
    <w:p w14:paraId="436DB99E" w14:textId="135B8150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Hashemi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L. with Murphy R. English Grammar in Use / Supplementary Exercises. - 3rd Edition. - Cambridge: Cambridge University Press, 2012. </w:t>
      </w:r>
    </w:p>
    <w:p w14:paraId="6376B7BD" w14:textId="1F3A6752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B5D04">
        <w:rPr>
          <w:rFonts w:ascii="Times New Roman" w:hAnsi="Times New Roman" w:cs="Times New Roman"/>
          <w:sz w:val="28"/>
          <w:lang w:val="en-US"/>
        </w:rPr>
        <w:t>Murphy R. English Grammar in Use</w:t>
      </w:r>
      <w:proofErr w:type="gramStart"/>
      <w:r w:rsidRPr="009B5D04">
        <w:rPr>
          <w:rFonts w:ascii="Times New Roman" w:hAnsi="Times New Roman" w:cs="Times New Roman"/>
          <w:sz w:val="28"/>
          <w:lang w:val="en-US"/>
        </w:rPr>
        <w:t>.-</w:t>
      </w:r>
      <w:proofErr w:type="gramEnd"/>
      <w:r w:rsidRPr="009B5D04">
        <w:rPr>
          <w:rFonts w:ascii="Times New Roman" w:hAnsi="Times New Roman" w:cs="Times New Roman"/>
          <w:sz w:val="28"/>
          <w:lang w:val="en-US"/>
        </w:rPr>
        <w:t xml:space="preserve"> 4th. Edition, - Cambridge: Cambridge University Press, 2012.</w:t>
      </w:r>
    </w:p>
    <w:p w14:paraId="5C73C997" w14:textId="3C34543E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 xml:space="preserve">Профессиональный курс / </w:t>
      </w:r>
      <w:r w:rsidRPr="009B5D04">
        <w:rPr>
          <w:rFonts w:ascii="Times New Roman" w:hAnsi="Times New Roman" w:cs="Times New Roman"/>
          <w:sz w:val="28"/>
          <w:lang w:val="en-US"/>
        </w:rPr>
        <w:t>English</w:t>
      </w:r>
      <w:r w:rsidRPr="009B5D04">
        <w:rPr>
          <w:rFonts w:ascii="Times New Roman" w:hAnsi="Times New Roman" w:cs="Times New Roman"/>
          <w:sz w:val="28"/>
        </w:rPr>
        <w:t xml:space="preserve"> </w:t>
      </w:r>
      <w:r w:rsidRPr="009B5D04">
        <w:rPr>
          <w:rFonts w:ascii="Times New Roman" w:hAnsi="Times New Roman" w:cs="Times New Roman"/>
          <w:sz w:val="28"/>
          <w:lang w:val="en-US"/>
        </w:rPr>
        <w:t>for</w:t>
      </w:r>
      <w:r w:rsidRPr="009B5D04">
        <w:rPr>
          <w:rFonts w:ascii="Times New Roman" w:hAnsi="Times New Roman" w:cs="Times New Roman"/>
          <w:sz w:val="28"/>
        </w:rPr>
        <w:t xml:space="preserve"> </w:t>
      </w:r>
      <w:r w:rsidRPr="009B5D04">
        <w:rPr>
          <w:rFonts w:ascii="Times New Roman" w:hAnsi="Times New Roman" w:cs="Times New Roman"/>
          <w:sz w:val="28"/>
          <w:lang w:val="en-US"/>
        </w:rPr>
        <w:t>Network</w:t>
      </w:r>
      <w:r w:rsidRPr="009B5D04">
        <w:rPr>
          <w:rFonts w:ascii="Times New Roman" w:hAnsi="Times New Roman" w:cs="Times New Roman"/>
          <w:sz w:val="28"/>
        </w:rPr>
        <w:t xml:space="preserve"> </w:t>
      </w:r>
      <w:r w:rsidRPr="009B5D04">
        <w:rPr>
          <w:rFonts w:ascii="Times New Roman" w:hAnsi="Times New Roman" w:cs="Times New Roman"/>
          <w:sz w:val="28"/>
          <w:lang w:val="en-US"/>
        </w:rPr>
        <w:t>Students</w:t>
      </w:r>
      <w:r w:rsidRPr="009B5D04">
        <w:rPr>
          <w:rFonts w:ascii="Times New Roman" w:hAnsi="Times New Roman" w:cs="Times New Roman"/>
          <w:sz w:val="28"/>
        </w:rPr>
        <w:t xml:space="preserve">: </w:t>
      </w:r>
      <w:proofErr w:type="spellStart"/>
      <w:proofErr w:type="gramStart"/>
      <w:r w:rsidRPr="009B5D04">
        <w:rPr>
          <w:rFonts w:ascii="Times New Roman" w:hAnsi="Times New Roman" w:cs="Times New Roman"/>
          <w:sz w:val="28"/>
        </w:rPr>
        <w:t>учеб.пособие</w:t>
      </w:r>
      <w:proofErr w:type="spellEnd"/>
      <w:proofErr w:type="gramEnd"/>
      <w:r w:rsidRPr="009B5D04">
        <w:rPr>
          <w:rFonts w:ascii="Times New Roman" w:hAnsi="Times New Roman" w:cs="Times New Roman"/>
          <w:sz w:val="28"/>
        </w:rPr>
        <w:t>. – М.: Лань, 2013.</w:t>
      </w:r>
    </w:p>
    <w:p w14:paraId="61099054" w14:textId="77777777" w:rsidR="009B5D04" w:rsidRPr="009B5D04" w:rsidRDefault="009B5D04" w:rsidP="009B5D04">
      <w:pPr>
        <w:pStyle w:val="a3"/>
        <w:ind w:left="709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>По немецкому языку:</w:t>
      </w:r>
    </w:p>
    <w:p w14:paraId="46F2C4A0" w14:textId="292EF45D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 xml:space="preserve">Басова Н.В. </w:t>
      </w:r>
      <w:proofErr w:type="spellStart"/>
      <w:r w:rsidRPr="009B5D04">
        <w:rPr>
          <w:rFonts w:ascii="Times New Roman" w:hAnsi="Times New Roman" w:cs="Times New Roman"/>
          <w:sz w:val="28"/>
        </w:rPr>
        <w:t>Ватлина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Л.И. Немецкий язык для технических вузов. М.: </w:t>
      </w:r>
      <w:proofErr w:type="spellStart"/>
      <w:r w:rsidRPr="009B5D04">
        <w:rPr>
          <w:rFonts w:ascii="Times New Roman" w:hAnsi="Times New Roman" w:cs="Times New Roman"/>
          <w:sz w:val="28"/>
        </w:rPr>
        <w:t>Кнорус</w:t>
      </w:r>
      <w:proofErr w:type="spellEnd"/>
      <w:r w:rsidRPr="009B5D04">
        <w:rPr>
          <w:rFonts w:ascii="Times New Roman" w:hAnsi="Times New Roman" w:cs="Times New Roman"/>
          <w:sz w:val="28"/>
        </w:rPr>
        <w:t>, 2013.</w:t>
      </w:r>
    </w:p>
    <w:p w14:paraId="6A6E0D5B" w14:textId="3C6C86FA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9B5D04">
        <w:rPr>
          <w:rFonts w:ascii="Times New Roman" w:hAnsi="Times New Roman" w:cs="Times New Roman"/>
          <w:sz w:val="28"/>
        </w:rPr>
        <w:t>Смолдырева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Т.В. Научная работа и карьера. Учебное электронное издание Уфа: УГАТУ, 2014. – 150 с.</w:t>
      </w:r>
    </w:p>
    <w:p w14:paraId="1B035718" w14:textId="20048825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9B5D04">
        <w:rPr>
          <w:rFonts w:ascii="Times New Roman" w:hAnsi="Times New Roman" w:cs="Times New Roman"/>
          <w:sz w:val="28"/>
        </w:rPr>
        <w:t>Лыскова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Н.Н </w:t>
      </w:r>
      <w:proofErr w:type="spellStart"/>
      <w:r w:rsidRPr="009B5D04">
        <w:rPr>
          <w:rFonts w:ascii="Times New Roman" w:hAnsi="Times New Roman" w:cs="Times New Roman"/>
          <w:sz w:val="28"/>
        </w:rPr>
        <w:t>Техносферная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безопасность: Учебное пособие по немец кому языку / </w:t>
      </w:r>
      <w:proofErr w:type="spellStart"/>
      <w:r w:rsidRPr="009B5D04">
        <w:rPr>
          <w:rFonts w:ascii="Times New Roman" w:hAnsi="Times New Roman" w:cs="Times New Roman"/>
          <w:sz w:val="28"/>
        </w:rPr>
        <w:t>Н.Н.Лыскова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B5D04">
        <w:rPr>
          <w:rFonts w:ascii="Times New Roman" w:hAnsi="Times New Roman" w:cs="Times New Roman"/>
          <w:sz w:val="28"/>
        </w:rPr>
        <w:t>Д.Р.Мухтарова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. — Уфа: УГАТУ, </w:t>
      </w:r>
      <w:proofErr w:type="gramStart"/>
      <w:r w:rsidRPr="009B5D04">
        <w:rPr>
          <w:rFonts w:ascii="Times New Roman" w:hAnsi="Times New Roman" w:cs="Times New Roman"/>
          <w:sz w:val="28"/>
        </w:rPr>
        <w:t>2014.-</w:t>
      </w:r>
      <w:proofErr w:type="gramEnd"/>
      <w:r w:rsidRPr="009B5D04">
        <w:rPr>
          <w:rFonts w:ascii="Times New Roman" w:hAnsi="Times New Roman" w:cs="Times New Roman"/>
          <w:sz w:val="28"/>
        </w:rPr>
        <w:t xml:space="preserve"> 144 с.</w:t>
      </w:r>
    </w:p>
    <w:p w14:paraId="6A30F0EF" w14:textId="11B25B16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9B5D04">
        <w:rPr>
          <w:rFonts w:ascii="Times New Roman" w:hAnsi="Times New Roman" w:cs="Times New Roman"/>
          <w:sz w:val="28"/>
        </w:rPr>
        <w:t>Бикулова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Г.Р. Немецкий язык в математике. Учебное электронное издание -Уфа: УГАТУ, 2015. – 136 с.</w:t>
      </w:r>
    </w:p>
    <w:p w14:paraId="7297EA05" w14:textId="64FF53A3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>Даминова Р.А. Биотехнические системы. Практикум по немецкому языку - Уфа: УГАТУ, 2013. – 85 с.</w:t>
      </w:r>
    </w:p>
    <w:p w14:paraId="48F9C2EB" w14:textId="77777777" w:rsidR="009B5D04" w:rsidRPr="009B5D04" w:rsidRDefault="009B5D04" w:rsidP="009B5D04">
      <w:pPr>
        <w:pStyle w:val="a3"/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>По французскому языку:</w:t>
      </w:r>
    </w:p>
    <w:p w14:paraId="30B78A03" w14:textId="177471B8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4B5461">
        <w:rPr>
          <w:rFonts w:ascii="Times New Roman" w:hAnsi="Times New Roman" w:cs="Times New Roman"/>
          <w:sz w:val="28"/>
          <w:lang w:val="en-US"/>
        </w:rPr>
        <w:t xml:space="preserve">Jean-Luc </w:t>
      </w:r>
      <w:proofErr w:type="spellStart"/>
      <w:r w:rsidRPr="004B5461">
        <w:rPr>
          <w:rFonts w:ascii="Times New Roman" w:hAnsi="Times New Roman" w:cs="Times New Roman"/>
          <w:sz w:val="28"/>
          <w:lang w:val="en-US"/>
        </w:rPr>
        <w:t>Penfornis</w:t>
      </w:r>
      <w:proofErr w:type="spellEnd"/>
      <w:r w:rsidRPr="004B5461">
        <w:rPr>
          <w:rFonts w:ascii="Times New Roman" w:hAnsi="Times New Roman" w:cs="Times New Roman"/>
          <w:sz w:val="28"/>
          <w:lang w:val="en-US"/>
        </w:rPr>
        <w:t xml:space="preserve">. </w:t>
      </w:r>
      <w:r w:rsidRPr="009B5D04">
        <w:rPr>
          <w:rFonts w:ascii="Times New Roman" w:hAnsi="Times New Roman" w:cs="Times New Roman"/>
          <w:sz w:val="28"/>
          <w:lang w:val="en-US"/>
        </w:rPr>
        <w:t xml:space="preserve">Affaires.com: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Méthode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du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français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des affaires. - P.: CLE international, 2011. /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niveau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avancé</w:t>
      </w:r>
      <w:proofErr w:type="spellEnd"/>
    </w:p>
    <w:p w14:paraId="1E9B1A06" w14:textId="0D4C42CB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9B5D04">
        <w:rPr>
          <w:rFonts w:ascii="Times New Roman" w:hAnsi="Times New Roman" w:cs="Times New Roman"/>
          <w:sz w:val="28"/>
          <w:lang w:val="en-US"/>
        </w:rPr>
        <w:t xml:space="preserve">Jean-Luc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Penfornis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. Affaires.com: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Méthode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du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français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des affaires. - P.: CLE international, 2010. /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niveau</w:t>
      </w:r>
      <w:proofErr w:type="spellEnd"/>
      <w:r w:rsidRPr="009B5D04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9B5D04">
        <w:rPr>
          <w:rFonts w:ascii="Times New Roman" w:hAnsi="Times New Roman" w:cs="Times New Roman"/>
          <w:sz w:val="28"/>
          <w:lang w:val="en-US"/>
        </w:rPr>
        <w:t>avancé</w:t>
      </w:r>
      <w:proofErr w:type="spellEnd"/>
    </w:p>
    <w:p w14:paraId="0FD34F7F" w14:textId="10781B0F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Беклемишев Д.В. Курс аналитической геометрии и линейной алгебры.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2007.</w:t>
      </w:r>
    </w:p>
    <w:p w14:paraId="389D7E0C" w14:textId="0F1E7490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>Проскуряков И.В. Сборник задач по линейной алгебре. СПб: Лань, 2008.</w:t>
      </w:r>
    </w:p>
    <w:p w14:paraId="0CF97412" w14:textId="603B0DC4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Беклемишева Л.А. Сборник задач по аналитической геометрии и линейной алгебре.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2006.</w:t>
      </w:r>
    </w:p>
    <w:p w14:paraId="58E6849E" w14:textId="4F59766A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Ефимов Н.В. Линейная алгебра и многомерная геометрия.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2004.</w:t>
      </w:r>
    </w:p>
    <w:p w14:paraId="1E7A9670" w14:textId="7DA2DB79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Ильин В.А., Позняк Э.Г. Основы математического анализа. Т. 1, 2.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М.: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>, 2009.</w:t>
      </w:r>
    </w:p>
    <w:p w14:paraId="5FEA15E3" w14:textId="1AF941C6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Фихтенгольц Г.М. Курс дифференциального и интегрального исчисления. Т. 1, 2, 3.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2003, 2007, 2008.</w:t>
      </w:r>
    </w:p>
    <w:p w14:paraId="32567F15" w14:textId="15FC03D2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Демидович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Б.П. Сборник задач и упражнений по математическому анализу.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Астрель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2007.</w:t>
      </w:r>
    </w:p>
    <w:p w14:paraId="3B560565" w14:textId="36D48555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Кудрявцев Л.Д, Кутасов А.Д., Чехлов В.И.,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Шабунин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М.И. Сборник задач по математическому анализу. В 3-х т.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2003.</w:t>
      </w:r>
    </w:p>
    <w:p w14:paraId="6E19D971" w14:textId="76FC728C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Свешников А.Г., Тихонов А.Н. Теория функций комплексной переменной.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2004.</w:t>
      </w:r>
    </w:p>
    <w:p w14:paraId="70B7B783" w14:textId="593E70F0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Волковыский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Л.И.,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Лунц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Г.А.,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Араманович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И.Г. Сборник задач по теории функций комплексного переменного.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Физматлит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2004.</w:t>
      </w:r>
    </w:p>
    <w:p w14:paraId="26FA9FF3" w14:textId="49A4BD9A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ahoma" w:hAnsi="Tahoma" w:cs="Tahoma"/>
          <w:sz w:val="28"/>
        </w:rPr>
        <w:t>﻿</w:t>
      </w:r>
      <w:r w:rsidRPr="009B5D04">
        <w:rPr>
          <w:rFonts w:ascii="Times New Roman" w:hAnsi="Times New Roman" w:cs="Times New Roman"/>
          <w:sz w:val="28"/>
        </w:rPr>
        <w:t xml:space="preserve">Информатика [Электронный ресурс]: курс лекций / Л. И. </w:t>
      </w:r>
      <w:proofErr w:type="spellStart"/>
      <w:r w:rsidRPr="009B5D04">
        <w:rPr>
          <w:rFonts w:ascii="Times New Roman" w:hAnsi="Times New Roman" w:cs="Times New Roman"/>
          <w:sz w:val="28"/>
        </w:rPr>
        <w:t>Шехтман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[и др.]; ГОУ ВПО УГАТУ - Уфа: УГАТУ, 2011</w:t>
      </w:r>
    </w:p>
    <w:p w14:paraId="77D6ED57" w14:textId="42F6878B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>Информатика. Базовый курс: [учебное пособие для студентов высших технических учебных заведений] / под ред. С. В. Симоновича - Санкт-Петербург [и др.]: Питер, 2011 - 637 с.</w:t>
      </w:r>
    </w:p>
    <w:p w14:paraId="0B5C0810" w14:textId="5463202F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9B5D04">
        <w:rPr>
          <w:rFonts w:ascii="Times New Roman" w:hAnsi="Times New Roman" w:cs="Times New Roman"/>
          <w:sz w:val="28"/>
        </w:rPr>
        <w:t>Каймин</w:t>
      </w:r>
      <w:proofErr w:type="spellEnd"/>
      <w:r w:rsidRPr="009B5D04">
        <w:rPr>
          <w:rFonts w:ascii="Times New Roman" w:hAnsi="Times New Roman" w:cs="Times New Roman"/>
          <w:sz w:val="28"/>
        </w:rPr>
        <w:t xml:space="preserve"> В. А. Информатика: учебник / В. А. </w:t>
      </w:r>
      <w:proofErr w:type="spellStart"/>
      <w:r w:rsidRPr="009B5D04">
        <w:rPr>
          <w:rFonts w:ascii="Times New Roman" w:hAnsi="Times New Roman" w:cs="Times New Roman"/>
          <w:sz w:val="28"/>
        </w:rPr>
        <w:t>Каймин</w:t>
      </w:r>
      <w:proofErr w:type="spellEnd"/>
      <w:r w:rsidRPr="009B5D04">
        <w:rPr>
          <w:rFonts w:ascii="Times New Roman" w:hAnsi="Times New Roman" w:cs="Times New Roman"/>
          <w:sz w:val="28"/>
        </w:rPr>
        <w:t>. - Москва: Проспект, 2010. – 270 с.</w:t>
      </w:r>
    </w:p>
    <w:p w14:paraId="64ADFF30" w14:textId="23DC9707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9B5D04">
        <w:rPr>
          <w:rFonts w:ascii="Times New Roman" w:hAnsi="Times New Roman" w:cs="Times New Roman"/>
          <w:sz w:val="28"/>
        </w:rPr>
        <w:t>Кудинов Ю. И. Основы современной информатики [Электронный ресурс]: [учебное пособие для студентов высших учебных заведений, обучающихся по специальности «Прикладная информатика»] / Ю. И. Кудинов, Ф. Ф. Пащенко - Санкт-Петербург [и др.]: Лань, 2011 - 256 с.</w:t>
      </w:r>
    </w:p>
    <w:p w14:paraId="0223C92E" w14:textId="531DF033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Новожилов, О. П.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Информатика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[учебное пособие для студентов высших учебных заведений, обучающихся по специальностям группы "Экономика и управление" и направлению "Информатика и вычислительная техника"] / О. П. Новожилов; Московский государственный индустриальный университет (МГИУ) .- 2-е изд.,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испр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. и доп. — Москва 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Юрайт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2013.- 564 с.</w:t>
      </w:r>
    </w:p>
    <w:p w14:paraId="31E99D0A" w14:textId="69E57636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Макарова, Н. В.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Информатика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[учебник для студентов вузов, обучающихся по направлениям подготовки бакалавров "Системный анализ и управление" и "Экономика и управление"] / Н. В. Макаров, В. Б. Волкова. Санкт-Петербург [и др.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]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Питер, 2013.- 576 с.</w:t>
      </w:r>
    </w:p>
    <w:p w14:paraId="6A3A4C5E" w14:textId="3B87B857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>Кауфман В. Ш. Языки программирования. Концепции и принципы [Электронный ресурс]: [пособие для студентов вузов] / В. Ш. Кауфман Москва: ДМК ПРЕСС, 2010 - 464 с.</w:t>
      </w:r>
    </w:p>
    <w:p w14:paraId="5990AAC8" w14:textId="23BBBDF9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Орлов, С. А. Теория и практика языков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программирования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[учебник по направлению "Информатика и вычислительная техника"] / С. А. Орлов . - Санкт-Петербург [и др.]: Питер,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2013.-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688 с.</w:t>
      </w:r>
    </w:p>
    <w:p w14:paraId="1DF4A56E" w14:textId="6398C158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Хорев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, П. Б. Объектно-ориентированное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программирование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[учебное пособие для студентов, обучающихся по направлению </w:t>
      </w:r>
      <w:r w:rsidRPr="009B5D04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"Информатика и вычислительная техника"] / П. Б.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Хорев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. — 3-е изд.,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испр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Москва :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Академия, 2011.- 446, [2] с.</w:t>
      </w:r>
    </w:p>
    <w:p w14:paraId="53A95B8E" w14:textId="645FEF36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Васильев Ф.П. Методы оптимизации. Учебник и практикум для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бакалавриата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и магистратуры. </w:t>
      </w:r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М:Юрайт</w:t>
      </w:r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>, 2016.</w:t>
      </w:r>
    </w:p>
    <w:p w14:paraId="232A3572" w14:textId="022BBA03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Гмурман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В.Е. Теория вероятности и математическая статистика: [учебное пособие для студентов вузов] – М.: 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Юрайт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, 2015. – 479 с.</w:t>
      </w:r>
    </w:p>
    <w:p w14:paraId="25512E9B" w14:textId="4FED9D85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Ерзин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А.И. Введение в исследование операций: Учебное пособие/ А.И. </w:t>
      </w:r>
      <w:proofErr w:type="spellStart"/>
      <w:proofErr w:type="gramStart"/>
      <w:r w:rsidRPr="009B5D04">
        <w:rPr>
          <w:rFonts w:ascii="Times New Roman" w:hAnsi="Times New Roman" w:cs="Times New Roman"/>
          <w:color w:val="000000" w:themeColor="text1"/>
          <w:sz w:val="28"/>
        </w:rPr>
        <w:t>Ерзин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.-</w:t>
      </w:r>
      <w:proofErr w:type="spellStart"/>
      <w:proofErr w:type="gramEnd"/>
      <w:r w:rsidRPr="009B5D04">
        <w:rPr>
          <w:rFonts w:ascii="Times New Roman" w:hAnsi="Times New Roman" w:cs="Times New Roman"/>
          <w:color w:val="000000" w:themeColor="text1"/>
          <w:sz w:val="28"/>
        </w:rPr>
        <w:t>Новосиб.гос.ун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>-т. Новосибирск. 2008. 100с.</w:t>
      </w:r>
    </w:p>
    <w:p w14:paraId="3675C222" w14:textId="7EB92AC4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>Киреев В.И. Численные методы в примерах и задачах: [учебное пособие для студентов вузов, обучающихся по направлению «Прикладная математика»] / В.И. Киреев, А.В. Пантелеев - СПб: Лань, 2015 - 448 с.</w:t>
      </w:r>
    </w:p>
    <w:p w14:paraId="5EA55350" w14:textId="453A7703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9B5D04">
        <w:rPr>
          <w:rFonts w:ascii="Times New Roman" w:hAnsi="Times New Roman" w:cs="Times New Roman"/>
          <w:color w:val="000000" w:themeColor="text1"/>
          <w:sz w:val="28"/>
        </w:rPr>
        <w:t>Мартынов А.П., Валеева А.Ф., Валеев Р.С. Методы повышения эффективности вычислительных схем в задачах оптимизации //Учебное пособие, Изд-во УГАТУ, 2013. 142 с. (</w:t>
      </w: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Книгообеспеченность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1 экз. на студента).</w:t>
      </w:r>
    </w:p>
    <w:p w14:paraId="077A106A" w14:textId="7CAA21C2" w:rsidR="009B5D04" w:rsidRPr="009B5D04" w:rsidRDefault="009B5D04" w:rsidP="009B5D04">
      <w:pPr>
        <w:pStyle w:val="a3"/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spellStart"/>
      <w:r w:rsidRPr="009B5D04">
        <w:rPr>
          <w:rFonts w:ascii="Times New Roman" w:hAnsi="Times New Roman" w:cs="Times New Roman"/>
          <w:color w:val="000000" w:themeColor="text1"/>
          <w:sz w:val="28"/>
        </w:rPr>
        <w:t>Срочко</w:t>
      </w:r>
      <w:proofErr w:type="spellEnd"/>
      <w:r w:rsidRPr="009B5D04">
        <w:rPr>
          <w:rFonts w:ascii="Times New Roman" w:hAnsi="Times New Roman" w:cs="Times New Roman"/>
          <w:color w:val="000000" w:themeColor="text1"/>
          <w:sz w:val="28"/>
        </w:rPr>
        <w:t xml:space="preserve"> В.А. Численные методы: учебное пособие - СПб: Лань, 2016-208 c.</w:t>
      </w:r>
    </w:p>
    <w:p w14:paraId="4D9605EF" w14:textId="32378E05" w:rsidR="00A11B12" w:rsidRPr="00A26D81" w:rsidRDefault="00A11B12" w:rsidP="00074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64A7D73" w14:textId="77777777" w:rsidR="0056309D" w:rsidRPr="00A26D81" w:rsidRDefault="0056309D" w:rsidP="000746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309D" w:rsidRPr="00A26D81" w:rsidSect="00074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394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617712"/>
    <w:multiLevelType w:val="hybridMultilevel"/>
    <w:tmpl w:val="7C34445A"/>
    <w:lvl w:ilvl="0" w:tplc="D4B24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DD245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3794EAD"/>
    <w:multiLevelType w:val="hybridMultilevel"/>
    <w:tmpl w:val="33385B54"/>
    <w:lvl w:ilvl="0" w:tplc="14DE0F5A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C65EFA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9924AF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5B926B0E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5046E74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21425906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C86202D8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7376F58C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B2F3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0436632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0B56F91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FF67D3"/>
    <w:multiLevelType w:val="hybridMultilevel"/>
    <w:tmpl w:val="89EED600"/>
    <w:lvl w:ilvl="0" w:tplc="5FB89A44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8AE9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70C0FE32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71148B34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B2DC4C2E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10840754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7042067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076D37E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12A0ED1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2C822D6F"/>
    <w:multiLevelType w:val="hybridMultilevel"/>
    <w:tmpl w:val="1B48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437B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E14D18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38704DD"/>
    <w:multiLevelType w:val="hybridMultilevel"/>
    <w:tmpl w:val="627814E4"/>
    <w:lvl w:ilvl="0" w:tplc="C55E5C70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478ED38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1C148B0C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B4E079D0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C5EEC27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5B90FFB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0BB8D902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9FDAEAC8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8CF86AE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368A179D"/>
    <w:multiLevelType w:val="hybridMultilevel"/>
    <w:tmpl w:val="DF6257D2"/>
    <w:lvl w:ilvl="0" w:tplc="86E6C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277830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8892A0F"/>
    <w:multiLevelType w:val="hybridMultilevel"/>
    <w:tmpl w:val="590228DE"/>
    <w:lvl w:ilvl="0" w:tplc="B59A63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700587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9CD71C4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F68034A"/>
    <w:multiLevelType w:val="hybridMultilevel"/>
    <w:tmpl w:val="218EAD88"/>
    <w:lvl w:ilvl="0" w:tplc="0C3EF302">
      <w:start w:val="1"/>
      <w:numFmt w:val="decimal"/>
      <w:lvlText w:val="%1."/>
      <w:lvlJc w:val="left"/>
      <w:pPr>
        <w:ind w:left="975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A437D"/>
    <w:multiLevelType w:val="hybridMultilevel"/>
    <w:tmpl w:val="A1860FD2"/>
    <w:lvl w:ilvl="0" w:tplc="D612F4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17018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425630C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E291B62"/>
    <w:multiLevelType w:val="hybridMultilevel"/>
    <w:tmpl w:val="93CA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A681A"/>
    <w:multiLevelType w:val="hybridMultilevel"/>
    <w:tmpl w:val="0BA64F2A"/>
    <w:lvl w:ilvl="0" w:tplc="72A80126">
      <w:numFmt w:val="bullet"/>
      <w:lvlText w:val=""/>
      <w:lvlJc w:val="left"/>
      <w:pPr>
        <w:ind w:left="109" w:hanging="24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CFC5FC0">
      <w:numFmt w:val="bullet"/>
      <w:lvlText w:val="•"/>
      <w:lvlJc w:val="left"/>
      <w:pPr>
        <w:ind w:left="700" w:hanging="240"/>
      </w:pPr>
      <w:rPr>
        <w:rFonts w:hint="default"/>
        <w:lang w:val="ru-RU" w:eastAsia="en-US" w:bidi="ar-SA"/>
      </w:rPr>
    </w:lvl>
    <w:lvl w:ilvl="2" w:tplc="A67A21C0">
      <w:numFmt w:val="bullet"/>
      <w:lvlText w:val="•"/>
      <w:lvlJc w:val="left"/>
      <w:pPr>
        <w:ind w:left="1300" w:hanging="240"/>
      </w:pPr>
      <w:rPr>
        <w:rFonts w:hint="default"/>
        <w:lang w:val="ru-RU" w:eastAsia="en-US" w:bidi="ar-SA"/>
      </w:rPr>
    </w:lvl>
    <w:lvl w:ilvl="3" w:tplc="07D252B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4" w:tplc="08C8363A">
      <w:numFmt w:val="bullet"/>
      <w:lvlText w:val="•"/>
      <w:lvlJc w:val="left"/>
      <w:pPr>
        <w:ind w:left="2501" w:hanging="240"/>
      </w:pPr>
      <w:rPr>
        <w:rFonts w:hint="default"/>
        <w:lang w:val="ru-RU" w:eastAsia="en-US" w:bidi="ar-SA"/>
      </w:rPr>
    </w:lvl>
    <w:lvl w:ilvl="5" w:tplc="CF64D932">
      <w:numFmt w:val="bullet"/>
      <w:lvlText w:val="•"/>
      <w:lvlJc w:val="left"/>
      <w:pPr>
        <w:ind w:left="3101" w:hanging="240"/>
      </w:pPr>
      <w:rPr>
        <w:rFonts w:hint="default"/>
        <w:lang w:val="ru-RU" w:eastAsia="en-US" w:bidi="ar-SA"/>
      </w:rPr>
    </w:lvl>
    <w:lvl w:ilvl="6" w:tplc="DA0CB0E4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7" w:tplc="8C3071C6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8" w:tplc="20C45632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64264485"/>
    <w:multiLevelType w:val="multilevel"/>
    <w:tmpl w:val="38522396"/>
    <w:lvl w:ilvl="0">
      <w:start w:val="1"/>
      <w:numFmt w:val="decimal"/>
      <w:lvlText w:val="%1."/>
      <w:lvlJc w:val="left"/>
      <w:pPr>
        <w:ind w:left="2524" w:hanging="360"/>
      </w:pPr>
    </w:lvl>
    <w:lvl w:ilvl="1">
      <w:start w:val="1"/>
      <w:numFmt w:val="decimal"/>
      <w:isLgl/>
      <w:lvlText w:val="%1.%2"/>
      <w:lvlJc w:val="left"/>
      <w:pPr>
        <w:ind w:left="2689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4" w:hanging="2160"/>
      </w:pPr>
      <w:rPr>
        <w:rFonts w:hint="default"/>
      </w:rPr>
    </w:lvl>
  </w:abstractNum>
  <w:abstractNum w:abstractNumId="23" w15:restartNumberingAfterBreak="0">
    <w:nsid w:val="693A26F4"/>
    <w:multiLevelType w:val="hybridMultilevel"/>
    <w:tmpl w:val="56F4279A"/>
    <w:lvl w:ilvl="0" w:tplc="1D501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AB16974"/>
    <w:multiLevelType w:val="hybridMultilevel"/>
    <w:tmpl w:val="B2B08728"/>
    <w:lvl w:ilvl="0" w:tplc="8926FD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B032713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B735F3E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3FD12D1"/>
    <w:multiLevelType w:val="hybridMultilevel"/>
    <w:tmpl w:val="02C47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EB4FEE"/>
    <w:multiLevelType w:val="hybridMultilevel"/>
    <w:tmpl w:val="6A3A8E52"/>
    <w:lvl w:ilvl="0" w:tplc="1A1022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C521EEA"/>
    <w:multiLevelType w:val="multilevel"/>
    <w:tmpl w:val="0158C5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E863A72"/>
    <w:multiLevelType w:val="hybridMultilevel"/>
    <w:tmpl w:val="C3D8C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9"/>
  </w:num>
  <w:num w:numId="3">
    <w:abstractNumId w:val="30"/>
  </w:num>
  <w:num w:numId="4">
    <w:abstractNumId w:val="27"/>
  </w:num>
  <w:num w:numId="5">
    <w:abstractNumId w:val="11"/>
  </w:num>
  <w:num w:numId="6">
    <w:abstractNumId w:val="19"/>
  </w:num>
  <w:num w:numId="7">
    <w:abstractNumId w:val="0"/>
  </w:num>
  <w:num w:numId="8">
    <w:abstractNumId w:val="12"/>
  </w:num>
  <w:num w:numId="9">
    <w:abstractNumId w:val="8"/>
  </w:num>
  <w:num w:numId="10">
    <w:abstractNumId w:val="26"/>
  </w:num>
  <w:num w:numId="11">
    <w:abstractNumId w:val="4"/>
  </w:num>
  <w:num w:numId="12">
    <w:abstractNumId w:val="15"/>
  </w:num>
  <w:num w:numId="13">
    <w:abstractNumId w:val="9"/>
  </w:num>
  <w:num w:numId="14">
    <w:abstractNumId w:val="18"/>
  </w:num>
  <w:num w:numId="15">
    <w:abstractNumId w:val="5"/>
  </w:num>
  <w:num w:numId="16">
    <w:abstractNumId w:val="25"/>
  </w:num>
  <w:num w:numId="17">
    <w:abstractNumId w:val="14"/>
  </w:num>
  <w:num w:numId="18">
    <w:abstractNumId w:val="20"/>
  </w:num>
  <w:num w:numId="19">
    <w:abstractNumId w:val="10"/>
  </w:num>
  <w:num w:numId="20">
    <w:abstractNumId w:val="6"/>
  </w:num>
  <w:num w:numId="21">
    <w:abstractNumId w:val="21"/>
  </w:num>
  <w:num w:numId="22">
    <w:abstractNumId w:val="3"/>
  </w:num>
  <w:num w:numId="23">
    <w:abstractNumId w:val="22"/>
  </w:num>
  <w:num w:numId="24">
    <w:abstractNumId w:val="13"/>
  </w:num>
  <w:num w:numId="25">
    <w:abstractNumId w:val="7"/>
  </w:num>
  <w:num w:numId="26">
    <w:abstractNumId w:val="28"/>
  </w:num>
  <w:num w:numId="27">
    <w:abstractNumId w:val="1"/>
  </w:num>
  <w:num w:numId="28">
    <w:abstractNumId w:val="23"/>
  </w:num>
  <w:num w:numId="29">
    <w:abstractNumId w:val="24"/>
  </w:num>
  <w:num w:numId="30">
    <w:abstractNumId w:val="17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58"/>
    <w:rsid w:val="000222E3"/>
    <w:rsid w:val="00023413"/>
    <w:rsid w:val="000746D0"/>
    <w:rsid w:val="000B448D"/>
    <w:rsid w:val="000B5E48"/>
    <w:rsid w:val="00121945"/>
    <w:rsid w:val="001E7584"/>
    <w:rsid w:val="00225622"/>
    <w:rsid w:val="00231559"/>
    <w:rsid w:val="00291FC1"/>
    <w:rsid w:val="00314709"/>
    <w:rsid w:val="00347B35"/>
    <w:rsid w:val="003B4E08"/>
    <w:rsid w:val="004532B5"/>
    <w:rsid w:val="004B5461"/>
    <w:rsid w:val="004E79EF"/>
    <w:rsid w:val="005267EE"/>
    <w:rsid w:val="0053780F"/>
    <w:rsid w:val="0054726D"/>
    <w:rsid w:val="0056309D"/>
    <w:rsid w:val="005841E6"/>
    <w:rsid w:val="0058503C"/>
    <w:rsid w:val="005B0558"/>
    <w:rsid w:val="005C09D2"/>
    <w:rsid w:val="00605879"/>
    <w:rsid w:val="006840F3"/>
    <w:rsid w:val="006A0FE0"/>
    <w:rsid w:val="007038AE"/>
    <w:rsid w:val="00783D77"/>
    <w:rsid w:val="00792FEB"/>
    <w:rsid w:val="007A28CB"/>
    <w:rsid w:val="007E1ED0"/>
    <w:rsid w:val="008662B1"/>
    <w:rsid w:val="00876913"/>
    <w:rsid w:val="008C631B"/>
    <w:rsid w:val="008F4349"/>
    <w:rsid w:val="00913119"/>
    <w:rsid w:val="009B5D04"/>
    <w:rsid w:val="00A11B12"/>
    <w:rsid w:val="00A26D81"/>
    <w:rsid w:val="00A64535"/>
    <w:rsid w:val="00A907BF"/>
    <w:rsid w:val="00AE7C51"/>
    <w:rsid w:val="00B273BA"/>
    <w:rsid w:val="00B83158"/>
    <w:rsid w:val="00B96235"/>
    <w:rsid w:val="00BF22C9"/>
    <w:rsid w:val="00C6069D"/>
    <w:rsid w:val="00C849F8"/>
    <w:rsid w:val="00C9244C"/>
    <w:rsid w:val="00C95114"/>
    <w:rsid w:val="00CA1D35"/>
    <w:rsid w:val="00D614C6"/>
    <w:rsid w:val="00D671BF"/>
    <w:rsid w:val="00D93E04"/>
    <w:rsid w:val="00E219C7"/>
    <w:rsid w:val="00E963C6"/>
    <w:rsid w:val="00F27920"/>
    <w:rsid w:val="00F371A6"/>
    <w:rsid w:val="00F7239E"/>
    <w:rsid w:val="00FC0897"/>
    <w:rsid w:val="00FF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8862"/>
  <w15:chartTrackingRefBased/>
  <w15:docId w15:val="{7595D743-43D6-4FA4-A37B-86549F3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0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1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1B12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7821,bqiaagaaeyqcaaagiaiaaap0hqaabqieaaaaaaaaaaaaaaaaaaaaaaaaaaaaaaaaaaaaaaaaaaaaaaaaaaaaaaaaaaaaaaaaaaaaaaaaaaaaaaaaaaaaaaaaaaaaaaaaaaaaaaaaaaaaaaaaaaaaaaaaaaaaaaaaaaaaaaaaaaaaaaaaaaaaaaaaaaaaaaaaaaaaaaaaaaaaaaaaaaaaaaaaaaaaaaaaaaaaaaaa"/>
    <w:basedOn w:val="a"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93">
    <w:name w:val="1393"/>
    <w:aliases w:val="bqiaagaaeyqcaaagiaiaaapybaaabey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26">
    <w:name w:val="1226"/>
    <w:aliases w:val="bqiaagaaeyqcaaagiaiaaamxbaaabt8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customStyle="1" w:styleId="1246">
    <w:name w:val="1246"/>
    <w:aliases w:val="bqiaagaaeyqcaaagiaiaaanfbaaabvmeaaaaaaaaaaaaaaaaaaaaaaaaaaaaaaaaaaaaaaaaaaaaaaaaaaaaaaaaaaaaaaaaaaaaaaaaaaaaaaaaaaaaaaaaaaaaaaaaaaaaaaaaaaaaaaaaaaaaaaaaaaaaaaaaaaaaaaaaaaaaaaaaaaaaaaaaaaaaaaaaaaaaaaaaaaaaaaaaaaaaaaaaaaaaaaaaaaaaaaaa"/>
    <w:basedOn w:val="a0"/>
    <w:rsid w:val="00D671BF"/>
  </w:style>
  <w:style w:type="character" w:styleId="a7">
    <w:name w:val="annotation reference"/>
    <w:basedOn w:val="a0"/>
    <w:uiPriority w:val="99"/>
    <w:semiHidden/>
    <w:unhideWhenUsed/>
    <w:rsid w:val="005C09D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C09D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C09D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C09D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C09D2"/>
    <w:rPr>
      <w:b/>
      <w:bCs/>
      <w:sz w:val="20"/>
      <w:szCs w:val="20"/>
    </w:rPr>
  </w:style>
  <w:style w:type="table" w:styleId="ac">
    <w:name w:val="Table Grid"/>
    <w:basedOn w:val="a1"/>
    <w:uiPriority w:val="39"/>
    <w:rsid w:val="00F27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A1D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1D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Установщик</cp:lastModifiedBy>
  <cp:revision>2</cp:revision>
  <cp:lastPrinted>2023-12-01T10:31:00Z</cp:lastPrinted>
  <dcterms:created xsi:type="dcterms:W3CDTF">2025-04-24T11:07:00Z</dcterms:created>
  <dcterms:modified xsi:type="dcterms:W3CDTF">2025-04-24T11:07:00Z</dcterms:modified>
</cp:coreProperties>
</file>