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E00C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E00CF5" w:rsidRDefault="0056309D" w:rsidP="0065201B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E00CF5" w:rsidRDefault="0056309D" w:rsidP="0065201B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E00CF5" w:rsidRDefault="00B273BA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E00CF5" w:rsidRDefault="00B273BA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E00CF5" w:rsidRDefault="00B273BA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B273BA" w:rsidP="0065201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E00CF5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49091D" w:rsidRPr="00E00CF5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E00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E00CF5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E00CF5">
        <w:rPr>
          <w:rFonts w:ascii="Times New Roman" w:hAnsi="Times New Roman" w:cs="Times New Roman"/>
          <w:b/>
          <w:sz w:val="28"/>
          <w:szCs w:val="28"/>
        </w:rPr>
        <w:t>я</w:t>
      </w:r>
    </w:p>
    <w:p w:rsidR="0056309D" w:rsidRPr="00E00CF5" w:rsidRDefault="0056309D" w:rsidP="006520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0CF5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65201B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E00C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E00CF5">
        <w:rPr>
          <w:rFonts w:ascii="Times New Roman" w:hAnsi="Times New Roman" w:cs="Times New Roman"/>
          <w:b/>
          <w:sz w:val="28"/>
          <w:szCs w:val="28"/>
        </w:rPr>
        <w:br/>
      </w:r>
      <w:r w:rsidR="0049091D" w:rsidRPr="00E00CF5">
        <w:rPr>
          <w:rFonts w:ascii="Times New Roman" w:hAnsi="Times New Roman" w:cs="Times New Roman"/>
          <w:b/>
          <w:sz w:val="28"/>
          <w:szCs w:val="28"/>
        </w:rPr>
        <w:t>38</w:t>
      </w:r>
      <w:r w:rsidRPr="00E00CF5">
        <w:rPr>
          <w:rFonts w:ascii="Times New Roman" w:hAnsi="Times New Roman" w:cs="Times New Roman"/>
          <w:b/>
          <w:sz w:val="28"/>
          <w:szCs w:val="28"/>
        </w:rPr>
        <w:t>.04.0</w:t>
      </w:r>
      <w:r w:rsidR="0049091D" w:rsidRPr="00E00CF5">
        <w:rPr>
          <w:rFonts w:ascii="Times New Roman" w:hAnsi="Times New Roman" w:cs="Times New Roman"/>
          <w:b/>
          <w:sz w:val="28"/>
          <w:szCs w:val="28"/>
        </w:rPr>
        <w:t>2 «Менеджмент</w:t>
      </w:r>
      <w:r w:rsidRPr="00E00CF5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E00CF5" w:rsidRDefault="0056309D" w:rsidP="00652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56309D" w:rsidRPr="00E00CF5" w:rsidRDefault="0049091D" w:rsidP="00652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«Управление бизнесом в цифровой экономике</w:t>
      </w:r>
      <w:r w:rsidR="0056309D" w:rsidRPr="00E00CF5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E00CF5" w:rsidRDefault="0056309D" w:rsidP="00652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E00CF5" w:rsidRDefault="00BF22C9" w:rsidP="0065201B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E00CF5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E00CF5" w:rsidRDefault="00783D77" w:rsidP="0065201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00CF5">
        <w:rPr>
          <w:sz w:val="28"/>
          <w:szCs w:val="28"/>
        </w:rPr>
        <w:t> </w:t>
      </w:r>
    </w:p>
    <w:p w:rsidR="00D671BF" w:rsidRPr="00E00CF5" w:rsidRDefault="00783D77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EC2E6A" w:rsidRPr="00E00CF5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 w:rsidRPr="00E00CF5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EC2E6A" w:rsidRPr="00E00CF5">
        <w:rPr>
          <w:rFonts w:ascii="Times New Roman" w:hAnsi="Times New Roman" w:cs="Times New Roman"/>
          <w:sz w:val="28"/>
          <w:szCs w:val="28"/>
        </w:rPr>
        <w:t>38</w:t>
      </w:r>
      <w:r w:rsidRPr="00E00CF5">
        <w:rPr>
          <w:rFonts w:ascii="Times New Roman" w:hAnsi="Times New Roman" w:cs="Times New Roman"/>
          <w:sz w:val="28"/>
          <w:szCs w:val="28"/>
        </w:rPr>
        <w:t>.04.0</w:t>
      </w:r>
      <w:r w:rsidR="00EC2E6A" w:rsidRPr="00E00CF5">
        <w:rPr>
          <w:rFonts w:ascii="Times New Roman" w:hAnsi="Times New Roman" w:cs="Times New Roman"/>
          <w:sz w:val="28"/>
          <w:szCs w:val="28"/>
        </w:rPr>
        <w:t xml:space="preserve">2 «Менеджмент» </w:t>
      </w:r>
      <w:r w:rsidRPr="00E00CF5">
        <w:rPr>
          <w:rFonts w:ascii="Times New Roman" w:hAnsi="Times New Roman" w:cs="Times New Roman"/>
          <w:sz w:val="28"/>
          <w:szCs w:val="28"/>
        </w:rPr>
        <w:t>(магистратура)</w:t>
      </w:r>
      <w:r w:rsidR="00EC2E6A" w:rsidRPr="00E00CF5">
        <w:rPr>
          <w:rFonts w:ascii="Times New Roman" w:hAnsi="Times New Roman" w:cs="Times New Roman"/>
          <w:sz w:val="28"/>
          <w:szCs w:val="28"/>
        </w:rPr>
        <w:t>.</w:t>
      </w:r>
      <w:r w:rsidR="00EC2E6A" w:rsidRPr="00E00C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E00CF5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E00CF5" w:rsidRDefault="00783D77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E00CF5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E00CF5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E00CF5" w:rsidRDefault="00B273BA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E00CF5" w:rsidRDefault="00E963C6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Pr="00E00CF5" w:rsidRDefault="00C9244C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E00CF5" w:rsidRDefault="00E963C6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E00CF5" w:rsidRDefault="00E963C6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E00CF5" w:rsidRDefault="006A0FE0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00CF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E00CF5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E00C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E00CF5">
        <w:rPr>
          <w:rFonts w:ascii="Times New Roman" w:hAnsi="Times New Roman" w:cs="Times New Roman"/>
          <w:sz w:val="28"/>
          <w:szCs w:val="28"/>
        </w:rPr>
        <w:t>(</w:t>
      </w:r>
      <w:r w:rsidR="007A28CB" w:rsidRPr="00E00CF5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E00CF5">
        <w:rPr>
          <w:rFonts w:ascii="Times New Roman" w:hAnsi="Times New Roman" w:cs="Times New Roman"/>
          <w:sz w:val="28"/>
          <w:szCs w:val="28"/>
        </w:rPr>
        <w:t>)</w:t>
      </w:r>
      <w:r w:rsidR="00E963C6" w:rsidRPr="00E00CF5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00CF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E00CF5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E00CF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532B5" w:rsidRDefault="00F7239E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3B2567" w:rsidRPr="00E00CF5" w:rsidRDefault="003B2567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2567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3B2567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3B2567">
        <w:rPr>
          <w:rFonts w:ascii="Times New Roman" w:hAnsi="Times New Roman" w:cs="Times New Roman"/>
          <w:sz w:val="28"/>
          <w:szCs w:val="28"/>
        </w:rPr>
        <w:t>.</w:t>
      </w:r>
    </w:p>
    <w:p w:rsidR="00F7239E" w:rsidRPr="00E00CF5" w:rsidRDefault="00F7239E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F7239E" w:rsidRPr="00E00CF5" w:rsidRDefault="00F7239E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58503C" w:rsidRPr="00E00CF5" w:rsidRDefault="00F7239E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038AE" w:rsidRPr="00E00CF5" w:rsidRDefault="0058503C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E00CF5">
        <w:rPr>
          <w:rFonts w:ascii="Times New Roman" w:hAnsi="Times New Roman" w:cs="Times New Roman"/>
          <w:sz w:val="28"/>
          <w:szCs w:val="28"/>
        </w:rPr>
        <w:t>.</w:t>
      </w:r>
    </w:p>
    <w:p w:rsidR="0058503C" w:rsidRPr="00E00CF5" w:rsidRDefault="0058503C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E00CF5" w:rsidRDefault="00C849F8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E00CF5">
        <w:rPr>
          <w:rFonts w:ascii="Times New Roman" w:hAnsi="Times New Roman" w:cs="Times New Roman"/>
          <w:sz w:val="28"/>
          <w:szCs w:val="28"/>
        </w:rPr>
        <w:t>.</w:t>
      </w:r>
    </w:p>
    <w:p w:rsidR="000B5E48" w:rsidRDefault="000B5E48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567" w:rsidRDefault="003B2567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567" w:rsidRDefault="003B2567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567" w:rsidRPr="00E00CF5" w:rsidRDefault="003B2567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Default="00783D77" w:rsidP="003B25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:rsidR="0065201B" w:rsidRPr="00E00CF5" w:rsidRDefault="0065201B" w:rsidP="00652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E00CF5" w:rsidRDefault="00783D77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E00CF5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E00CF5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</w:t>
      </w:r>
      <w:r w:rsidR="00BF26ED" w:rsidRPr="00E00CF5">
        <w:rPr>
          <w:rFonts w:ascii="Times New Roman" w:hAnsi="Times New Roman" w:cs="Times New Roman"/>
          <w:sz w:val="28"/>
          <w:szCs w:val="28"/>
        </w:rPr>
        <w:t xml:space="preserve"> др. В случае тестирования являю</w:t>
      </w:r>
      <w:r w:rsidRPr="00E00CF5">
        <w:rPr>
          <w:rFonts w:ascii="Times New Roman" w:hAnsi="Times New Roman" w:cs="Times New Roman"/>
          <w:sz w:val="28"/>
          <w:szCs w:val="28"/>
        </w:rPr>
        <w:t>тся правильные ответы на тестовые задания.</w:t>
      </w:r>
    </w:p>
    <w:p w:rsidR="007E1ED0" w:rsidRPr="00E00CF5" w:rsidRDefault="007E1ED0" w:rsidP="006520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E00CF5">
        <w:rPr>
          <w:rFonts w:ascii="Times New Roman" w:hAnsi="Times New Roman" w:cs="Times New Roman"/>
          <w:sz w:val="28"/>
          <w:szCs w:val="28"/>
        </w:rPr>
        <w:t>и</w:t>
      </w:r>
      <w:r w:rsidRPr="00E00CF5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E00CF5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E00CF5">
        <w:rPr>
          <w:rFonts w:ascii="Times New Roman" w:hAnsi="Times New Roman" w:cs="Times New Roman"/>
          <w:sz w:val="28"/>
          <w:szCs w:val="28"/>
        </w:rPr>
        <w:t>.</w:t>
      </w:r>
    </w:p>
    <w:p w:rsidR="007E1ED0" w:rsidRPr="00E00CF5" w:rsidRDefault="007E1ED0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FC1" w:rsidRDefault="00FF02D3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65201B" w:rsidRPr="00E00CF5" w:rsidRDefault="0065201B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524" w:rsidRDefault="00F65524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Менеджмент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Цели, задачи и методы менеджмента. 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 Менеджер и его функции. 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Содержание и особенности управленческого труда.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Этапы развития менеджмента. Классификация подходов и школ менеджмента.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Содержание и основные положения школы научного управления. 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Административная (классическая) школа в менеджменте: основные представители, положения. 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 Возникновение и развитие школы человеческих отношений в менеджменте.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Характеристика процессного, системного и ситуационного подходов к менеджменту. 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Классификация фирм по виду и характеру деятельности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Классификация фирм по размерам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Классификация фирм по характеру собственности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Основные принципы менеджмента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Классификация целей.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Содержание и стадии принятия управленческих решений. Факторы, влияющие на процесс принятия решений.</w:t>
      </w:r>
    </w:p>
    <w:p w:rsidR="00F65524" w:rsidRPr="00F65524" w:rsidRDefault="00F65524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Содержание и стадии принятия управленческих решений. Факторы, влияющие на процесс принятия решений.</w:t>
      </w:r>
    </w:p>
    <w:p w:rsidR="00F65524" w:rsidRPr="009A782C" w:rsidRDefault="009A782C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Объективность и универсальность принципов управления. Основные принципы управления.</w:t>
      </w:r>
    </w:p>
    <w:p w:rsidR="009A782C" w:rsidRDefault="009A782C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Сущность и принципы организационной деятельности. Организационные нормы и нормативы.</w:t>
      </w:r>
    </w:p>
    <w:p w:rsidR="00254F41" w:rsidRDefault="00254F41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Уровни управления в организации.</w:t>
      </w:r>
    </w:p>
    <w:p w:rsidR="00254F41" w:rsidRPr="009A782C" w:rsidRDefault="00254F41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Жизненный цикл организации.</w:t>
      </w:r>
    </w:p>
    <w:p w:rsidR="009A782C" w:rsidRPr="009A782C" w:rsidRDefault="009A782C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Цель, содержание и результаты мотивации. Мотивация и стимулирование.</w:t>
      </w:r>
    </w:p>
    <w:p w:rsidR="009A782C" w:rsidRPr="009A782C" w:rsidRDefault="009A782C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Сущность, необходимость, виды и задачи контроля в менеджменте.</w:t>
      </w:r>
    </w:p>
    <w:p w:rsidR="009A782C" w:rsidRPr="009A782C" w:rsidRDefault="009A782C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lastRenderedPageBreak/>
        <w:t>Характеристики эффективного контроля. Ошибки контроля.</w:t>
      </w:r>
    </w:p>
    <w:p w:rsidR="00176037" w:rsidRPr="00176037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Функция управления «Планирование</w:t>
      </w:r>
      <w:proofErr w:type="gramStart"/>
      <w:r w:rsidRPr="00176037">
        <w:rPr>
          <w:rFonts w:ascii="Times New Roman" w:hAnsi="Times New Roman" w:cs="Times New Roman"/>
          <w:sz w:val="28"/>
          <w:szCs w:val="28"/>
        </w:rPr>
        <w:t xml:space="preserve">» </w:t>
      </w:r>
      <w:r w:rsidR="00254F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037" w:rsidRPr="00176037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Функция управления «Организация</w:t>
      </w:r>
      <w:proofErr w:type="gramStart"/>
      <w:r w:rsidRPr="00176037">
        <w:rPr>
          <w:rFonts w:ascii="Times New Roman" w:hAnsi="Times New Roman" w:cs="Times New Roman"/>
          <w:sz w:val="28"/>
          <w:szCs w:val="28"/>
        </w:rPr>
        <w:t xml:space="preserve">» </w:t>
      </w:r>
      <w:r w:rsidR="00254F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037" w:rsidRPr="00176037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 xml:space="preserve"> Функция управления «Координация</w:t>
      </w:r>
      <w:proofErr w:type="gramStart"/>
      <w:r w:rsidRPr="00176037">
        <w:rPr>
          <w:rFonts w:ascii="Times New Roman" w:hAnsi="Times New Roman" w:cs="Times New Roman"/>
          <w:sz w:val="28"/>
          <w:szCs w:val="28"/>
        </w:rPr>
        <w:t xml:space="preserve">» </w:t>
      </w:r>
      <w:r w:rsidR="00254F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76037" w:rsidRPr="00176037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Функция управления «Мотивация</w:t>
      </w:r>
      <w:proofErr w:type="gramStart"/>
      <w:r w:rsidRPr="00176037">
        <w:rPr>
          <w:rFonts w:ascii="Times New Roman" w:hAnsi="Times New Roman" w:cs="Times New Roman"/>
          <w:sz w:val="28"/>
          <w:szCs w:val="28"/>
        </w:rPr>
        <w:t xml:space="preserve">» </w:t>
      </w:r>
      <w:r w:rsidR="00254F4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782C" w:rsidRPr="00176037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Функция управления «Контроль»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176037" w:rsidRPr="00176037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Миссия организации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176037" w:rsidRPr="00176037" w:rsidRDefault="00A05A5A" w:rsidP="0065201B">
      <w:pPr>
        <w:pStyle w:val="a6"/>
        <w:numPr>
          <w:ilvl w:val="0"/>
          <w:numId w:val="32"/>
        </w:numPr>
        <w:tabs>
          <w:tab w:val="left" w:pos="1134"/>
        </w:tabs>
        <w:spacing w:before="0" w:beforeAutospacing="0" w:after="0" w:afterAutospacing="0"/>
        <w:ind w:left="0"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Анализ конкурентов</w:t>
      </w:r>
      <w:r w:rsidR="00176037" w:rsidRPr="00176037">
        <w:rPr>
          <w:rFonts w:eastAsiaTheme="minorHAnsi"/>
          <w:sz w:val="28"/>
          <w:szCs w:val="28"/>
          <w:lang w:eastAsia="en-US"/>
        </w:rPr>
        <w:t>.</w:t>
      </w:r>
    </w:p>
    <w:p w:rsidR="00176037" w:rsidRPr="00F65524" w:rsidRDefault="00176037" w:rsidP="0065201B">
      <w:pPr>
        <w:pStyle w:val="a3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Стратегический менеджмент организации</w:t>
      </w:r>
      <w:r w:rsidR="00254F41">
        <w:rPr>
          <w:rFonts w:ascii="Times New Roman" w:hAnsi="Times New Roman" w:cs="Times New Roman"/>
          <w:sz w:val="28"/>
          <w:szCs w:val="28"/>
        </w:rPr>
        <w:t>.</w:t>
      </w:r>
    </w:p>
    <w:p w:rsidR="00F65524" w:rsidRDefault="00176037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Предпринимательство</w:t>
      </w:r>
    </w:p>
    <w:p w:rsidR="00F65524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Сущность предпринимательской деятельности.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Цели, задачи и функции предпринимательства.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Субъекты и объекты 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Субъекты и элементы процесса предпринимательства.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Нормативно-правовые акты в сфере предпринимательской деятельности.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Виды и формы 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Производственное предпринимательство.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Коммерческое предпринимательство.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Финансовое предпринимательство.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Посредническая предпринимательская деятельность.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Консультативное предпринимательство.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Консультативное предпринимательство.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Организационно-правовые формы 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Организационно-правовые формы 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Сущность предпринимательского риска.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Сущность предпринимательского риска.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Принципы, виды, типы и формы маркетинга в предпринимательстве.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Маркетинг-менеджмент в системе предпринимательства.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Предпринимательская среда.</w:t>
      </w:r>
    </w:p>
    <w:p w:rsidR="00176037" w:rsidRPr="00176037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6037">
        <w:rPr>
          <w:rFonts w:ascii="Times New Roman" w:hAnsi="Times New Roman" w:cs="Times New Roman"/>
          <w:sz w:val="28"/>
          <w:szCs w:val="28"/>
        </w:rPr>
        <w:t>Бизнес-планирование в 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176037" w:rsidRPr="00E66122" w:rsidRDefault="00176037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122">
        <w:rPr>
          <w:rFonts w:ascii="Times New Roman" w:hAnsi="Times New Roman" w:cs="Times New Roman"/>
          <w:sz w:val="28"/>
          <w:szCs w:val="28"/>
        </w:rPr>
        <w:t>Бизнес-планирование в 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E66122" w:rsidRPr="00E66122" w:rsidRDefault="00E66122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122">
        <w:rPr>
          <w:rFonts w:ascii="Times New Roman" w:hAnsi="Times New Roman" w:cs="Times New Roman"/>
          <w:sz w:val="28"/>
          <w:szCs w:val="28"/>
        </w:rPr>
        <w:t>Понятие и признаки предпринимательской деятельности.</w:t>
      </w:r>
    </w:p>
    <w:p w:rsidR="00E66122" w:rsidRPr="00E66122" w:rsidRDefault="00E66122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122">
        <w:rPr>
          <w:rFonts w:ascii="Times New Roman" w:hAnsi="Times New Roman" w:cs="Times New Roman"/>
          <w:sz w:val="28"/>
          <w:szCs w:val="28"/>
        </w:rPr>
        <w:t>Способы обеспе</w:t>
      </w:r>
      <w:r w:rsidR="00D66356">
        <w:rPr>
          <w:rFonts w:ascii="Times New Roman" w:hAnsi="Times New Roman" w:cs="Times New Roman"/>
          <w:sz w:val="28"/>
          <w:szCs w:val="28"/>
        </w:rPr>
        <w:t xml:space="preserve">чения исполнения обязательств в </w:t>
      </w:r>
      <w:r w:rsidRPr="00E66122">
        <w:rPr>
          <w:rFonts w:ascii="Times New Roman" w:hAnsi="Times New Roman" w:cs="Times New Roman"/>
          <w:sz w:val="28"/>
          <w:szCs w:val="28"/>
        </w:rPr>
        <w:t>предпринимательской деятельности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E66122" w:rsidRPr="00E66122" w:rsidRDefault="00E66122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122">
        <w:rPr>
          <w:rFonts w:ascii="Times New Roman" w:hAnsi="Times New Roman" w:cs="Times New Roman"/>
          <w:sz w:val="28"/>
          <w:szCs w:val="28"/>
        </w:rPr>
        <w:t>Основы правового статуса индивидуального предпринимателя. Отличие от юридического лица</w:t>
      </w:r>
      <w:r w:rsidR="00D66356">
        <w:rPr>
          <w:rFonts w:ascii="Times New Roman" w:hAnsi="Times New Roman" w:cs="Times New Roman"/>
          <w:sz w:val="28"/>
          <w:szCs w:val="28"/>
        </w:rPr>
        <w:t>.</w:t>
      </w:r>
    </w:p>
    <w:p w:rsidR="00E66122" w:rsidRPr="00E66122" w:rsidRDefault="00E66122" w:rsidP="0065201B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122">
        <w:rPr>
          <w:rFonts w:ascii="Times New Roman" w:hAnsi="Times New Roman" w:cs="Times New Roman"/>
          <w:sz w:val="28"/>
          <w:szCs w:val="28"/>
        </w:rPr>
        <w:t>Особенности банкротства индивидуального предпринимателя.</w:t>
      </w:r>
    </w:p>
    <w:p w:rsidR="00176037" w:rsidRPr="00254F41" w:rsidRDefault="00254F41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F41">
        <w:rPr>
          <w:rFonts w:ascii="Times New Roman" w:hAnsi="Times New Roman" w:cs="Times New Roman"/>
          <w:b/>
          <w:sz w:val="28"/>
          <w:szCs w:val="28"/>
        </w:rPr>
        <w:t>Управление человеческими ресурсами</w:t>
      </w:r>
    </w:p>
    <w:p w:rsidR="00254F41" w:rsidRPr="00280A48" w:rsidRDefault="00254F41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Современная система управления человеческими ресурсами на фирме.</w:t>
      </w:r>
    </w:p>
    <w:p w:rsidR="00254F41" w:rsidRPr="00280A48" w:rsidRDefault="00254F41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Материальное и нематериальное стимулирование трудовых ресурсов.</w:t>
      </w:r>
    </w:p>
    <w:p w:rsidR="00B52E44" w:rsidRPr="00280A48" w:rsidRDefault="00B52E44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lastRenderedPageBreak/>
        <w:t>Свойства системы управления человеческими ресурсами.</w:t>
      </w:r>
    </w:p>
    <w:p w:rsidR="00B52E44" w:rsidRPr="00280A48" w:rsidRDefault="00B52E44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Обоснование стратегии управления человеческими ресурсами.</w:t>
      </w:r>
    </w:p>
    <w:p w:rsidR="00B52E44" w:rsidRPr="00280A48" w:rsidRDefault="00B52E44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Обоснование стратегии управления человеческими ресурсами.</w:t>
      </w:r>
    </w:p>
    <w:p w:rsidR="00B52E44" w:rsidRPr="00280A48" w:rsidRDefault="00B52E44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Понятие «мотивация» и «стимулирование» труда.</w:t>
      </w:r>
    </w:p>
    <w:p w:rsidR="00280A48" w:rsidRPr="00280A48" w:rsidRDefault="00280A48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Оценка результативности труда.</w:t>
      </w:r>
    </w:p>
    <w:p w:rsidR="00280A48" w:rsidRPr="00280A48" w:rsidRDefault="00280A48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Понятие организационной культуры.</w:t>
      </w:r>
    </w:p>
    <w:p w:rsidR="00280A48" w:rsidRPr="00280A48" w:rsidRDefault="00280A48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Методы управления персоналом</w:t>
      </w:r>
    </w:p>
    <w:p w:rsidR="00280A48" w:rsidRPr="00280A48" w:rsidRDefault="00280A48" w:rsidP="0065201B">
      <w:pPr>
        <w:pStyle w:val="a3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80A48">
        <w:rPr>
          <w:rFonts w:ascii="Times New Roman" w:hAnsi="Times New Roman" w:cs="Times New Roman"/>
          <w:sz w:val="28"/>
          <w:szCs w:val="28"/>
        </w:rPr>
        <w:t>Маркетинг персонала</w:t>
      </w:r>
    </w:p>
    <w:p w:rsidR="00B52E44" w:rsidRPr="00F65524" w:rsidRDefault="00B52E44" w:rsidP="0065201B">
      <w:pPr>
        <w:pStyle w:val="a3"/>
        <w:tabs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671BF" w:rsidRPr="00E00CF5" w:rsidRDefault="00F27920" w:rsidP="006520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00CF5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</w:p>
    <w:p w:rsidR="006F23CE" w:rsidRPr="00E00CF5" w:rsidRDefault="006F23CE" w:rsidP="00652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Банк вопросов для направления подготовки 38.04.02 «Менеджмент» профиль «Управление бизнесом в цифровой экономике»</w:t>
      </w:r>
    </w:p>
    <w:p w:rsidR="006F23CE" w:rsidRPr="00E00CF5" w:rsidRDefault="006F23CE" w:rsidP="00652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3CE" w:rsidRPr="00E00CF5" w:rsidRDefault="00280F2D" w:rsidP="00652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Множественный выбор</w:t>
      </w:r>
    </w:p>
    <w:p w:rsidR="006F23CE" w:rsidRPr="00E00CF5" w:rsidRDefault="006F23CE" w:rsidP="006520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23CE" w:rsidRPr="00E00CF5" w:rsidRDefault="006F23CE" w:rsidP="0065201B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Style w:val="af0"/>
          <w:rFonts w:ascii="Times New Roman" w:hAnsi="Times New Roman" w:cs="Times New Roman"/>
          <w:b w:val="0"/>
          <w:color w:val="212529"/>
          <w:sz w:val="28"/>
          <w:szCs w:val="28"/>
          <w:shd w:val="clear" w:color="auto" w:fill="FFFFFF"/>
        </w:rPr>
      </w:pPr>
      <w:r w:rsidRPr="00E00CF5">
        <w:rPr>
          <w:rStyle w:val="af0"/>
          <w:rFonts w:ascii="Times New Roman" w:hAnsi="Times New Roman" w:cs="Times New Roman"/>
          <w:b w:val="0"/>
          <w:color w:val="212529"/>
          <w:sz w:val="28"/>
          <w:szCs w:val="28"/>
          <w:shd w:val="clear" w:color="auto" w:fill="FFFFFF"/>
        </w:rPr>
        <w:t>Кто должен осуществлять контроль за выполнением поставленных задач перед коллективом?</w:t>
      </w:r>
    </w:p>
    <w:p w:rsidR="006F23CE" w:rsidRPr="00E00CF5" w:rsidRDefault="006F23CE" w:rsidP="0065201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E00CF5">
        <w:rPr>
          <w:color w:val="212529"/>
          <w:sz w:val="28"/>
          <w:szCs w:val="28"/>
        </w:rPr>
        <w:t>Специалисты</w:t>
      </w:r>
    </w:p>
    <w:p w:rsidR="006F23CE" w:rsidRPr="00523B11" w:rsidRDefault="006F23CE" w:rsidP="0065201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523B11">
        <w:rPr>
          <w:color w:val="212529"/>
          <w:sz w:val="28"/>
          <w:szCs w:val="28"/>
        </w:rPr>
        <w:t>Работники</w:t>
      </w:r>
    </w:p>
    <w:p w:rsidR="006F23CE" w:rsidRPr="00523B11" w:rsidRDefault="006F23CE" w:rsidP="0065201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523B11">
        <w:rPr>
          <w:color w:val="212529"/>
          <w:sz w:val="28"/>
          <w:szCs w:val="28"/>
        </w:rPr>
        <w:t>Руководители</w:t>
      </w:r>
    </w:p>
    <w:p w:rsidR="006F23CE" w:rsidRPr="00523B11" w:rsidRDefault="006F23CE" w:rsidP="0065201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523B11">
        <w:rPr>
          <w:color w:val="212529"/>
          <w:sz w:val="28"/>
          <w:szCs w:val="28"/>
        </w:rPr>
        <w:t>Отдельные руководители</w:t>
      </w:r>
    </w:p>
    <w:p w:rsidR="006F23CE" w:rsidRPr="00523B11" w:rsidRDefault="006F23CE" w:rsidP="0065201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 w:rsidRPr="00523B11">
        <w:rPr>
          <w:color w:val="212529"/>
          <w:sz w:val="28"/>
          <w:szCs w:val="28"/>
        </w:rPr>
        <w:t>Министерства</w:t>
      </w:r>
    </w:p>
    <w:p w:rsidR="006F23CE" w:rsidRPr="00523B11" w:rsidRDefault="006F23CE" w:rsidP="0065201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</w:p>
    <w:p w:rsidR="00280F2D" w:rsidRPr="00E00CF5" w:rsidRDefault="00280F2D" w:rsidP="00652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На соответствие</w:t>
      </w:r>
    </w:p>
    <w:p w:rsidR="00280F2D" w:rsidRPr="0065201B" w:rsidRDefault="00280F2D" w:rsidP="0065201B">
      <w:pPr>
        <w:pStyle w:val="a3"/>
        <w:numPr>
          <w:ilvl w:val="0"/>
          <w:numId w:val="29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201B">
        <w:rPr>
          <w:rFonts w:ascii="Times New Roman" w:hAnsi="Times New Roman" w:cs="Times New Roman"/>
          <w:sz w:val="28"/>
          <w:szCs w:val="28"/>
        </w:rPr>
        <w:t xml:space="preserve">Установите соответствия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2"/>
        <w:gridCol w:w="5436"/>
      </w:tblGrid>
      <w:tr w:rsidR="00280F2D" w:rsidRPr="00E00CF5" w:rsidTr="000C1062">
        <w:tc>
          <w:tcPr>
            <w:tcW w:w="4077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Посредничество – это: </w:t>
            </w:r>
          </w:p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  <w:t>Предпринимательская деятельность по содействию заключению контрактов между поставляющей и потребляющей сторонами</w:t>
            </w:r>
          </w:p>
        </w:tc>
      </w:tr>
      <w:tr w:rsidR="00280F2D" w:rsidRPr="00E00CF5" w:rsidTr="000C1062">
        <w:tc>
          <w:tcPr>
            <w:tcW w:w="4077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</w:p>
        </w:tc>
      </w:tr>
      <w:tr w:rsidR="00280F2D" w:rsidRPr="00E00CF5" w:rsidTr="000C1062">
        <w:tc>
          <w:tcPr>
            <w:tcW w:w="4077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  <w:t>Предпринимательская среда – это:</w:t>
            </w:r>
          </w:p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  <w:t>Общественная экономическая ситуация, включающая степень экономической свободы, наличие (или возможность появления) предпринимательского корпуса, доминирование рыночного типа экономических связей, возможность формирования предпринимательского капитала и использования необходимых ресурсов</w:t>
            </w:r>
          </w:p>
        </w:tc>
      </w:tr>
      <w:tr w:rsidR="00280F2D" w:rsidRPr="00E00CF5" w:rsidTr="000C1062">
        <w:tc>
          <w:tcPr>
            <w:tcW w:w="4077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</w:p>
        </w:tc>
      </w:tr>
      <w:tr w:rsidR="00280F2D" w:rsidRPr="00E00CF5" w:rsidTr="000C1062">
        <w:tc>
          <w:tcPr>
            <w:tcW w:w="4077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  <w:t>Частное предпринимательство</w:t>
            </w: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  <w:t> </w:t>
            </w: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bdr w:val="none" w:sz="0" w:space="0" w:color="auto" w:frame="1"/>
                <w:shd w:val="clear" w:color="auto" w:fill="FFFFFF"/>
              </w:rPr>
              <w:t>– это:</w:t>
            </w:r>
          </w:p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</w:pP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  <w:t xml:space="preserve">Форма осуществления экономической активности от имени организации (если оно зарегистрировано в качестве такового) или предпринимателя </w:t>
            </w:r>
            <w:r w:rsidRPr="00E00CF5">
              <w:rPr>
                <w:rFonts w:ascii="Times New Roman" w:hAnsi="Times New Roman" w:cs="Times New Roman"/>
                <w:color w:val="13192E"/>
                <w:sz w:val="28"/>
                <w:szCs w:val="28"/>
                <w:shd w:val="clear" w:color="auto" w:fill="FFFFFF"/>
              </w:rPr>
              <w:lastRenderedPageBreak/>
              <w:t>(если такая деятельность осуществляется без найма рабочей силы, в форме индивидуальной трудовой деятельности);</w:t>
            </w:r>
          </w:p>
        </w:tc>
      </w:tr>
    </w:tbl>
    <w:p w:rsidR="00280F2D" w:rsidRPr="00E00CF5" w:rsidRDefault="00280F2D" w:rsidP="006520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3192E"/>
          <w:sz w:val="28"/>
          <w:szCs w:val="28"/>
          <w:shd w:val="clear" w:color="auto" w:fill="FFFFFF"/>
        </w:rPr>
      </w:pPr>
    </w:p>
    <w:p w:rsidR="00280F2D" w:rsidRPr="00E00CF5" w:rsidRDefault="0065201B" w:rsidP="006520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01B">
        <w:rPr>
          <w:rFonts w:ascii="Times New Roman" w:hAnsi="Times New Roman" w:cs="Times New Roman"/>
          <w:sz w:val="28"/>
          <w:szCs w:val="28"/>
        </w:rPr>
        <w:t>3</w:t>
      </w:r>
      <w:r w:rsidR="00280F2D" w:rsidRPr="0065201B">
        <w:rPr>
          <w:rFonts w:ascii="Times New Roman" w:hAnsi="Times New Roman" w:cs="Times New Roman"/>
          <w:sz w:val="28"/>
          <w:szCs w:val="28"/>
        </w:rPr>
        <w:t>. Установите</w:t>
      </w:r>
      <w:r w:rsidR="00280F2D" w:rsidRPr="00E00CF5">
        <w:rPr>
          <w:rFonts w:ascii="Times New Roman" w:hAnsi="Times New Roman" w:cs="Times New Roman"/>
          <w:sz w:val="28"/>
          <w:szCs w:val="28"/>
        </w:rPr>
        <w:t xml:space="preserve"> соответствия</w:t>
      </w:r>
    </w:p>
    <w:tbl>
      <w:tblPr>
        <w:tblStyle w:val="ac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1"/>
        <w:gridCol w:w="5441"/>
      </w:tblGrid>
      <w:tr w:rsidR="00280F2D" w:rsidRPr="00E00CF5" w:rsidTr="000C1062">
        <w:tc>
          <w:tcPr>
            <w:tcW w:w="4111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Индивидуальные предприниматели (ИП)</w:t>
            </w:r>
          </w:p>
        </w:tc>
        <w:tc>
          <w:tcPr>
            <w:tcW w:w="5494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Это физические лица, которые зарегистрировались в качестве ИП и имеют право работать без создания юридического лица, с упрощенным бухгалтерским и налоговым учетом</w:t>
            </w:r>
          </w:p>
        </w:tc>
      </w:tr>
      <w:tr w:rsidR="00280F2D" w:rsidRPr="00E00CF5" w:rsidTr="000C1062">
        <w:tc>
          <w:tcPr>
            <w:tcW w:w="4111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</w:pPr>
          </w:p>
        </w:tc>
      </w:tr>
      <w:tr w:rsidR="00280F2D" w:rsidRPr="00E00CF5" w:rsidTr="000C1062">
        <w:tc>
          <w:tcPr>
            <w:tcW w:w="4111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Организации</w:t>
            </w:r>
          </w:p>
        </w:tc>
        <w:tc>
          <w:tcPr>
            <w:tcW w:w="5494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Это юридические лица, созданные для ведения бизнеса. Возможны различные формы собственности, например, общество с ограниченной ответственностью (ООО) или акционерное общество (АО)</w:t>
            </w:r>
          </w:p>
        </w:tc>
      </w:tr>
      <w:tr w:rsidR="00280F2D" w:rsidRPr="00E00CF5" w:rsidTr="000C1062">
        <w:tc>
          <w:tcPr>
            <w:tcW w:w="4111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4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</w:pPr>
          </w:p>
        </w:tc>
      </w:tr>
      <w:tr w:rsidR="00280F2D" w:rsidRPr="00E00CF5" w:rsidTr="000C1062">
        <w:tc>
          <w:tcPr>
            <w:tcW w:w="4111" w:type="dxa"/>
          </w:tcPr>
          <w:p w:rsidR="00280F2D" w:rsidRPr="00E00CF5" w:rsidRDefault="00280F2D" w:rsidP="0065201B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Самозанятые</w:t>
            </w:r>
          </w:p>
        </w:tc>
        <w:tc>
          <w:tcPr>
            <w:tcW w:w="5494" w:type="dxa"/>
          </w:tcPr>
          <w:p w:rsidR="00280F2D" w:rsidRPr="00E00CF5" w:rsidRDefault="00280F2D" w:rsidP="0065201B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F5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Это относительно новая категория, которая подразумевает физических лиц, работающих без оформления в качестве ИП и без привлечения наемного персонала</w:t>
            </w:r>
          </w:p>
        </w:tc>
      </w:tr>
    </w:tbl>
    <w:p w:rsidR="006F23CE" w:rsidRPr="00E00CF5" w:rsidRDefault="006F23CE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80F2D" w:rsidRPr="00E00CF5" w:rsidRDefault="00280F2D" w:rsidP="00652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CF5">
        <w:rPr>
          <w:rFonts w:ascii="Times New Roman" w:hAnsi="Times New Roman" w:cs="Times New Roman"/>
          <w:b/>
          <w:sz w:val="28"/>
          <w:szCs w:val="28"/>
        </w:rPr>
        <w:t>Короткий ответ</w:t>
      </w:r>
    </w:p>
    <w:p w:rsidR="00280F2D" w:rsidRPr="00E00CF5" w:rsidRDefault="00280F2D" w:rsidP="0065201B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Style w:val="af0"/>
          <w:rFonts w:ascii="Times New Roman" w:hAnsi="Times New Roman" w:cs="Times New Roman"/>
          <w:bCs w:val="0"/>
          <w:sz w:val="28"/>
          <w:szCs w:val="28"/>
        </w:rPr>
      </w:pPr>
      <w:r w:rsidRPr="00E00CF5">
        <w:rPr>
          <w:rStyle w:val="af0"/>
          <w:rFonts w:ascii="Times New Roman" w:hAnsi="Times New Roman" w:cs="Times New Roman"/>
          <w:b w:val="0"/>
          <w:color w:val="212529"/>
          <w:sz w:val="28"/>
          <w:szCs w:val="28"/>
          <w:shd w:val="clear" w:color="auto" w:fill="FFFFFF"/>
        </w:rPr>
        <w:t>Экономической основой индивидуального предпринимательства является ________собственность.</w:t>
      </w:r>
    </w:p>
    <w:p w:rsidR="00DF6112" w:rsidRPr="0028741A" w:rsidRDefault="00DF6112" w:rsidP="0065201B">
      <w:pPr>
        <w:pStyle w:val="a3"/>
        <w:numPr>
          <w:ilvl w:val="0"/>
          <w:numId w:val="31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 - э</w:t>
      </w:r>
      <w:r w:rsidRPr="0028741A">
        <w:rPr>
          <w:rFonts w:ascii="Times New Roman" w:hAnsi="Times New Roman" w:cs="Times New Roman"/>
          <w:color w:val="000000"/>
          <w:sz w:val="28"/>
          <w:szCs w:val="28"/>
        </w:rPr>
        <w:t>то глобальная цель компании, она отвечает на вопрос "Зачем мы существуем, какую пользу приносим людям и миру".</w:t>
      </w:r>
    </w:p>
    <w:p w:rsidR="00280F2D" w:rsidRPr="00E00CF5" w:rsidRDefault="00280F2D" w:rsidP="0065201B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color w:val="000000"/>
          <w:sz w:val="28"/>
          <w:szCs w:val="28"/>
        </w:rPr>
        <w:t>Наемный профессиональный управляющий – это ___________</w:t>
      </w:r>
    </w:p>
    <w:p w:rsidR="00280F2D" w:rsidRPr="00E00CF5" w:rsidRDefault="00280F2D" w:rsidP="0065201B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CF5">
        <w:rPr>
          <w:rFonts w:ascii="Times New Roman" w:hAnsi="Times New Roman" w:cs="Times New Roman"/>
          <w:color w:val="000000"/>
          <w:sz w:val="28"/>
          <w:szCs w:val="28"/>
        </w:rPr>
        <w:t>_________— это интегрированный процесс предвидения, управления и удовлетворения спроса на товары, услуги, организации, людей, территории, идеи посредством обмена.</w:t>
      </w:r>
    </w:p>
    <w:p w:rsidR="00280F2D" w:rsidRPr="00E00CF5" w:rsidRDefault="00280F2D" w:rsidP="0065201B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CF5">
        <w:rPr>
          <w:rFonts w:ascii="Times New Roman" w:hAnsi="Times New Roman" w:cs="Times New Roman"/>
          <w:color w:val="000000"/>
          <w:sz w:val="28"/>
          <w:szCs w:val="28"/>
        </w:rPr>
        <w:t>__________— это определенный период времени, в течение которого продукт находится в рыночном обороте.</w:t>
      </w:r>
    </w:p>
    <w:p w:rsidR="00280F2D" w:rsidRDefault="00280F2D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5201B" w:rsidRDefault="0065201B" w:rsidP="0065201B">
      <w:pPr>
        <w:pStyle w:val="docdata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671BF" w:rsidRDefault="00FC0897" w:rsidP="0065201B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E00CF5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65201B" w:rsidRPr="00E00CF5" w:rsidRDefault="0065201B" w:rsidP="0065201B">
      <w:pPr>
        <w:pStyle w:val="docdata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242D0A" w:rsidRPr="00E00CF5" w:rsidRDefault="00242D0A" w:rsidP="00652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0CF5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603A63" w:rsidRPr="002173D4" w:rsidRDefault="00603A63" w:rsidP="0065201B">
      <w:pPr>
        <w:pStyle w:val="a3"/>
        <w:widowControl w:val="0"/>
        <w:numPr>
          <w:ilvl w:val="0"/>
          <w:numId w:val="27"/>
        </w:numPr>
        <w:tabs>
          <w:tab w:val="left" w:pos="553"/>
          <w:tab w:val="left" w:pos="127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173D4">
        <w:rPr>
          <w:rFonts w:ascii="Times New Roman" w:hAnsi="Times New Roman" w:cs="Times New Roman"/>
          <w:sz w:val="28"/>
          <w:szCs w:val="28"/>
        </w:rPr>
        <w:t xml:space="preserve">Герчикова И.Н. Г37 Менеджмент: Учебник. — 2-е изд., </w:t>
      </w:r>
      <w:proofErr w:type="spellStart"/>
      <w:r w:rsidRPr="002173D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2173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73D4">
        <w:rPr>
          <w:rFonts w:ascii="Times New Roman" w:hAnsi="Times New Roman" w:cs="Times New Roman"/>
          <w:sz w:val="28"/>
          <w:szCs w:val="28"/>
        </w:rPr>
        <w:t xml:space="preserve"> и доп. — М.: Банки и биржи, ЮНИТИ, 1995. - 480 с. ISBN 5-85173-039-0</w:t>
      </w:r>
      <w:r w:rsidRPr="002173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2173D4">
        <w:rPr>
          <w:rFonts w:ascii="Times New Roman" w:hAnsi="Times New Roman" w:cs="Times New Roman"/>
          <w:sz w:val="28"/>
          <w:szCs w:val="28"/>
        </w:rPr>
        <w:t xml:space="preserve"> 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2173D4">
        <w:rPr>
          <w:rFonts w:ascii="Times New Roman" w:hAnsi="Times New Roman" w:cs="Times New Roman"/>
          <w:bCs/>
          <w:sz w:val="28"/>
          <w:szCs w:val="28"/>
        </w:rPr>
        <w:t>://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library</w:t>
      </w:r>
      <w:r w:rsidRPr="002173D4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lgaki</w:t>
      </w:r>
      <w:proofErr w:type="spellEnd"/>
      <w:r w:rsidRPr="002173D4">
        <w:rPr>
          <w:rFonts w:ascii="Times New Roman" w:hAnsi="Times New Roman" w:cs="Times New Roman"/>
          <w:bCs/>
          <w:sz w:val="28"/>
          <w:szCs w:val="28"/>
        </w:rPr>
        <w:t>.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info</w:t>
      </w:r>
      <w:r w:rsidRPr="002173D4">
        <w:rPr>
          <w:rFonts w:ascii="Times New Roman" w:hAnsi="Times New Roman" w:cs="Times New Roman"/>
          <w:bCs/>
          <w:sz w:val="28"/>
          <w:szCs w:val="28"/>
        </w:rPr>
        <w:t>:404/2017/Герчикова%20И.%20Н_Менеджмент.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pdf</w:t>
      </w:r>
    </w:p>
    <w:p w:rsidR="000C27F5" w:rsidRPr="002173D4" w:rsidRDefault="000C27F5" w:rsidP="0065201B">
      <w:pPr>
        <w:pStyle w:val="a3"/>
        <w:widowControl w:val="0"/>
        <w:numPr>
          <w:ilvl w:val="0"/>
          <w:numId w:val="27"/>
        </w:numPr>
        <w:tabs>
          <w:tab w:val="left" w:pos="1276"/>
          <w:tab w:val="left" w:pos="1624"/>
          <w:tab w:val="left" w:pos="1625"/>
          <w:tab w:val="left" w:pos="2153"/>
          <w:tab w:val="left" w:pos="3531"/>
          <w:tab w:val="left" w:pos="5402"/>
          <w:tab w:val="left" w:pos="5864"/>
          <w:tab w:val="left" w:pos="6702"/>
          <w:tab w:val="left" w:pos="784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3D4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2173D4">
        <w:rPr>
          <w:rFonts w:ascii="Times New Roman" w:hAnsi="Times New Roman" w:cs="Times New Roman"/>
          <w:sz w:val="28"/>
          <w:szCs w:val="28"/>
        </w:rPr>
        <w:t xml:space="preserve"> учебное пособие / Глазов М.М. и др. – И</w:t>
      </w:r>
      <w:r w:rsidR="00E05460" w:rsidRPr="002173D4">
        <w:rPr>
          <w:rFonts w:ascii="Times New Roman" w:hAnsi="Times New Roman" w:cs="Times New Roman"/>
          <w:sz w:val="28"/>
          <w:szCs w:val="28"/>
        </w:rPr>
        <w:t xml:space="preserve">зд. 2-е, доп. и </w:t>
      </w:r>
      <w:proofErr w:type="spellStart"/>
      <w:r w:rsidR="00E05460" w:rsidRPr="002173D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E05460" w:rsidRPr="002173D4">
        <w:rPr>
          <w:rFonts w:ascii="Times New Roman" w:hAnsi="Times New Roman" w:cs="Times New Roman"/>
          <w:sz w:val="28"/>
          <w:szCs w:val="28"/>
        </w:rPr>
        <w:t>. – СПб.</w:t>
      </w:r>
      <w:r w:rsidRPr="002173D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173D4">
        <w:rPr>
          <w:rFonts w:ascii="Times New Roman" w:hAnsi="Times New Roman" w:cs="Times New Roman"/>
          <w:sz w:val="28"/>
          <w:szCs w:val="28"/>
        </w:rPr>
        <w:t>Астерион</w:t>
      </w:r>
      <w:proofErr w:type="spellEnd"/>
      <w:r w:rsidRPr="002173D4">
        <w:rPr>
          <w:rFonts w:ascii="Times New Roman" w:hAnsi="Times New Roman" w:cs="Times New Roman"/>
          <w:sz w:val="28"/>
          <w:szCs w:val="28"/>
        </w:rPr>
        <w:t xml:space="preserve">, 2013. – 419 с. 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2173D4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6" w:history="1">
        <w:r w:rsidR="002173D4" w:rsidRPr="002173D4">
          <w:rPr>
            <w:rStyle w:val="af"/>
            <w:rFonts w:ascii="Times New Roman" w:hAnsi="Times New Roman" w:cs="Times New Roman"/>
            <w:bCs/>
            <w:sz w:val="28"/>
            <w:szCs w:val="28"/>
          </w:rPr>
          <w:t>http://elib.rshu.ru/files_books/pdf/rid_60f738c6661a4e36bb95932fe5d02ef6.pdf</w:t>
        </w:r>
      </w:hyperlink>
    </w:p>
    <w:p w:rsidR="002173D4" w:rsidRPr="002173D4" w:rsidRDefault="002173D4" w:rsidP="0065201B">
      <w:pPr>
        <w:pStyle w:val="a3"/>
        <w:widowControl w:val="0"/>
        <w:numPr>
          <w:ilvl w:val="0"/>
          <w:numId w:val="27"/>
        </w:numPr>
        <w:tabs>
          <w:tab w:val="left" w:pos="1276"/>
          <w:tab w:val="left" w:pos="1624"/>
          <w:tab w:val="left" w:pos="1625"/>
          <w:tab w:val="left" w:pos="2153"/>
          <w:tab w:val="left" w:pos="3531"/>
          <w:tab w:val="left" w:pos="5402"/>
          <w:tab w:val="left" w:pos="5864"/>
          <w:tab w:val="left" w:pos="6702"/>
          <w:tab w:val="left" w:pos="784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3D4">
        <w:rPr>
          <w:rFonts w:ascii="Times New Roman" w:hAnsi="Times New Roman" w:cs="Times New Roman"/>
          <w:sz w:val="28"/>
          <w:szCs w:val="28"/>
        </w:rPr>
        <w:t>Предпринимательство :</w:t>
      </w:r>
      <w:proofErr w:type="gramEnd"/>
      <w:r w:rsidRPr="002173D4">
        <w:rPr>
          <w:rFonts w:ascii="Times New Roman" w:hAnsi="Times New Roman" w:cs="Times New Roman"/>
          <w:sz w:val="28"/>
          <w:szCs w:val="28"/>
        </w:rPr>
        <w:t xml:space="preserve"> учебное пособие / Н. Ю. Никитина, С. М. </w:t>
      </w:r>
      <w:proofErr w:type="spellStart"/>
      <w:r w:rsidRPr="002173D4">
        <w:rPr>
          <w:rFonts w:ascii="Times New Roman" w:hAnsi="Times New Roman" w:cs="Times New Roman"/>
          <w:sz w:val="28"/>
          <w:szCs w:val="28"/>
        </w:rPr>
        <w:t>Корунов</w:t>
      </w:r>
      <w:proofErr w:type="spellEnd"/>
      <w:r w:rsidRPr="002173D4">
        <w:rPr>
          <w:rFonts w:ascii="Times New Roman" w:hAnsi="Times New Roman" w:cs="Times New Roman"/>
          <w:sz w:val="28"/>
          <w:szCs w:val="28"/>
        </w:rPr>
        <w:t xml:space="preserve">, А. А. Яшин, И. Д. Опарин; под общ. ред. Н. Ю. Никитиной ; Министерство науки и высшего образования Российской Федерации, Уральский федеральный университет. – </w:t>
      </w:r>
      <w:proofErr w:type="gramStart"/>
      <w:r w:rsidRPr="002173D4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2173D4">
        <w:rPr>
          <w:rFonts w:ascii="Times New Roman" w:hAnsi="Times New Roman" w:cs="Times New Roman"/>
          <w:sz w:val="28"/>
          <w:szCs w:val="28"/>
        </w:rPr>
        <w:t xml:space="preserve"> Изд-во Урал. ун-та, 2020. – 256 с. :</w:t>
      </w:r>
      <w:r w:rsidRPr="002173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2173D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  <w:lang w:val="en-US"/>
          </w:rPr>
          <w:t>https</w:t>
        </w:r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</w:rPr>
          <w:t>://</w:t>
        </w:r>
        <w:proofErr w:type="spellStart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  <w:lang w:val="en-US"/>
          </w:rPr>
          <w:t>elar</w:t>
        </w:r>
        <w:proofErr w:type="spellEnd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  <w:lang w:val="en-US"/>
          </w:rPr>
          <w:t>urfu</w:t>
        </w:r>
        <w:proofErr w:type="spellEnd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  <w:proofErr w:type="spellEnd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</w:rPr>
          <w:t>/</w:t>
        </w:r>
        <w:proofErr w:type="spellStart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  <w:lang w:val="en-US"/>
          </w:rPr>
          <w:t>bitstream</w:t>
        </w:r>
        <w:proofErr w:type="spellEnd"/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</w:rPr>
          <w:t>/10995/94357/1/978-5-7996-3107-9_2020.</w:t>
        </w:r>
        <w:r w:rsidRPr="002173D4">
          <w:rPr>
            <w:rStyle w:val="af"/>
            <w:rFonts w:ascii="Times New Roman" w:hAnsi="Times New Roman" w:cs="Times New Roman"/>
            <w:bCs/>
            <w:sz w:val="28"/>
            <w:szCs w:val="28"/>
            <w:lang w:val="en-US"/>
          </w:rPr>
          <w:t>pdf</w:t>
        </w:r>
      </w:hyperlink>
    </w:p>
    <w:p w:rsidR="002173D4" w:rsidRPr="002173D4" w:rsidRDefault="002173D4" w:rsidP="0065201B">
      <w:pPr>
        <w:pStyle w:val="a3"/>
        <w:widowControl w:val="0"/>
        <w:numPr>
          <w:ilvl w:val="0"/>
          <w:numId w:val="27"/>
        </w:numPr>
        <w:tabs>
          <w:tab w:val="left" w:pos="1276"/>
          <w:tab w:val="left" w:pos="1624"/>
          <w:tab w:val="left" w:pos="1625"/>
          <w:tab w:val="left" w:pos="2153"/>
          <w:tab w:val="left" w:pos="3531"/>
          <w:tab w:val="left" w:pos="5402"/>
          <w:tab w:val="left" w:pos="5864"/>
          <w:tab w:val="left" w:pos="6702"/>
          <w:tab w:val="left" w:pos="784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3D4">
        <w:rPr>
          <w:rFonts w:ascii="Times New Roman" w:hAnsi="Times New Roman" w:cs="Times New Roman"/>
          <w:sz w:val="28"/>
          <w:szCs w:val="28"/>
        </w:rPr>
        <w:t xml:space="preserve">Управление человеческими ресурсами организации в условиях современного рынка труда : учебное пособие / Н. В. Гончарова, Л. В. Дайнеко, Е. В. Зайцева ; под общ. ред. Е. В. Зайцевой ; Министерство науки и высшего образования Российской Федерации, Уральский федеральный университет. – </w:t>
      </w:r>
      <w:proofErr w:type="gramStart"/>
      <w:r w:rsidRPr="002173D4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2173D4">
        <w:rPr>
          <w:rFonts w:ascii="Times New Roman" w:hAnsi="Times New Roman" w:cs="Times New Roman"/>
          <w:sz w:val="28"/>
          <w:szCs w:val="28"/>
        </w:rPr>
        <w:t xml:space="preserve"> Изд-во Урал. ун-та, 2021. – 162 </w:t>
      </w:r>
      <w:proofErr w:type="gramStart"/>
      <w:r w:rsidRPr="002173D4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2173D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URLhttps</w:t>
      </w:r>
      <w:proofErr w:type="spellEnd"/>
      <w:r w:rsidRPr="002173D4">
        <w:rPr>
          <w:rFonts w:ascii="Times New Roman" w:hAnsi="Times New Roman" w:cs="Times New Roman"/>
          <w:bCs/>
          <w:sz w:val="28"/>
          <w:szCs w:val="28"/>
        </w:rPr>
        <w:t>://</w:t>
      </w:r>
      <w:proofErr w:type="spellStart"/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elar</w:t>
      </w:r>
      <w:proofErr w:type="spellEnd"/>
      <w:r w:rsidRPr="002173D4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urfu</w:t>
      </w:r>
      <w:proofErr w:type="spellEnd"/>
      <w:r w:rsidRPr="002173D4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2173D4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bitstream</w:t>
      </w:r>
      <w:proofErr w:type="spellEnd"/>
      <w:r w:rsidRPr="002173D4">
        <w:rPr>
          <w:rFonts w:ascii="Times New Roman" w:hAnsi="Times New Roman" w:cs="Times New Roman"/>
          <w:bCs/>
          <w:sz w:val="28"/>
          <w:szCs w:val="28"/>
        </w:rPr>
        <w:t>/10995/105676/1/978-5-7996-3298-4_2021.</w:t>
      </w:r>
      <w:r w:rsidRPr="002173D4">
        <w:rPr>
          <w:rFonts w:ascii="Times New Roman" w:hAnsi="Times New Roman" w:cs="Times New Roman"/>
          <w:bCs/>
          <w:sz w:val="28"/>
          <w:szCs w:val="28"/>
          <w:lang w:val="en-US"/>
        </w:rPr>
        <w:t>pdf</w:t>
      </w:r>
    </w:p>
    <w:p w:rsidR="00242D0A" w:rsidRPr="00E00CF5" w:rsidRDefault="00242D0A" w:rsidP="0065201B">
      <w:pPr>
        <w:pStyle w:val="11"/>
        <w:spacing w:line="240" w:lineRule="auto"/>
        <w:ind w:left="0" w:firstLine="709"/>
        <w:jc w:val="both"/>
      </w:pPr>
    </w:p>
    <w:p w:rsidR="00242D0A" w:rsidRPr="00E00CF5" w:rsidRDefault="00242D0A" w:rsidP="0065201B">
      <w:pPr>
        <w:pStyle w:val="11"/>
        <w:spacing w:line="240" w:lineRule="auto"/>
        <w:ind w:left="0"/>
        <w:jc w:val="center"/>
      </w:pPr>
      <w:r w:rsidRPr="00E00CF5">
        <w:t>Рекомендуемая</w:t>
      </w:r>
      <w:r w:rsidRPr="00E00CF5">
        <w:rPr>
          <w:spacing w:val="1"/>
        </w:rPr>
        <w:t xml:space="preserve"> </w:t>
      </w:r>
      <w:r w:rsidRPr="00E00CF5">
        <w:t>дополнительная</w:t>
      </w:r>
      <w:r w:rsidRPr="00E00CF5">
        <w:rPr>
          <w:spacing w:val="-14"/>
        </w:rPr>
        <w:t xml:space="preserve"> </w:t>
      </w:r>
      <w:r w:rsidRPr="00E00CF5">
        <w:t>литература</w:t>
      </w:r>
    </w:p>
    <w:p w:rsidR="00242D0A" w:rsidRPr="00396704" w:rsidRDefault="00242D0A" w:rsidP="0065201B">
      <w:pPr>
        <w:pStyle w:val="a3"/>
        <w:widowControl w:val="0"/>
        <w:numPr>
          <w:ilvl w:val="0"/>
          <w:numId w:val="28"/>
        </w:numPr>
        <w:tabs>
          <w:tab w:val="left" w:pos="1601"/>
          <w:tab w:val="left" w:pos="1602"/>
          <w:tab w:val="left" w:pos="1989"/>
          <w:tab w:val="left" w:pos="3078"/>
          <w:tab w:val="left" w:pos="7072"/>
          <w:tab w:val="left" w:pos="896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04">
        <w:rPr>
          <w:rFonts w:ascii="Times New Roman" w:hAnsi="Times New Roman" w:cs="Times New Roman"/>
          <w:sz w:val="28"/>
          <w:szCs w:val="28"/>
        </w:rPr>
        <w:t>Дубина И. Н.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Творческие решения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в управлении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396704">
        <w:rPr>
          <w:rFonts w:ascii="Times New Roman" w:hAnsi="Times New Roman" w:cs="Times New Roman"/>
          <w:sz w:val="28"/>
          <w:szCs w:val="28"/>
        </w:rPr>
        <w:t>бизнесе :</w:t>
      </w:r>
      <w:proofErr w:type="gramEnd"/>
      <w:r w:rsidRPr="00396704">
        <w:rPr>
          <w:rFonts w:ascii="Times New Roman" w:hAnsi="Times New Roman" w:cs="Times New Roman"/>
          <w:sz w:val="28"/>
          <w:szCs w:val="28"/>
        </w:rPr>
        <w:t xml:space="preserve"> учебное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пособие</w:t>
      </w:r>
      <w:r w:rsidRPr="00396704">
        <w:rPr>
          <w:rFonts w:ascii="Times New Roman" w:hAnsi="Times New Roman" w:cs="Times New Roman"/>
          <w:spacing w:val="11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для</w:t>
      </w:r>
      <w:r w:rsidRPr="00396704">
        <w:rPr>
          <w:rFonts w:ascii="Times New Roman" w:hAnsi="Times New Roman" w:cs="Times New Roman"/>
          <w:spacing w:val="10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вузов</w:t>
      </w:r>
      <w:r w:rsidRPr="00396704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/</w:t>
      </w:r>
      <w:r w:rsidRPr="00396704">
        <w:rPr>
          <w:rFonts w:ascii="Times New Roman" w:hAnsi="Times New Roman" w:cs="Times New Roman"/>
          <w:spacing w:val="92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И.</w:t>
      </w:r>
      <w:r w:rsidRPr="00396704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Н.</w:t>
      </w:r>
      <w:r w:rsidRPr="00396704">
        <w:rPr>
          <w:rFonts w:ascii="Times New Roman" w:hAnsi="Times New Roman" w:cs="Times New Roman"/>
          <w:spacing w:val="10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Дубина.</w:t>
      </w:r>
      <w:r w:rsidRPr="00396704">
        <w:rPr>
          <w:rFonts w:ascii="Times New Roman" w:hAnsi="Times New Roman" w:cs="Times New Roman"/>
          <w:spacing w:val="103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9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2-е</w:t>
      </w:r>
      <w:r w:rsidRPr="00396704">
        <w:rPr>
          <w:rFonts w:ascii="Times New Roman" w:hAnsi="Times New Roman" w:cs="Times New Roman"/>
          <w:spacing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изд.,</w:t>
      </w:r>
      <w:r w:rsidRPr="00396704">
        <w:rPr>
          <w:rFonts w:ascii="Times New Roman" w:hAnsi="Times New Roman" w:cs="Times New Roman"/>
          <w:spacing w:val="105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3967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96704">
        <w:rPr>
          <w:rFonts w:ascii="Times New Roman" w:hAnsi="Times New Roman" w:cs="Times New Roman"/>
          <w:spacing w:val="10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</w:t>
      </w:r>
      <w:r w:rsidRPr="00396704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доп. М.: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6F23CE" w:rsidRPr="00396704">
        <w:rPr>
          <w:rFonts w:ascii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>, 2021.</w:t>
      </w:r>
      <w:r w:rsidRPr="00396704">
        <w:rPr>
          <w:rFonts w:ascii="Times New Roman" w:hAnsi="Times New Roman" w:cs="Times New Roman"/>
          <w:spacing w:val="12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14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325</w:t>
      </w:r>
      <w:r w:rsidRPr="00396704">
        <w:rPr>
          <w:rFonts w:ascii="Times New Roman" w:hAnsi="Times New Roman" w:cs="Times New Roman"/>
          <w:spacing w:val="12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с.</w:t>
      </w:r>
      <w:r w:rsidRPr="00396704">
        <w:rPr>
          <w:rFonts w:ascii="Times New Roman" w:hAnsi="Times New Roman" w:cs="Times New Roman"/>
          <w:spacing w:val="108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(Высшее образование</w:t>
      </w:r>
      <w:proofErr w:type="gramStart"/>
      <w:r w:rsidRPr="00396704">
        <w:rPr>
          <w:rFonts w:ascii="Times New Roman" w:hAnsi="Times New Roman" w:cs="Times New Roman"/>
          <w:sz w:val="28"/>
          <w:szCs w:val="28"/>
        </w:rPr>
        <w:t>).—</w:t>
      </w:r>
      <w:proofErr w:type="gramEnd"/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Текст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электронный</w:t>
      </w:r>
      <w:r w:rsidRPr="00396704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i/>
          <w:sz w:val="28"/>
          <w:szCs w:val="28"/>
        </w:rPr>
        <w:t>ll</w:t>
      </w:r>
      <w:proofErr w:type="spellEnd"/>
      <w:r w:rsidRPr="00396704">
        <w:rPr>
          <w:rFonts w:ascii="Times New Roman" w:hAnsi="Times New Roman" w:cs="Times New Roman"/>
          <w:i/>
          <w:spacing w:val="1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ЭБС</w:t>
      </w:r>
      <w:r w:rsidRPr="0039670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[сайт].</w:t>
      </w:r>
      <w:r w:rsidRPr="0039670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URL:</w:t>
      </w:r>
      <w:r w:rsidRPr="0039670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  <w:u w:val="single" w:color="0C0C0C"/>
        </w:rPr>
        <w:t>https://urait.ru/bcode/471891</w:t>
      </w:r>
    </w:p>
    <w:p w:rsidR="00242D0A" w:rsidRPr="00396704" w:rsidRDefault="00242D0A" w:rsidP="0065201B">
      <w:pPr>
        <w:pStyle w:val="a3"/>
        <w:widowControl w:val="0"/>
        <w:numPr>
          <w:ilvl w:val="0"/>
          <w:numId w:val="28"/>
        </w:numPr>
        <w:tabs>
          <w:tab w:val="left" w:pos="1604"/>
          <w:tab w:val="left" w:pos="1605"/>
          <w:tab w:val="left" w:pos="3979"/>
          <w:tab w:val="left" w:pos="430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04">
        <w:rPr>
          <w:rFonts w:ascii="Times New Roman" w:hAnsi="Times New Roman" w:cs="Times New Roman"/>
          <w:sz w:val="28"/>
          <w:szCs w:val="28"/>
        </w:rPr>
        <w:t>Савинова</w:t>
      </w:r>
      <w:r w:rsidRPr="00396704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С.</w:t>
      </w:r>
      <w:r w:rsidRPr="0039670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Ю.</w:t>
      </w:r>
      <w:r w:rsidRPr="00396704">
        <w:rPr>
          <w:rFonts w:ascii="Times New Roman" w:hAnsi="Times New Roman" w:cs="Times New Roman"/>
          <w:sz w:val="28"/>
          <w:szCs w:val="28"/>
        </w:rPr>
        <w:tab/>
        <w:t>Лидерство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color w:val="131313"/>
          <w:sz w:val="28"/>
          <w:szCs w:val="28"/>
        </w:rPr>
        <w:t xml:space="preserve">в </w:t>
      </w:r>
      <w:proofErr w:type="gramStart"/>
      <w:r w:rsidRPr="00396704">
        <w:rPr>
          <w:rFonts w:ascii="Times New Roman" w:hAnsi="Times New Roman" w:cs="Times New Roman"/>
          <w:sz w:val="28"/>
          <w:szCs w:val="28"/>
        </w:rPr>
        <w:t>бизнесе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учебник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практикум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для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вузов</w:t>
      </w:r>
      <w:r w:rsidRPr="0039670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/</w:t>
      </w:r>
      <w:r w:rsidRPr="00396704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С.</w:t>
      </w:r>
      <w:r w:rsidRPr="0039670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Ю.</w:t>
      </w:r>
      <w:r w:rsidRPr="0039670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Савинова,</w:t>
      </w:r>
      <w:r w:rsidRPr="0039670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Е.</w:t>
      </w:r>
      <w:r w:rsidRPr="0039670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Н.</w:t>
      </w:r>
      <w:r w:rsidRPr="00396704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Васильева.</w:t>
      </w:r>
      <w:r w:rsidRPr="0039670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2-е</w:t>
      </w:r>
      <w:r w:rsidRPr="00396704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изд.,</w:t>
      </w:r>
      <w:r w:rsidRPr="00396704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3967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9670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</w:t>
      </w:r>
      <w:r w:rsidRPr="0039670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доп.</w:t>
      </w:r>
      <w:r w:rsidRPr="00396704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М.: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Издательство</w:t>
      </w:r>
      <w:r w:rsidRPr="00396704">
        <w:rPr>
          <w:rFonts w:ascii="Times New Roman" w:hAnsi="Times New Roman" w:cs="Times New Roman"/>
          <w:spacing w:val="109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>,</w:t>
      </w:r>
      <w:r w:rsidRPr="00396704">
        <w:rPr>
          <w:rFonts w:ascii="Times New Roman" w:hAnsi="Times New Roman" w:cs="Times New Roman"/>
          <w:spacing w:val="10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2021.</w:t>
      </w:r>
      <w:r w:rsidRPr="00396704">
        <w:rPr>
          <w:rFonts w:ascii="Times New Roman" w:hAnsi="Times New Roman" w:cs="Times New Roman"/>
          <w:sz w:val="28"/>
          <w:szCs w:val="28"/>
        </w:rPr>
        <w:tab/>
      </w:r>
      <w:r w:rsidRPr="00396704">
        <w:rPr>
          <w:rFonts w:ascii="Times New Roman" w:hAnsi="Times New Roman" w:cs="Times New Roman"/>
          <w:sz w:val="28"/>
          <w:szCs w:val="28"/>
        </w:rPr>
        <w:tab/>
        <w:t>280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с.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(Высшее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образование).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Текст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электронный</w:t>
      </w:r>
      <w:r w:rsidRPr="0039670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//</w:t>
      </w:r>
      <w:r w:rsidRPr="0039670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ЭБС</w:t>
      </w:r>
      <w:r w:rsidRPr="0039670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[сайт].</w:t>
      </w:r>
      <w:r w:rsidRPr="0039670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URL:</w:t>
      </w:r>
      <w:r w:rsidRPr="0039670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  <w:u w:val="single" w:color="0F0F0F"/>
        </w:rPr>
        <w:t>https://urait.ru/bcode/476054</w:t>
      </w:r>
    </w:p>
    <w:p w:rsidR="00242D0A" w:rsidRPr="00396704" w:rsidRDefault="00242D0A" w:rsidP="0065201B">
      <w:pPr>
        <w:pStyle w:val="a3"/>
        <w:widowControl w:val="0"/>
        <w:numPr>
          <w:ilvl w:val="0"/>
          <w:numId w:val="28"/>
        </w:numPr>
        <w:tabs>
          <w:tab w:val="left" w:pos="1599"/>
          <w:tab w:val="left" w:pos="1601"/>
          <w:tab w:val="left" w:pos="1727"/>
          <w:tab w:val="left" w:pos="2321"/>
          <w:tab w:val="left" w:pos="2806"/>
          <w:tab w:val="left" w:pos="3548"/>
          <w:tab w:val="left" w:pos="3877"/>
          <w:tab w:val="left" w:pos="3932"/>
          <w:tab w:val="left" w:pos="4695"/>
          <w:tab w:val="left" w:pos="5214"/>
          <w:tab w:val="left" w:pos="5862"/>
          <w:tab w:val="left" w:pos="6093"/>
          <w:tab w:val="left" w:pos="7071"/>
          <w:tab w:val="left" w:pos="8602"/>
          <w:tab w:val="left" w:pos="9124"/>
          <w:tab w:val="left" w:pos="9338"/>
          <w:tab w:val="left" w:pos="98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04">
        <w:rPr>
          <w:rFonts w:ascii="Times New Roman" w:hAnsi="Times New Roman" w:cs="Times New Roman"/>
          <w:sz w:val="28"/>
          <w:szCs w:val="28"/>
        </w:rPr>
        <w:t>Семенова</w:t>
      </w:r>
      <w:r w:rsidRPr="00396704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Л.</w:t>
      </w:r>
      <w:r w:rsidRPr="00396704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М.</w:t>
      </w:r>
      <w:r w:rsidRPr="00396704">
        <w:rPr>
          <w:rFonts w:ascii="Times New Roman" w:hAnsi="Times New Roman" w:cs="Times New Roman"/>
          <w:sz w:val="28"/>
          <w:szCs w:val="28"/>
        </w:rPr>
        <w:tab/>
        <w:t>Управление</w:t>
      </w:r>
      <w:r w:rsidRPr="00396704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персоналом.</w:t>
      </w:r>
      <w:r w:rsidRPr="00396704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Имиджбилдинг</w:t>
      </w:r>
      <w:proofErr w:type="spellEnd"/>
      <w:r w:rsidRPr="0039670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на</w:t>
      </w:r>
      <w:r w:rsidRPr="00396704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рынке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proofErr w:type="gramStart"/>
      <w:r w:rsidRPr="00396704">
        <w:rPr>
          <w:rFonts w:ascii="Times New Roman" w:hAnsi="Times New Roman" w:cs="Times New Roman"/>
          <w:sz w:val="28"/>
          <w:szCs w:val="28"/>
        </w:rPr>
        <w:t>труда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39670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учебник</w:t>
      </w:r>
      <w:r w:rsidRPr="0039670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</w:t>
      </w:r>
      <w:r w:rsidRPr="0039670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практикум</w:t>
      </w:r>
      <w:r w:rsidRPr="00396704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для</w:t>
      </w:r>
      <w:r w:rsidRPr="0039670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среднего</w:t>
      </w:r>
      <w:r w:rsidRPr="0039670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профессионального</w:t>
      </w:r>
      <w:r w:rsidRPr="0039670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образования</w:t>
      </w:r>
      <w:r w:rsidRPr="00396704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/</w:t>
      </w:r>
      <w:r w:rsidRPr="0039670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Л.</w:t>
      </w:r>
      <w:r w:rsidRPr="0039670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М.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Семенова.—М.: Издательство</w:t>
      </w:r>
      <w:r w:rsidRPr="0039670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>, 2021. 243 с.</w:t>
      </w:r>
      <w:r w:rsidRPr="00396704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(Профессиональное образование</w:t>
      </w:r>
      <w:proofErr w:type="gramStart"/>
      <w:r w:rsidRPr="00396704">
        <w:rPr>
          <w:rFonts w:ascii="Times New Roman" w:hAnsi="Times New Roman" w:cs="Times New Roman"/>
          <w:sz w:val="28"/>
          <w:szCs w:val="28"/>
        </w:rPr>
        <w:t>).—</w:t>
      </w:r>
      <w:proofErr w:type="gramEnd"/>
      <w:r w:rsidRPr="00396704">
        <w:rPr>
          <w:rFonts w:ascii="Times New Roman" w:hAnsi="Times New Roman" w:cs="Times New Roman"/>
          <w:sz w:val="28"/>
          <w:szCs w:val="28"/>
        </w:rPr>
        <w:t>ISBN</w:t>
      </w:r>
      <w:r w:rsidRPr="00396704">
        <w:rPr>
          <w:rFonts w:ascii="Times New Roman" w:hAnsi="Times New Roman" w:cs="Times New Roman"/>
          <w:sz w:val="28"/>
          <w:szCs w:val="28"/>
        </w:rPr>
        <w:tab/>
        <w:t xml:space="preserve"> 978-5-534-14393-5.—Текст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</w:rPr>
        <w:t>электронный</w:t>
      </w:r>
      <w:r w:rsidRPr="00396704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</w:rPr>
        <w:t>//</w:t>
      </w:r>
      <w:r w:rsidRPr="00396704">
        <w:rPr>
          <w:rFonts w:ascii="Times New Roman" w:hAnsi="Times New Roman" w:cs="Times New Roman"/>
          <w:spacing w:val="10"/>
          <w:w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</w:rPr>
        <w:t>ЭБС</w:t>
      </w:r>
      <w:r w:rsidRPr="00396704">
        <w:rPr>
          <w:rFonts w:ascii="Times New Roman" w:hAnsi="Times New Roman" w:cs="Times New Roman"/>
          <w:spacing w:val="20"/>
          <w:w w:val="95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w w:val="95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pacing w:val="30"/>
          <w:w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</w:rPr>
        <w:t>[сайт].</w:t>
      </w:r>
      <w:r w:rsidRPr="00396704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7"/>
          <w:w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</w:rPr>
        <w:t>URL:</w:t>
      </w:r>
      <w:r w:rsidRPr="00396704">
        <w:rPr>
          <w:rFonts w:ascii="Times New Roman" w:hAnsi="Times New Roman" w:cs="Times New Roman"/>
          <w:spacing w:val="18"/>
          <w:w w:val="95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  <w:u w:val="single" w:color="0F0F0F"/>
        </w:rPr>
        <w:t>https://ui</w:t>
      </w:r>
      <w:r w:rsidRPr="00396704">
        <w:rPr>
          <w:rFonts w:ascii="Times New Roman" w:hAnsi="Times New Roman" w:cs="Times New Roman"/>
          <w:spacing w:val="-13"/>
          <w:w w:val="95"/>
          <w:sz w:val="28"/>
          <w:szCs w:val="28"/>
          <w:u w:val="single" w:color="0F0F0F"/>
        </w:rPr>
        <w:t xml:space="preserve"> </w:t>
      </w:r>
      <w:r w:rsidRPr="00396704">
        <w:rPr>
          <w:rFonts w:ascii="Times New Roman" w:hAnsi="Times New Roman" w:cs="Times New Roman"/>
          <w:w w:val="95"/>
          <w:sz w:val="28"/>
          <w:szCs w:val="28"/>
          <w:u w:val="single" w:color="0F0F0F"/>
        </w:rPr>
        <w:t>ait.ru/</w:t>
      </w:r>
      <w:proofErr w:type="spellStart"/>
      <w:r w:rsidRPr="00396704">
        <w:rPr>
          <w:rFonts w:ascii="Times New Roman" w:hAnsi="Times New Roman" w:cs="Times New Roman"/>
          <w:w w:val="95"/>
          <w:sz w:val="28"/>
          <w:szCs w:val="28"/>
          <w:u w:val="single" w:color="0F0F0F"/>
        </w:rPr>
        <w:t>bcode</w:t>
      </w:r>
      <w:proofErr w:type="spellEnd"/>
      <w:r w:rsidRPr="00396704">
        <w:rPr>
          <w:rFonts w:ascii="Times New Roman" w:hAnsi="Times New Roman" w:cs="Times New Roman"/>
          <w:w w:val="95"/>
          <w:sz w:val="28"/>
          <w:szCs w:val="28"/>
          <w:u w:val="single" w:color="0F0F0F"/>
        </w:rPr>
        <w:t>/477505</w:t>
      </w:r>
    </w:p>
    <w:p w:rsidR="00242D0A" w:rsidRPr="00396704" w:rsidRDefault="00242D0A" w:rsidP="0065201B">
      <w:pPr>
        <w:pStyle w:val="a3"/>
        <w:widowControl w:val="0"/>
        <w:numPr>
          <w:ilvl w:val="0"/>
          <w:numId w:val="28"/>
        </w:numPr>
        <w:tabs>
          <w:tab w:val="left" w:pos="161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04">
        <w:rPr>
          <w:rFonts w:ascii="Times New Roman" w:hAnsi="Times New Roman" w:cs="Times New Roman"/>
          <w:sz w:val="28"/>
          <w:szCs w:val="28"/>
        </w:rPr>
        <w:t>Управление организационными нововведениями: учебник</w:t>
      </w:r>
      <w:r w:rsidRPr="0039670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и</w:t>
      </w:r>
      <w:r w:rsidR="006F23CE" w:rsidRPr="00396704">
        <w:rPr>
          <w:rFonts w:ascii="Times New Roman" w:hAnsi="Times New Roman" w:cs="Times New Roman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 xml:space="preserve">практикум для вузов / А. Н.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Асаул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 xml:space="preserve">, М. А.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Асаул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 xml:space="preserve">, И. Г. Мещеряков, И. Р. </w:t>
      </w:r>
      <w:proofErr w:type="spellStart"/>
      <w:proofErr w:type="gramStart"/>
      <w:r w:rsidRPr="00396704">
        <w:rPr>
          <w:rFonts w:ascii="Times New Roman" w:hAnsi="Times New Roman" w:cs="Times New Roman"/>
          <w:sz w:val="28"/>
          <w:szCs w:val="28"/>
        </w:rPr>
        <w:t>Шегельман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396704">
        <w:rPr>
          <w:rFonts w:ascii="Times New Roman" w:hAnsi="Times New Roman" w:cs="Times New Roman"/>
          <w:sz w:val="28"/>
          <w:szCs w:val="28"/>
        </w:rPr>
        <w:t xml:space="preserve"> под редакцией А. Н.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Асаула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 xml:space="preserve">. — М.: Издательство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>, 2020.</w:t>
      </w:r>
      <w:r w:rsidR="006F23CE" w:rsidRPr="00396704">
        <w:rPr>
          <w:rFonts w:ascii="Times New Roman" w:hAnsi="Times New Roman" w:cs="Times New Roman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286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с.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-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Текст: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электронный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//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ЭБС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[сайт].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—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URL: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https://urait.ru/bcode/454124</w:t>
      </w:r>
    </w:p>
    <w:p w:rsidR="00242D0A" w:rsidRPr="00396704" w:rsidRDefault="00242D0A" w:rsidP="0065201B">
      <w:pPr>
        <w:pStyle w:val="a3"/>
        <w:widowControl w:val="0"/>
        <w:numPr>
          <w:ilvl w:val="0"/>
          <w:numId w:val="28"/>
        </w:numPr>
        <w:tabs>
          <w:tab w:val="left" w:pos="16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704">
        <w:rPr>
          <w:rFonts w:ascii="Times New Roman" w:hAnsi="Times New Roman" w:cs="Times New Roman"/>
          <w:sz w:val="28"/>
          <w:szCs w:val="28"/>
        </w:rPr>
        <w:t>Фомичев В. И.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Управление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>качеством и конкурентоспособностью:</w:t>
      </w:r>
      <w:r w:rsidRPr="003967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 xml:space="preserve">учебник для вузов / В. И. Фомичев. — М.: Издательство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>, 2020. — 156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</w:rPr>
        <w:t xml:space="preserve">с. — (Высшее образование). — Текст: электронный // ЭБС </w:t>
      </w:r>
      <w:proofErr w:type="spellStart"/>
      <w:r w:rsidRPr="0039670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96704">
        <w:rPr>
          <w:rFonts w:ascii="Times New Roman" w:hAnsi="Times New Roman" w:cs="Times New Roman"/>
          <w:sz w:val="28"/>
          <w:szCs w:val="28"/>
        </w:rPr>
        <w:t xml:space="preserve"> [сайт]. — URL:</w:t>
      </w:r>
      <w:r w:rsidRPr="0039670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396704">
        <w:rPr>
          <w:rFonts w:ascii="Times New Roman" w:hAnsi="Times New Roman" w:cs="Times New Roman"/>
          <w:sz w:val="28"/>
          <w:szCs w:val="28"/>
          <w:u w:val="single" w:color="0F0F0F"/>
        </w:rPr>
        <w:t>lзttps://urait.ru/bcode/447092</w:t>
      </w:r>
    </w:p>
    <w:p w:rsidR="00242D0A" w:rsidRPr="00E00CF5" w:rsidRDefault="00242D0A" w:rsidP="0065201B">
      <w:pPr>
        <w:pStyle w:val="ad"/>
        <w:ind w:firstLine="709"/>
        <w:jc w:val="center"/>
        <w:rPr>
          <w:b/>
        </w:rPr>
      </w:pPr>
      <w:r w:rsidRPr="00E00CF5">
        <w:rPr>
          <w:b/>
          <w:spacing w:val="-2"/>
        </w:rPr>
        <w:lastRenderedPageBreak/>
        <w:t>Журналы</w:t>
      </w:r>
      <w:r w:rsidRPr="00E00CF5">
        <w:rPr>
          <w:b/>
          <w:spacing w:val="16"/>
        </w:rPr>
        <w:t xml:space="preserve"> </w:t>
      </w:r>
      <w:r w:rsidRPr="00E00CF5">
        <w:rPr>
          <w:b/>
          <w:spacing w:val="-1"/>
        </w:rPr>
        <w:t>и</w:t>
      </w:r>
      <w:r w:rsidRPr="00E00CF5">
        <w:rPr>
          <w:b/>
          <w:spacing w:val="-15"/>
        </w:rPr>
        <w:t xml:space="preserve"> </w:t>
      </w:r>
      <w:r w:rsidRPr="00E00CF5">
        <w:rPr>
          <w:b/>
          <w:spacing w:val="-1"/>
        </w:rPr>
        <w:t>периодические</w:t>
      </w:r>
      <w:r w:rsidRPr="00E00CF5">
        <w:rPr>
          <w:b/>
          <w:spacing w:val="14"/>
        </w:rPr>
        <w:t xml:space="preserve"> </w:t>
      </w:r>
      <w:r w:rsidRPr="00E00CF5">
        <w:rPr>
          <w:b/>
          <w:spacing w:val="-1"/>
        </w:rPr>
        <w:t>издания:</w:t>
      </w:r>
    </w:p>
    <w:p w:rsidR="00242D0A" w:rsidRPr="00E00CF5" w:rsidRDefault="00242D0A" w:rsidP="0065201B">
      <w:pPr>
        <w:pStyle w:val="a3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Бизнес-журнал</w:t>
      </w:r>
    </w:p>
    <w:p w:rsidR="00242D0A" w:rsidRPr="00E00CF5" w:rsidRDefault="00242D0A" w:rsidP="0065201B">
      <w:pPr>
        <w:pStyle w:val="a3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Менеджмент</w:t>
      </w:r>
      <w:r w:rsidRPr="00E00CF5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E00CF5">
        <w:rPr>
          <w:rFonts w:ascii="Times New Roman" w:hAnsi="Times New Roman" w:cs="Times New Roman"/>
          <w:sz w:val="28"/>
          <w:szCs w:val="28"/>
        </w:rPr>
        <w:t>и</w:t>
      </w:r>
      <w:r w:rsidRPr="00E00CF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0CF5">
        <w:rPr>
          <w:rFonts w:ascii="Times New Roman" w:hAnsi="Times New Roman" w:cs="Times New Roman"/>
          <w:sz w:val="28"/>
          <w:szCs w:val="28"/>
        </w:rPr>
        <w:t>бизнес-администрирование</w:t>
      </w:r>
    </w:p>
    <w:p w:rsidR="00D044EF" w:rsidRDefault="00242D0A" w:rsidP="0065201B">
      <w:pPr>
        <w:pStyle w:val="a3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00CF5">
        <w:rPr>
          <w:rFonts w:ascii="Times New Roman" w:hAnsi="Times New Roman" w:cs="Times New Roman"/>
          <w:sz w:val="28"/>
          <w:szCs w:val="28"/>
        </w:rPr>
        <w:t>Общество</w:t>
      </w:r>
      <w:r w:rsidRPr="00E00CF5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E00CF5">
        <w:rPr>
          <w:rFonts w:ascii="Times New Roman" w:hAnsi="Times New Roman" w:cs="Times New Roman"/>
          <w:sz w:val="28"/>
          <w:szCs w:val="28"/>
        </w:rPr>
        <w:t>и</w:t>
      </w:r>
      <w:r w:rsidRPr="00E00CF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00CF5">
        <w:rPr>
          <w:rFonts w:ascii="Times New Roman" w:hAnsi="Times New Roman" w:cs="Times New Roman"/>
          <w:sz w:val="28"/>
          <w:szCs w:val="28"/>
        </w:rPr>
        <w:t>экономика</w:t>
      </w:r>
    </w:p>
    <w:p w:rsidR="00D044EF" w:rsidRDefault="00242D0A" w:rsidP="0065201B">
      <w:pPr>
        <w:pStyle w:val="a3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44EF">
        <w:rPr>
          <w:rFonts w:ascii="Times New Roman" w:hAnsi="Times New Roman" w:cs="Times New Roman"/>
          <w:sz w:val="28"/>
          <w:szCs w:val="28"/>
        </w:rPr>
        <w:t>Проблемы</w:t>
      </w:r>
      <w:r w:rsidRPr="00D044E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044EF">
        <w:rPr>
          <w:rFonts w:ascii="Times New Roman" w:hAnsi="Times New Roman" w:cs="Times New Roman"/>
          <w:sz w:val="28"/>
          <w:szCs w:val="28"/>
        </w:rPr>
        <w:t>теории</w:t>
      </w:r>
      <w:r w:rsidRPr="00D044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044EF">
        <w:rPr>
          <w:rFonts w:ascii="Times New Roman" w:hAnsi="Times New Roman" w:cs="Times New Roman"/>
          <w:sz w:val="28"/>
          <w:szCs w:val="28"/>
        </w:rPr>
        <w:t>и</w:t>
      </w:r>
      <w:r w:rsidRPr="00D044E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D044EF">
        <w:rPr>
          <w:rFonts w:ascii="Times New Roman" w:hAnsi="Times New Roman" w:cs="Times New Roman"/>
          <w:sz w:val="28"/>
          <w:szCs w:val="28"/>
        </w:rPr>
        <w:t>практики управления</w:t>
      </w:r>
    </w:p>
    <w:p w:rsidR="00242D0A" w:rsidRPr="00D044EF" w:rsidRDefault="00242D0A" w:rsidP="0065201B">
      <w:pPr>
        <w:pStyle w:val="a3"/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044EF">
        <w:rPr>
          <w:rFonts w:ascii="Times New Roman" w:hAnsi="Times New Roman" w:cs="Times New Roman"/>
          <w:sz w:val="28"/>
          <w:szCs w:val="28"/>
        </w:rPr>
        <w:t>Управление</w:t>
      </w:r>
      <w:r w:rsidRPr="00D044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044EF">
        <w:rPr>
          <w:rFonts w:ascii="Times New Roman" w:hAnsi="Times New Roman" w:cs="Times New Roman"/>
          <w:sz w:val="28"/>
          <w:szCs w:val="28"/>
        </w:rPr>
        <w:t>бизнесом</w:t>
      </w:r>
    </w:p>
    <w:p w:rsidR="00242D0A" w:rsidRPr="00E00CF5" w:rsidRDefault="00242D0A" w:rsidP="00652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09D" w:rsidRPr="00E00CF5" w:rsidRDefault="0056309D" w:rsidP="00652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E00CF5" w:rsidSect="0065201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5A90"/>
    <w:multiLevelType w:val="hybridMultilevel"/>
    <w:tmpl w:val="58AC1AFC"/>
    <w:lvl w:ilvl="0" w:tplc="A496B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212529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8885954"/>
    <w:multiLevelType w:val="hybridMultilevel"/>
    <w:tmpl w:val="AF664A74"/>
    <w:lvl w:ilvl="0" w:tplc="BE0A3D6A">
      <w:start w:val="14"/>
      <w:numFmt w:val="decimal"/>
      <w:lvlText w:val="%1."/>
      <w:lvlJc w:val="left"/>
      <w:pPr>
        <w:ind w:left="904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C6FB22">
      <w:numFmt w:val="bullet"/>
      <w:lvlText w:val="•"/>
      <w:lvlJc w:val="left"/>
      <w:pPr>
        <w:ind w:left="1836" w:hanging="710"/>
      </w:pPr>
      <w:rPr>
        <w:rFonts w:hint="default"/>
        <w:lang w:val="ru-RU" w:eastAsia="en-US" w:bidi="ar-SA"/>
      </w:rPr>
    </w:lvl>
    <w:lvl w:ilvl="2" w:tplc="D8CEFB6E">
      <w:numFmt w:val="bullet"/>
      <w:lvlText w:val="•"/>
      <w:lvlJc w:val="left"/>
      <w:pPr>
        <w:ind w:left="2772" w:hanging="710"/>
      </w:pPr>
      <w:rPr>
        <w:rFonts w:hint="default"/>
        <w:lang w:val="ru-RU" w:eastAsia="en-US" w:bidi="ar-SA"/>
      </w:rPr>
    </w:lvl>
    <w:lvl w:ilvl="3" w:tplc="6C3E07D8">
      <w:numFmt w:val="bullet"/>
      <w:lvlText w:val="•"/>
      <w:lvlJc w:val="left"/>
      <w:pPr>
        <w:ind w:left="3709" w:hanging="710"/>
      </w:pPr>
      <w:rPr>
        <w:rFonts w:hint="default"/>
        <w:lang w:val="ru-RU" w:eastAsia="en-US" w:bidi="ar-SA"/>
      </w:rPr>
    </w:lvl>
    <w:lvl w:ilvl="4" w:tplc="248454B2">
      <w:numFmt w:val="bullet"/>
      <w:lvlText w:val="•"/>
      <w:lvlJc w:val="left"/>
      <w:pPr>
        <w:ind w:left="4645" w:hanging="710"/>
      </w:pPr>
      <w:rPr>
        <w:rFonts w:hint="default"/>
        <w:lang w:val="ru-RU" w:eastAsia="en-US" w:bidi="ar-SA"/>
      </w:rPr>
    </w:lvl>
    <w:lvl w:ilvl="5" w:tplc="88082744">
      <w:numFmt w:val="bullet"/>
      <w:lvlText w:val="•"/>
      <w:lvlJc w:val="left"/>
      <w:pPr>
        <w:ind w:left="5582" w:hanging="710"/>
      </w:pPr>
      <w:rPr>
        <w:rFonts w:hint="default"/>
        <w:lang w:val="ru-RU" w:eastAsia="en-US" w:bidi="ar-SA"/>
      </w:rPr>
    </w:lvl>
    <w:lvl w:ilvl="6" w:tplc="DF3C7C74">
      <w:numFmt w:val="bullet"/>
      <w:lvlText w:val="•"/>
      <w:lvlJc w:val="left"/>
      <w:pPr>
        <w:ind w:left="6518" w:hanging="710"/>
      </w:pPr>
      <w:rPr>
        <w:rFonts w:hint="default"/>
        <w:lang w:val="ru-RU" w:eastAsia="en-US" w:bidi="ar-SA"/>
      </w:rPr>
    </w:lvl>
    <w:lvl w:ilvl="7" w:tplc="F75C3D7A">
      <w:numFmt w:val="bullet"/>
      <w:lvlText w:val="•"/>
      <w:lvlJc w:val="left"/>
      <w:pPr>
        <w:ind w:left="7454" w:hanging="710"/>
      </w:pPr>
      <w:rPr>
        <w:rFonts w:hint="default"/>
        <w:lang w:val="ru-RU" w:eastAsia="en-US" w:bidi="ar-SA"/>
      </w:rPr>
    </w:lvl>
    <w:lvl w:ilvl="8" w:tplc="E500EB04">
      <w:numFmt w:val="bullet"/>
      <w:lvlText w:val="•"/>
      <w:lvlJc w:val="left"/>
      <w:pPr>
        <w:ind w:left="8391" w:hanging="710"/>
      </w:pPr>
      <w:rPr>
        <w:rFonts w:hint="default"/>
        <w:lang w:val="ru-RU" w:eastAsia="en-US" w:bidi="ar-SA"/>
      </w:rPr>
    </w:lvl>
  </w:abstractNum>
  <w:abstractNum w:abstractNumId="5" w15:restartNumberingAfterBreak="0">
    <w:nsid w:val="19F6234D"/>
    <w:multiLevelType w:val="hybridMultilevel"/>
    <w:tmpl w:val="0E78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FE19CE"/>
    <w:multiLevelType w:val="hybridMultilevel"/>
    <w:tmpl w:val="534CF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F123C97"/>
    <w:multiLevelType w:val="hybridMultilevel"/>
    <w:tmpl w:val="48D686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2170183"/>
    <w:multiLevelType w:val="multilevel"/>
    <w:tmpl w:val="A454CA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3EC58B4"/>
    <w:multiLevelType w:val="multilevel"/>
    <w:tmpl w:val="7D76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B004961"/>
    <w:multiLevelType w:val="hybridMultilevel"/>
    <w:tmpl w:val="775224EA"/>
    <w:lvl w:ilvl="0" w:tplc="A59E4DA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F5CB0"/>
    <w:multiLevelType w:val="hybridMultilevel"/>
    <w:tmpl w:val="0BE0E748"/>
    <w:lvl w:ilvl="0" w:tplc="334A1072">
      <w:start w:val="1"/>
      <w:numFmt w:val="decimal"/>
      <w:lvlText w:val="%1."/>
      <w:lvlJc w:val="left"/>
      <w:pPr>
        <w:ind w:left="894" w:hanging="70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3E1C09A6">
      <w:numFmt w:val="bullet"/>
      <w:lvlText w:val="•"/>
      <w:lvlJc w:val="left"/>
      <w:pPr>
        <w:ind w:left="1836" w:hanging="705"/>
      </w:pPr>
      <w:rPr>
        <w:rFonts w:hint="default"/>
        <w:lang w:val="ru-RU" w:eastAsia="en-US" w:bidi="ar-SA"/>
      </w:rPr>
    </w:lvl>
    <w:lvl w:ilvl="2" w:tplc="A19425A8">
      <w:numFmt w:val="bullet"/>
      <w:lvlText w:val="•"/>
      <w:lvlJc w:val="left"/>
      <w:pPr>
        <w:ind w:left="2772" w:hanging="705"/>
      </w:pPr>
      <w:rPr>
        <w:rFonts w:hint="default"/>
        <w:lang w:val="ru-RU" w:eastAsia="en-US" w:bidi="ar-SA"/>
      </w:rPr>
    </w:lvl>
    <w:lvl w:ilvl="3" w:tplc="FE5A80E8">
      <w:numFmt w:val="bullet"/>
      <w:lvlText w:val="•"/>
      <w:lvlJc w:val="left"/>
      <w:pPr>
        <w:ind w:left="3709" w:hanging="705"/>
      </w:pPr>
      <w:rPr>
        <w:rFonts w:hint="default"/>
        <w:lang w:val="ru-RU" w:eastAsia="en-US" w:bidi="ar-SA"/>
      </w:rPr>
    </w:lvl>
    <w:lvl w:ilvl="4" w:tplc="E592A13E">
      <w:numFmt w:val="bullet"/>
      <w:lvlText w:val="•"/>
      <w:lvlJc w:val="left"/>
      <w:pPr>
        <w:ind w:left="4645" w:hanging="705"/>
      </w:pPr>
      <w:rPr>
        <w:rFonts w:hint="default"/>
        <w:lang w:val="ru-RU" w:eastAsia="en-US" w:bidi="ar-SA"/>
      </w:rPr>
    </w:lvl>
    <w:lvl w:ilvl="5" w:tplc="33885BC6">
      <w:numFmt w:val="bullet"/>
      <w:lvlText w:val="•"/>
      <w:lvlJc w:val="left"/>
      <w:pPr>
        <w:ind w:left="5582" w:hanging="705"/>
      </w:pPr>
      <w:rPr>
        <w:rFonts w:hint="default"/>
        <w:lang w:val="ru-RU" w:eastAsia="en-US" w:bidi="ar-SA"/>
      </w:rPr>
    </w:lvl>
    <w:lvl w:ilvl="6" w:tplc="0D2E14F8">
      <w:numFmt w:val="bullet"/>
      <w:lvlText w:val="•"/>
      <w:lvlJc w:val="left"/>
      <w:pPr>
        <w:ind w:left="6518" w:hanging="705"/>
      </w:pPr>
      <w:rPr>
        <w:rFonts w:hint="default"/>
        <w:lang w:val="ru-RU" w:eastAsia="en-US" w:bidi="ar-SA"/>
      </w:rPr>
    </w:lvl>
    <w:lvl w:ilvl="7" w:tplc="D4FA2ADC">
      <w:numFmt w:val="bullet"/>
      <w:lvlText w:val="•"/>
      <w:lvlJc w:val="left"/>
      <w:pPr>
        <w:ind w:left="7454" w:hanging="705"/>
      </w:pPr>
      <w:rPr>
        <w:rFonts w:hint="default"/>
        <w:lang w:val="ru-RU" w:eastAsia="en-US" w:bidi="ar-SA"/>
      </w:rPr>
    </w:lvl>
    <w:lvl w:ilvl="8" w:tplc="A9F00D0A">
      <w:numFmt w:val="bullet"/>
      <w:lvlText w:val="•"/>
      <w:lvlJc w:val="left"/>
      <w:pPr>
        <w:ind w:left="8391" w:hanging="705"/>
      </w:pPr>
      <w:rPr>
        <w:rFonts w:hint="default"/>
        <w:lang w:val="ru-RU" w:eastAsia="en-US" w:bidi="ar-SA"/>
      </w:r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7" w15:restartNumberingAfterBreak="0">
    <w:nsid w:val="67BD7938"/>
    <w:multiLevelType w:val="hybridMultilevel"/>
    <w:tmpl w:val="50A2F0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0855F10"/>
    <w:multiLevelType w:val="hybridMultilevel"/>
    <w:tmpl w:val="3D8EE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37A50"/>
    <w:multiLevelType w:val="hybridMultilevel"/>
    <w:tmpl w:val="54CECE3A"/>
    <w:lvl w:ilvl="0" w:tplc="00A4F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3"/>
  </w:num>
  <w:num w:numId="3">
    <w:abstractNumId w:val="34"/>
  </w:num>
  <w:num w:numId="4">
    <w:abstractNumId w:val="32"/>
  </w:num>
  <w:num w:numId="5">
    <w:abstractNumId w:val="12"/>
  </w:num>
  <w:num w:numId="6">
    <w:abstractNumId w:val="21"/>
  </w:num>
  <w:num w:numId="7">
    <w:abstractNumId w:val="1"/>
  </w:num>
  <w:num w:numId="8">
    <w:abstractNumId w:val="13"/>
  </w:num>
  <w:num w:numId="9">
    <w:abstractNumId w:val="9"/>
  </w:num>
  <w:num w:numId="10">
    <w:abstractNumId w:val="29"/>
  </w:num>
  <w:num w:numId="11">
    <w:abstractNumId w:val="6"/>
  </w:num>
  <w:num w:numId="12">
    <w:abstractNumId w:val="17"/>
  </w:num>
  <w:num w:numId="13">
    <w:abstractNumId w:val="10"/>
  </w:num>
  <w:num w:numId="14">
    <w:abstractNumId w:val="19"/>
  </w:num>
  <w:num w:numId="15">
    <w:abstractNumId w:val="7"/>
  </w:num>
  <w:num w:numId="16">
    <w:abstractNumId w:val="28"/>
  </w:num>
  <w:num w:numId="17">
    <w:abstractNumId w:val="16"/>
  </w:num>
  <w:num w:numId="18">
    <w:abstractNumId w:val="23"/>
  </w:num>
  <w:num w:numId="19">
    <w:abstractNumId w:val="11"/>
  </w:num>
  <w:num w:numId="20">
    <w:abstractNumId w:val="8"/>
  </w:num>
  <w:num w:numId="21">
    <w:abstractNumId w:val="25"/>
  </w:num>
  <w:num w:numId="22">
    <w:abstractNumId w:val="3"/>
  </w:num>
  <w:num w:numId="23">
    <w:abstractNumId w:val="26"/>
  </w:num>
  <w:num w:numId="24">
    <w:abstractNumId w:val="14"/>
  </w:num>
  <w:num w:numId="25">
    <w:abstractNumId w:val="4"/>
  </w:num>
  <w:num w:numId="26">
    <w:abstractNumId w:val="24"/>
  </w:num>
  <w:num w:numId="27">
    <w:abstractNumId w:val="15"/>
  </w:num>
  <w:num w:numId="28">
    <w:abstractNumId w:val="5"/>
  </w:num>
  <w:num w:numId="29">
    <w:abstractNumId w:val="30"/>
  </w:num>
  <w:num w:numId="30">
    <w:abstractNumId w:val="31"/>
  </w:num>
  <w:num w:numId="31">
    <w:abstractNumId w:val="0"/>
  </w:num>
  <w:num w:numId="32">
    <w:abstractNumId w:val="22"/>
  </w:num>
  <w:num w:numId="33">
    <w:abstractNumId w:val="20"/>
  </w:num>
  <w:num w:numId="34">
    <w:abstractNumId w:val="18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0C27F5"/>
    <w:rsid w:val="00121945"/>
    <w:rsid w:val="00176037"/>
    <w:rsid w:val="001A0EA8"/>
    <w:rsid w:val="001E7584"/>
    <w:rsid w:val="002173D4"/>
    <w:rsid w:val="00224564"/>
    <w:rsid w:val="00225622"/>
    <w:rsid w:val="00231559"/>
    <w:rsid w:val="00242D0A"/>
    <w:rsid w:val="00254F41"/>
    <w:rsid w:val="00280A48"/>
    <w:rsid w:val="00280F2D"/>
    <w:rsid w:val="00291FC1"/>
    <w:rsid w:val="002A0DB6"/>
    <w:rsid w:val="00314709"/>
    <w:rsid w:val="00347B35"/>
    <w:rsid w:val="00396704"/>
    <w:rsid w:val="003B2567"/>
    <w:rsid w:val="003B4E08"/>
    <w:rsid w:val="004532B5"/>
    <w:rsid w:val="004556DA"/>
    <w:rsid w:val="0049091D"/>
    <w:rsid w:val="004A4450"/>
    <w:rsid w:val="004B0C97"/>
    <w:rsid w:val="004E79EF"/>
    <w:rsid w:val="00523B11"/>
    <w:rsid w:val="0052433D"/>
    <w:rsid w:val="005267EE"/>
    <w:rsid w:val="0053780F"/>
    <w:rsid w:val="0054726D"/>
    <w:rsid w:val="0056309D"/>
    <w:rsid w:val="0058503C"/>
    <w:rsid w:val="005870D5"/>
    <w:rsid w:val="005B0558"/>
    <w:rsid w:val="005C09D2"/>
    <w:rsid w:val="005F7478"/>
    <w:rsid w:val="00603A63"/>
    <w:rsid w:val="00605879"/>
    <w:rsid w:val="0065201B"/>
    <w:rsid w:val="006840F3"/>
    <w:rsid w:val="006A0FE0"/>
    <w:rsid w:val="006F23CE"/>
    <w:rsid w:val="006F53D4"/>
    <w:rsid w:val="007038AE"/>
    <w:rsid w:val="00783D77"/>
    <w:rsid w:val="00792FEB"/>
    <w:rsid w:val="007A28CB"/>
    <w:rsid w:val="007E1ED0"/>
    <w:rsid w:val="008662B1"/>
    <w:rsid w:val="00876913"/>
    <w:rsid w:val="008C631B"/>
    <w:rsid w:val="00913119"/>
    <w:rsid w:val="009246BC"/>
    <w:rsid w:val="009A782C"/>
    <w:rsid w:val="00A05A5A"/>
    <w:rsid w:val="00A11B12"/>
    <w:rsid w:val="00A26D81"/>
    <w:rsid w:val="00A907BF"/>
    <w:rsid w:val="00AE7C51"/>
    <w:rsid w:val="00B273BA"/>
    <w:rsid w:val="00B52E44"/>
    <w:rsid w:val="00B83158"/>
    <w:rsid w:val="00B96235"/>
    <w:rsid w:val="00BF22C9"/>
    <w:rsid w:val="00BF26ED"/>
    <w:rsid w:val="00C6069D"/>
    <w:rsid w:val="00C849F8"/>
    <w:rsid w:val="00C9244C"/>
    <w:rsid w:val="00C95114"/>
    <w:rsid w:val="00CA1D35"/>
    <w:rsid w:val="00D044EF"/>
    <w:rsid w:val="00D60A7B"/>
    <w:rsid w:val="00D614C6"/>
    <w:rsid w:val="00D66356"/>
    <w:rsid w:val="00D671BF"/>
    <w:rsid w:val="00D93E04"/>
    <w:rsid w:val="00DF6112"/>
    <w:rsid w:val="00E00CF5"/>
    <w:rsid w:val="00E05460"/>
    <w:rsid w:val="00E219C7"/>
    <w:rsid w:val="00E66122"/>
    <w:rsid w:val="00E963C6"/>
    <w:rsid w:val="00EC2E6A"/>
    <w:rsid w:val="00F20385"/>
    <w:rsid w:val="00F27920"/>
    <w:rsid w:val="00F371A6"/>
    <w:rsid w:val="00F65524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41844"/>
  <w15:docId w15:val="{B7536FB5-83E1-4333-805F-5FA72A71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5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uiPriority w:val="1"/>
    <w:qFormat/>
    <w:rsid w:val="00242D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242D0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42D0A"/>
    <w:pPr>
      <w:widowControl w:val="0"/>
      <w:autoSpaceDE w:val="0"/>
      <w:autoSpaceDN w:val="0"/>
      <w:spacing w:after="0" w:line="317" w:lineRule="exact"/>
      <w:ind w:left="142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">
    <w:name w:val="Hyperlink"/>
    <w:basedOn w:val="a0"/>
    <w:uiPriority w:val="99"/>
    <w:unhideWhenUsed/>
    <w:rsid w:val="00242D0A"/>
    <w:rPr>
      <w:color w:val="0563C1" w:themeColor="hyperlink"/>
      <w:u w:val="single"/>
    </w:rPr>
  </w:style>
  <w:style w:type="character" w:styleId="af0">
    <w:name w:val="Strong"/>
    <w:basedOn w:val="a0"/>
    <w:uiPriority w:val="22"/>
    <w:qFormat/>
    <w:rsid w:val="006F23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lar.urfu.ru/bitstream/10995/94357/1/978-5-7996-3107-9_202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lib.rshu.ru/files_books/pdf/rid_60f738c6661a4e36bb95932fe5d02ef6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082A9-24BC-4F9D-9ADC-E88D97B4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2023-12-01T10:31:00Z</cp:lastPrinted>
  <dcterms:created xsi:type="dcterms:W3CDTF">2025-04-21T10:34:00Z</dcterms:created>
  <dcterms:modified xsi:type="dcterms:W3CDTF">2025-04-24T09:30:00Z</dcterms:modified>
</cp:coreProperties>
</file>