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09D" w:rsidRPr="008F0739" w:rsidRDefault="0056309D" w:rsidP="00B14522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F0739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</w:p>
    <w:p w:rsidR="0056309D" w:rsidRPr="008F0739" w:rsidRDefault="0056309D" w:rsidP="00B14522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F0739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:rsidR="0056309D" w:rsidRPr="008F0739" w:rsidRDefault="0056309D" w:rsidP="00B14522">
      <w:pPr>
        <w:widowControl w:val="0"/>
        <w:tabs>
          <w:tab w:val="left" w:pos="2460"/>
        </w:tabs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F0739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56309D" w:rsidRPr="008F0739" w:rsidRDefault="0056309D" w:rsidP="00B14522">
      <w:pPr>
        <w:widowControl w:val="0"/>
        <w:tabs>
          <w:tab w:val="left" w:pos="2460"/>
        </w:tabs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F0739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:rsidR="0056309D" w:rsidRPr="008F0739" w:rsidRDefault="0056309D" w:rsidP="00B14522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8F0739" w:rsidRDefault="00B273BA" w:rsidP="00B14522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8F0739" w:rsidRDefault="00B273BA" w:rsidP="00B14522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8F0739" w:rsidRDefault="00B273BA" w:rsidP="00B14522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8F0739" w:rsidRDefault="0056309D" w:rsidP="00B14522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1340C" w:rsidRPr="008F0739" w:rsidRDefault="00C1340C" w:rsidP="00B14522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8F0739" w:rsidRDefault="0056309D" w:rsidP="00B14522">
      <w:pPr>
        <w:widowControl w:val="0"/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6309D" w:rsidRPr="008F0739" w:rsidRDefault="0056309D" w:rsidP="00B14522">
      <w:pPr>
        <w:widowControl w:val="0"/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6309D" w:rsidRPr="008F0739" w:rsidRDefault="0056309D" w:rsidP="00B14522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8F0739" w:rsidRDefault="0056309D" w:rsidP="00B14522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8F0739" w:rsidRDefault="0056309D" w:rsidP="00B14522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8F0739" w:rsidRDefault="0056309D" w:rsidP="00B14522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8F0739" w:rsidRDefault="00B273BA" w:rsidP="00B1452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F0739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8F0739">
        <w:rPr>
          <w:rFonts w:ascii="Times New Roman" w:hAnsi="Times New Roman" w:cs="Times New Roman"/>
          <w:b/>
          <w:sz w:val="28"/>
          <w:szCs w:val="28"/>
        </w:rPr>
        <w:br/>
        <w:t>вступительн</w:t>
      </w:r>
      <w:r w:rsidR="00AA138F">
        <w:rPr>
          <w:rFonts w:ascii="Times New Roman" w:hAnsi="Times New Roman" w:cs="Times New Roman"/>
          <w:b/>
          <w:sz w:val="28"/>
          <w:szCs w:val="28"/>
        </w:rPr>
        <w:t>ого</w:t>
      </w:r>
      <w:r w:rsidR="00292868" w:rsidRPr="008F07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8F0739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AA138F">
        <w:rPr>
          <w:rFonts w:ascii="Times New Roman" w:hAnsi="Times New Roman" w:cs="Times New Roman"/>
          <w:b/>
          <w:sz w:val="28"/>
          <w:szCs w:val="28"/>
        </w:rPr>
        <w:t>я</w:t>
      </w:r>
    </w:p>
    <w:p w:rsidR="00BC7D13" w:rsidRDefault="0056309D" w:rsidP="00B1452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073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для поступающих в магистратуру </w:t>
      </w:r>
      <w:r w:rsidR="00B1452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 </w:t>
      </w:r>
      <w:r w:rsidRPr="008F0739"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</w:t>
      </w:r>
      <w:r w:rsidR="00B14522">
        <w:rPr>
          <w:rFonts w:ascii="Times New Roman" w:eastAsia="Times New Roman" w:hAnsi="Times New Roman" w:cs="Times New Roman"/>
          <w:b/>
          <w:bCs/>
          <w:sz w:val="28"/>
          <w:szCs w:val="28"/>
        </w:rPr>
        <w:t>ю</w:t>
      </w:r>
      <w:r w:rsidRPr="008F073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</w:t>
      </w:r>
      <w:r w:rsidRPr="008F0739">
        <w:rPr>
          <w:rFonts w:ascii="Times New Roman" w:hAnsi="Times New Roman" w:cs="Times New Roman"/>
          <w:b/>
          <w:sz w:val="28"/>
          <w:szCs w:val="28"/>
        </w:rPr>
        <w:br/>
      </w:r>
      <w:r w:rsidR="00292868" w:rsidRPr="008F0739">
        <w:rPr>
          <w:rFonts w:ascii="Times New Roman" w:hAnsi="Times New Roman" w:cs="Times New Roman"/>
          <w:b/>
          <w:sz w:val="28"/>
          <w:szCs w:val="28"/>
        </w:rPr>
        <w:t xml:space="preserve">37.04.01 </w:t>
      </w:r>
      <w:r w:rsidR="00B14522">
        <w:rPr>
          <w:rFonts w:ascii="Times New Roman" w:hAnsi="Times New Roman" w:cs="Times New Roman"/>
          <w:b/>
          <w:sz w:val="28"/>
          <w:szCs w:val="28"/>
        </w:rPr>
        <w:t>«</w:t>
      </w:r>
      <w:r w:rsidR="00292868" w:rsidRPr="008F0739">
        <w:rPr>
          <w:rFonts w:ascii="Times New Roman" w:hAnsi="Times New Roman" w:cs="Times New Roman"/>
          <w:b/>
          <w:sz w:val="28"/>
          <w:szCs w:val="28"/>
        </w:rPr>
        <w:t>Психология</w:t>
      </w:r>
      <w:r w:rsidR="00B14522">
        <w:rPr>
          <w:rFonts w:ascii="Times New Roman" w:hAnsi="Times New Roman" w:cs="Times New Roman"/>
          <w:b/>
          <w:sz w:val="28"/>
          <w:szCs w:val="28"/>
        </w:rPr>
        <w:t>»</w:t>
      </w:r>
    </w:p>
    <w:p w:rsidR="00AA3DDF" w:rsidRDefault="00AA3DDF" w:rsidP="00B1452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138F" w:rsidRDefault="00AA138F" w:rsidP="00B1452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138F" w:rsidRDefault="00292868" w:rsidP="00B1452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0739"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  <w:r w:rsidR="00AA138F">
        <w:rPr>
          <w:rFonts w:ascii="Times New Roman" w:hAnsi="Times New Roman" w:cs="Times New Roman"/>
          <w:b/>
          <w:sz w:val="28"/>
          <w:szCs w:val="28"/>
        </w:rPr>
        <w:t>(профиль)</w:t>
      </w:r>
    </w:p>
    <w:p w:rsidR="0056309D" w:rsidRPr="008F0739" w:rsidRDefault="00292868" w:rsidP="00B1452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0739">
        <w:rPr>
          <w:rFonts w:ascii="Times New Roman" w:hAnsi="Times New Roman" w:cs="Times New Roman"/>
          <w:b/>
          <w:sz w:val="28"/>
          <w:szCs w:val="28"/>
        </w:rPr>
        <w:t>«Клиническая психология»</w:t>
      </w:r>
    </w:p>
    <w:p w:rsidR="00282244" w:rsidRPr="008F0739" w:rsidRDefault="00282244" w:rsidP="00B1452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8F0739" w:rsidRDefault="0056309D" w:rsidP="00B14522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8F0739" w:rsidRDefault="0056309D" w:rsidP="00B14522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6309D" w:rsidRPr="008F0739" w:rsidRDefault="0056309D" w:rsidP="00B14522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0739">
        <w:rPr>
          <w:rFonts w:ascii="Times New Roman" w:hAnsi="Times New Roman" w:cs="Times New Roman"/>
          <w:sz w:val="28"/>
          <w:szCs w:val="28"/>
        </w:rPr>
        <w:br w:type="page"/>
      </w:r>
    </w:p>
    <w:p w:rsidR="00783D77" w:rsidRPr="008F0739" w:rsidRDefault="00BF22C9" w:rsidP="00B14522">
      <w:pPr>
        <w:pStyle w:val="docdata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8F0739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:rsidR="00783D77" w:rsidRPr="008F0739" w:rsidRDefault="00783D77" w:rsidP="00B14522">
      <w:pPr>
        <w:pStyle w:val="a6"/>
        <w:suppressAutoHyphens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8F0739">
        <w:rPr>
          <w:sz w:val="28"/>
          <w:szCs w:val="28"/>
        </w:rPr>
        <w:t> </w:t>
      </w:r>
    </w:p>
    <w:p w:rsidR="00D671BF" w:rsidRPr="008F0739" w:rsidRDefault="00783D77" w:rsidP="00B14522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739">
        <w:rPr>
          <w:rFonts w:ascii="Times New Roman" w:hAnsi="Times New Roman" w:cs="Times New Roman"/>
          <w:sz w:val="28"/>
          <w:szCs w:val="28"/>
        </w:rPr>
        <w:t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</w:t>
      </w:r>
      <w:r w:rsidR="00292868" w:rsidRPr="008F0739">
        <w:rPr>
          <w:rFonts w:ascii="Times New Roman" w:hAnsi="Times New Roman" w:cs="Times New Roman"/>
          <w:sz w:val="28"/>
          <w:szCs w:val="28"/>
        </w:rPr>
        <w:t>ю</w:t>
      </w:r>
      <w:r w:rsidRPr="008F0739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="00292868" w:rsidRPr="00C40D26">
        <w:rPr>
          <w:rFonts w:ascii="Times New Roman" w:hAnsi="Times New Roman" w:cs="Times New Roman"/>
          <w:sz w:val="28"/>
          <w:szCs w:val="28"/>
        </w:rPr>
        <w:t xml:space="preserve">37.04.01 </w:t>
      </w:r>
      <w:r w:rsidR="00624E55">
        <w:rPr>
          <w:rFonts w:ascii="Times New Roman" w:hAnsi="Times New Roman" w:cs="Times New Roman"/>
          <w:sz w:val="28"/>
          <w:szCs w:val="28"/>
        </w:rPr>
        <w:t>«</w:t>
      </w:r>
      <w:r w:rsidR="00292868" w:rsidRPr="00C40D26">
        <w:rPr>
          <w:rFonts w:ascii="Times New Roman" w:hAnsi="Times New Roman" w:cs="Times New Roman"/>
          <w:sz w:val="28"/>
          <w:szCs w:val="28"/>
        </w:rPr>
        <w:t>Психология</w:t>
      </w:r>
      <w:r w:rsidR="00624E55">
        <w:rPr>
          <w:rFonts w:ascii="Times New Roman" w:hAnsi="Times New Roman" w:cs="Times New Roman"/>
          <w:sz w:val="28"/>
          <w:szCs w:val="28"/>
        </w:rPr>
        <w:t>»</w:t>
      </w:r>
      <w:r w:rsidR="00292868" w:rsidRPr="00C40D26">
        <w:rPr>
          <w:rFonts w:ascii="Times New Roman" w:hAnsi="Times New Roman" w:cs="Times New Roman"/>
          <w:sz w:val="28"/>
          <w:szCs w:val="28"/>
        </w:rPr>
        <w:t xml:space="preserve"> (магистратура). </w:t>
      </w:r>
      <w:r w:rsidR="008C631B" w:rsidRPr="00C40D26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</w:t>
      </w:r>
      <w:r w:rsidR="008C631B" w:rsidRPr="008F0739">
        <w:rPr>
          <w:rFonts w:ascii="Times New Roman" w:hAnsi="Times New Roman" w:cs="Times New Roman"/>
          <w:sz w:val="28"/>
          <w:szCs w:val="28"/>
        </w:rPr>
        <w:t xml:space="preserve"> государственного образовательного стандарта высшего профессионального образования.</w:t>
      </w:r>
    </w:p>
    <w:p w:rsidR="00783D77" w:rsidRPr="008F0739" w:rsidRDefault="00783D77" w:rsidP="00B14522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739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8F0739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8F0739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:rsidR="00B273BA" w:rsidRPr="008F0739" w:rsidRDefault="00B273BA" w:rsidP="00B14522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63C6" w:rsidRPr="008F0739" w:rsidRDefault="00E963C6" w:rsidP="00B1452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0739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:rsidR="00C9244C" w:rsidRPr="008F0739" w:rsidRDefault="00C9244C" w:rsidP="00B14522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63C6" w:rsidRPr="008F0739" w:rsidRDefault="00E963C6" w:rsidP="00B14522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739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:rsidR="00E963C6" w:rsidRPr="008F0739" w:rsidRDefault="00E963C6" w:rsidP="00B14522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739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:rsidR="00E963C6" w:rsidRPr="008F0739" w:rsidRDefault="006A0FE0" w:rsidP="00B14522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739">
        <w:rPr>
          <w:rFonts w:ascii="Times New Roman" w:hAnsi="Times New Roman" w:cs="Times New Roman"/>
          <w:sz w:val="28"/>
          <w:szCs w:val="28"/>
        </w:rPr>
        <w:t>Ф</w:t>
      </w:r>
      <w:r w:rsidR="00E963C6" w:rsidRPr="008F0739">
        <w:rPr>
          <w:rFonts w:ascii="Times New Roman" w:hAnsi="Times New Roman" w:cs="Times New Roman"/>
          <w:sz w:val="28"/>
          <w:szCs w:val="28"/>
        </w:rPr>
        <w:t>орма вступительного испытания</w:t>
      </w:r>
      <w:r w:rsidR="00C40D26">
        <w:rPr>
          <w:rFonts w:ascii="Times New Roman" w:hAnsi="Times New Roman" w:cs="Times New Roman"/>
          <w:sz w:val="28"/>
          <w:szCs w:val="28"/>
        </w:rPr>
        <w:t xml:space="preserve"> </w:t>
      </w:r>
      <w:r w:rsidR="00A907BF" w:rsidRPr="008F0739">
        <w:rPr>
          <w:rFonts w:ascii="Times New Roman" w:hAnsi="Times New Roman" w:cs="Times New Roman"/>
          <w:sz w:val="28"/>
          <w:szCs w:val="28"/>
        </w:rPr>
        <w:t>(</w:t>
      </w:r>
      <w:r w:rsidR="007A28CB" w:rsidRPr="008F0739">
        <w:rPr>
          <w:rFonts w:ascii="Times New Roman" w:hAnsi="Times New Roman" w:cs="Times New Roman"/>
          <w:sz w:val="28"/>
          <w:szCs w:val="28"/>
        </w:rPr>
        <w:t>в соответствии Положением о вступительных испытаниях УУНИТ</w:t>
      </w:r>
      <w:r w:rsidR="00A907BF" w:rsidRPr="008F0739">
        <w:rPr>
          <w:rFonts w:ascii="Times New Roman" w:hAnsi="Times New Roman" w:cs="Times New Roman"/>
          <w:sz w:val="28"/>
          <w:szCs w:val="28"/>
        </w:rPr>
        <w:t>)</w:t>
      </w:r>
      <w:r w:rsidR="00E963C6" w:rsidRPr="008F0739">
        <w:rPr>
          <w:rFonts w:ascii="Times New Roman" w:hAnsi="Times New Roman" w:cs="Times New Roman"/>
          <w:sz w:val="28"/>
          <w:szCs w:val="28"/>
        </w:rPr>
        <w:t>:</w:t>
      </w:r>
      <w:r w:rsidR="00292868" w:rsidRPr="008F0739">
        <w:rPr>
          <w:rFonts w:ascii="Times New Roman" w:hAnsi="Times New Roman" w:cs="Times New Roman"/>
          <w:sz w:val="28"/>
          <w:szCs w:val="28"/>
        </w:rPr>
        <w:t xml:space="preserve"> </w:t>
      </w:r>
      <w:r w:rsidR="00897DE8" w:rsidRPr="008F0739">
        <w:rPr>
          <w:rFonts w:ascii="Times New Roman" w:hAnsi="Times New Roman" w:cs="Times New Roman"/>
          <w:sz w:val="28"/>
          <w:szCs w:val="28"/>
        </w:rPr>
        <w:t>устно-письменная</w:t>
      </w:r>
      <w:r w:rsidRPr="008F0739">
        <w:rPr>
          <w:rFonts w:ascii="Times New Roman" w:hAnsi="Times New Roman" w:cs="Times New Roman"/>
          <w:sz w:val="28"/>
          <w:szCs w:val="28"/>
        </w:rPr>
        <w:t>.</w:t>
      </w:r>
    </w:p>
    <w:p w:rsidR="00C95114" w:rsidRPr="008F0739" w:rsidRDefault="00C95114" w:rsidP="00B14522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0739">
        <w:rPr>
          <w:rFonts w:ascii="Times New Roman" w:hAnsi="Times New Roman" w:cs="Times New Roman"/>
          <w:sz w:val="28"/>
          <w:szCs w:val="28"/>
        </w:rPr>
        <w:t>Вступительные испытания в виде устно-письменного</w:t>
      </w:r>
      <w:r w:rsidR="00AA138F">
        <w:rPr>
          <w:rFonts w:ascii="Times New Roman" w:hAnsi="Times New Roman" w:cs="Times New Roman"/>
          <w:sz w:val="28"/>
          <w:szCs w:val="28"/>
        </w:rPr>
        <w:t xml:space="preserve"> экзамена</w:t>
      </w:r>
      <w:r w:rsidRPr="008F0739">
        <w:rPr>
          <w:rFonts w:ascii="Times New Roman" w:hAnsi="Times New Roman" w:cs="Times New Roman"/>
          <w:sz w:val="28"/>
          <w:szCs w:val="28"/>
        </w:rPr>
        <w:t xml:space="preserve"> проводятся в соответствии с программами вступительных испытаний, утверждаемых председателем приемной комиссии.</w:t>
      </w:r>
    </w:p>
    <w:p w:rsidR="00C95114" w:rsidRPr="008F0739" w:rsidRDefault="00C95114" w:rsidP="00B14522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0739">
        <w:rPr>
          <w:rFonts w:ascii="Times New Roman" w:hAnsi="Times New Roman" w:cs="Times New Roman"/>
          <w:sz w:val="28"/>
          <w:szCs w:val="28"/>
        </w:rPr>
        <w:t>Экзаменационные билеты включают два вопроса по направлению подготовки.</w:t>
      </w:r>
    </w:p>
    <w:p w:rsidR="00C95114" w:rsidRPr="008F0739" w:rsidRDefault="00C95114" w:rsidP="00B14522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0739">
        <w:rPr>
          <w:rFonts w:ascii="Times New Roman" w:hAnsi="Times New Roman" w:cs="Times New Roman"/>
          <w:sz w:val="28"/>
          <w:szCs w:val="28"/>
        </w:rPr>
        <w:t>В аудитории, где проводится вступительное испытание в устно</w:t>
      </w:r>
      <w:r w:rsidR="00AA138F">
        <w:rPr>
          <w:rFonts w:ascii="Times New Roman" w:hAnsi="Times New Roman" w:cs="Times New Roman"/>
          <w:sz w:val="28"/>
          <w:szCs w:val="28"/>
        </w:rPr>
        <w:t>-письменной</w:t>
      </w:r>
      <w:r w:rsidRPr="008F0739">
        <w:rPr>
          <w:rFonts w:ascii="Times New Roman" w:hAnsi="Times New Roman" w:cs="Times New Roman"/>
          <w:sz w:val="28"/>
          <w:szCs w:val="28"/>
        </w:rPr>
        <w:t xml:space="preserve"> форме, не может находиться одновременно более 6 человек. Нахождение в аудитории посторонних лиц не допускается.</w:t>
      </w:r>
    </w:p>
    <w:p w:rsidR="00C95114" w:rsidRPr="008F0739" w:rsidRDefault="00C95114" w:rsidP="00B14522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0739">
        <w:rPr>
          <w:rFonts w:ascii="Times New Roman" w:hAnsi="Times New Roman" w:cs="Times New Roman"/>
          <w:sz w:val="28"/>
          <w:szCs w:val="28"/>
        </w:rPr>
        <w:t>Абитуриенту предоставляется право готовиться к ответу в течение 30 минут.</w:t>
      </w:r>
    </w:p>
    <w:p w:rsidR="00C95114" w:rsidRPr="008F0739" w:rsidRDefault="00C95114" w:rsidP="00B14522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0739">
        <w:rPr>
          <w:rFonts w:ascii="Times New Roman" w:hAnsi="Times New Roman" w:cs="Times New Roman"/>
          <w:sz w:val="28"/>
          <w:szCs w:val="28"/>
        </w:rPr>
        <w:t>Абитуриенту предоставляется право ответа на экзаменационные вопросы в течение 20-25 минут.</w:t>
      </w:r>
    </w:p>
    <w:p w:rsidR="00C95114" w:rsidRPr="008F0739" w:rsidRDefault="00C95114" w:rsidP="00B14522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0739">
        <w:rPr>
          <w:rFonts w:ascii="Times New Roman" w:hAnsi="Times New Roman" w:cs="Times New Roman"/>
          <w:sz w:val="28"/>
          <w:szCs w:val="28"/>
        </w:rPr>
        <w:t xml:space="preserve">В процессе сдачи вступительного испытания абитуриенту могут быть заданы дополнительные </w:t>
      </w:r>
      <w:r w:rsidR="000E4E6D" w:rsidRPr="008F0739">
        <w:rPr>
          <w:rFonts w:ascii="Times New Roman" w:hAnsi="Times New Roman" w:cs="Times New Roman"/>
          <w:sz w:val="28"/>
          <w:szCs w:val="28"/>
        </w:rPr>
        <w:t>вопросы,</w:t>
      </w:r>
      <w:r w:rsidRPr="008F0739">
        <w:rPr>
          <w:rFonts w:ascii="Times New Roman" w:hAnsi="Times New Roman" w:cs="Times New Roman"/>
          <w:sz w:val="28"/>
          <w:szCs w:val="28"/>
        </w:rPr>
        <w:t xml:space="preserve"> как по содержанию экзаменационного билета, так и по любым разделам предмета в пределах программы вступительного испытания.</w:t>
      </w:r>
    </w:p>
    <w:p w:rsidR="00C849F8" w:rsidRPr="008F0739" w:rsidRDefault="00C849F8" w:rsidP="00B14522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739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УУНиТ</w:t>
      </w:r>
      <w:r w:rsidR="006840F3" w:rsidRPr="008F0739">
        <w:rPr>
          <w:rFonts w:ascii="Times New Roman" w:hAnsi="Times New Roman" w:cs="Times New Roman"/>
          <w:sz w:val="28"/>
          <w:szCs w:val="28"/>
        </w:rPr>
        <w:t>.</w:t>
      </w:r>
    </w:p>
    <w:p w:rsidR="00C40D26" w:rsidRDefault="00C40D26" w:rsidP="00B14522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83D77" w:rsidRDefault="00783D77" w:rsidP="00B1452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073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:rsidR="00AA138F" w:rsidRPr="008F0739" w:rsidRDefault="00AA138F" w:rsidP="00B14522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2868" w:rsidRPr="008F0739" w:rsidRDefault="00783D77" w:rsidP="00B14522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739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8F0739">
        <w:rPr>
          <w:rFonts w:ascii="Times New Roman" w:hAnsi="Times New Roman" w:cs="Times New Roman"/>
          <w:sz w:val="28"/>
          <w:szCs w:val="28"/>
        </w:rPr>
        <w:t>экзаменационного ответа</w:t>
      </w:r>
      <w:r w:rsidRPr="008F0739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</w:t>
      </w:r>
      <w:r w:rsidR="00AA3DDF">
        <w:rPr>
          <w:rFonts w:ascii="Times New Roman" w:hAnsi="Times New Roman" w:cs="Times New Roman"/>
          <w:sz w:val="28"/>
          <w:szCs w:val="28"/>
        </w:rPr>
        <w:t>:</w:t>
      </w:r>
      <w:r w:rsidRPr="008F0739">
        <w:rPr>
          <w:rFonts w:ascii="Times New Roman" w:hAnsi="Times New Roman" w:cs="Times New Roman"/>
          <w:sz w:val="28"/>
          <w:szCs w:val="28"/>
        </w:rPr>
        <w:t xml:space="preserve">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и др. </w:t>
      </w:r>
    </w:p>
    <w:p w:rsidR="00D671BF" w:rsidRPr="008F0739" w:rsidRDefault="00783D77" w:rsidP="00B14522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739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B14522">
        <w:rPr>
          <w:rFonts w:ascii="Times New Roman" w:hAnsi="Times New Roman" w:cs="Times New Roman"/>
          <w:sz w:val="28"/>
          <w:szCs w:val="28"/>
        </w:rPr>
        <w:t>вступительного испытания</w:t>
      </w:r>
      <w:r w:rsidRPr="008F0739">
        <w:rPr>
          <w:rFonts w:ascii="Times New Roman" w:hAnsi="Times New Roman" w:cs="Times New Roman"/>
          <w:sz w:val="28"/>
          <w:szCs w:val="28"/>
        </w:rPr>
        <w:t xml:space="preserve"> опр</w:t>
      </w:r>
      <w:r w:rsidR="00CA1D35" w:rsidRPr="008F0739">
        <w:rPr>
          <w:rFonts w:ascii="Times New Roman" w:hAnsi="Times New Roman" w:cs="Times New Roman"/>
          <w:sz w:val="28"/>
          <w:szCs w:val="28"/>
        </w:rPr>
        <w:t>еделяются по 100-балльной шкале, разброс баллов представлен ниже в таблице</w:t>
      </w:r>
      <w:r w:rsidR="00600B39" w:rsidRPr="008F0739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80"/>
        <w:gridCol w:w="5767"/>
        <w:gridCol w:w="2897"/>
      </w:tblGrid>
      <w:tr w:rsidR="00C56D9C" w:rsidRPr="00C56D9C" w:rsidTr="00B042AB">
        <w:trPr>
          <w:trHeight w:val="273"/>
        </w:trPr>
        <w:tc>
          <w:tcPr>
            <w:tcW w:w="364" w:type="pct"/>
          </w:tcPr>
          <w:p w:rsidR="00C56D9C" w:rsidRPr="00C56D9C" w:rsidRDefault="00C56D9C" w:rsidP="00B14522">
            <w:pPr>
              <w:suppressAutoHyphens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№</w:t>
            </w:r>
          </w:p>
        </w:tc>
        <w:tc>
          <w:tcPr>
            <w:tcW w:w="3086" w:type="pct"/>
          </w:tcPr>
          <w:p w:rsidR="00C56D9C" w:rsidRPr="00C56D9C" w:rsidRDefault="00C56D9C" w:rsidP="00B14522">
            <w:pPr>
              <w:suppressAutoHyphens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  <w:lang w:val="ru-RU"/>
              </w:rPr>
              <w:t>Критерии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C56D9C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  <w:lang w:val="ru-RU"/>
              </w:rPr>
              <w:t>оценивания</w:t>
            </w:r>
          </w:p>
        </w:tc>
        <w:tc>
          <w:tcPr>
            <w:tcW w:w="1550" w:type="pct"/>
          </w:tcPr>
          <w:p w:rsidR="00C56D9C" w:rsidRPr="00C56D9C" w:rsidRDefault="00C56D9C" w:rsidP="00B14522">
            <w:pPr>
              <w:suppressAutoHyphens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Оценка</w:t>
            </w:r>
          </w:p>
        </w:tc>
      </w:tr>
      <w:tr w:rsidR="00C56D9C" w:rsidRPr="00C56D9C" w:rsidTr="00B042AB">
        <w:trPr>
          <w:trHeight w:val="2701"/>
        </w:trPr>
        <w:tc>
          <w:tcPr>
            <w:tcW w:w="364" w:type="pct"/>
            <w:vAlign w:val="center"/>
          </w:tcPr>
          <w:p w:rsidR="00C56D9C" w:rsidRPr="00C56D9C" w:rsidRDefault="00C56D9C" w:rsidP="00B1452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86" w:type="pct"/>
          </w:tcPr>
          <w:p w:rsidR="00C56D9C" w:rsidRPr="00C56D9C" w:rsidRDefault="00C56D9C" w:rsidP="00B14522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 полный развернутый ответ на теоретический вопрос:</w:t>
            </w:r>
          </w:p>
          <w:p w:rsidR="00C56D9C" w:rsidRPr="00C56D9C" w:rsidRDefault="00C56D9C" w:rsidP="00B14522">
            <w:pPr>
              <w:widowControl/>
              <w:numPr>
                <w:ilvl w:val="0"/>
                <w:numId w:val="22"/>
              </w:numPr>
              <w:tabs>
                <w:tab w:val="left" w:pos="280"/>
                <w:tab w:val="left" w:pos="113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Грамотно использована научная терминология;</w:t>
            </w:r>
          </w:p>
          <w:p w:rsidR="00C56D9C" w:rsidRPr="00C56D9C" w:rsidRDefault="00C56D9C" w:rsidP="00B14522">
            <w:pPr>
              <w:widowControl/>
              <w:numPr>
                <w:ilvl w:val="0"/>
                <w:numId w:val="22"/>
              </w:numPr>
              <w:tabs>
                <w:tab w:val="left" w:pos="280"/>
                <w:tab w:val="left" w:pos="113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Четко сформулирована проблема, доказательно аргументированы выдвигаемые тезисы;</w:t>
            </w:r>
          </w:p>
          <w:p w:rsidR="00C56D9C" w:rsidRPr="00C56D9C" w:rsidRDefault="00C56D9C" w:rsidP="00B14522">
            <w:pPr>
              <w:widowControl/>
              <w:numPr>
                <w:ilvl w:val="0"/>
                <w:numId w:val="22"/>
              </w:numPr>
              <w:tabs>
                <w:tab w:val="left" w:pos="280"/>
                <w:tab w:val="left" w:pos="113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указаны основные точки зрения, принятые в научной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литературе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рассматриваемому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вопросу;</w:t>
            </w:r>
          </w:p>
          <w:p w:rsidR="00C56D9C" w:rsidRPr="00C56D9C" w:rsidRDefault="00C56D9C" w:rsidP="00B14522">
            <w:pPr>
              <w:widowControl/>
              <w:numPr>
                <w:ilvl w:val="0"/>
                <w:numId w:val="22"/>
              </w:numPr>
              <w:tabs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аргументирована собственная позиция или точка зрения, обозначены наиболее значимые в данной области научно-исследовательские проблемы</w:t>
            </w:r>
          </w:p>
        </w:tc>
        <w:tc>
          <w:tcPr>
            <w:tcW w:w="1550" w:type="pct"/>
            <w:vAlign w:val="center"/>
          </w:tcPr>
          <w:p w:rsidR="00C56D9C" w:rsidRPr="00C56D9C" w:rsidRDefault="00C56D9C" w:rsidP="00B1452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C56D9C" w:rsidRPr="00C56D9C" w:rsidRDefault="00C56D9C" w:rsidP="00B1452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85-100 баллов</w:t>
            </w:r>
          </w:p>
          <w:p w:rsidR="00C56D9C" w:rsidRPr="00C56D9C" w:rsidRDefault="00C56D9C" w:rsidP="00B1452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«отлично»</w:t>
            </w:r>
          </w:p>
        </w:tc>
      </w:tr>
      <w:tr w:rsidR="00C56D9C" w:rsidRPr="00C56D9C" w:rsidTr="00B042AB">
        <w:trPr>
          <w:trHeight w:val="3106"/>
        </w:trPr>
        <w:tc>
          <w:tcPr>
            <w:tcW w:w="364" w:type="pct"/>
            <w:vAlign w:val="center"/>
          </w:tcPr>
          <w:p w:rsidR="00C56D9C" w:rsidRPr="00C56D9C" w:rsidRDefault="00C56D9C" w:rsidP="00B1452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086" w:type="pct"/>
          </w:tcPr>
          <w:p w:rsidR="00C56D9C" w:rsidRPr="00C56D9C" w:rsidRDefault="00C56D9C" w:rsidP="00B14522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 в целом правильный ответ на теоретический вопрос:</w:t>
            </w:r>
          </w:p>
          <w:p w:rsidR="00C56D9C" w:rsidRPr="00C56D9C" w:rsidRDefault="00C56D9C" w:rsidP="00B14522">
            <w:pPr>
              <w:widowControl/>
              <w:numPr>
                <w:ilvl w:val="0"/>
                <w:numId w:val="27"/>
              </w:numPr>
              <w:tabs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применяется научная терминология, но при этом допущена ошибка или неточность в определениях, понятиях;</w:t>
            </w:r>
          </w:p>
          <w:p w:rsidR="00C56D9C" w:rsidRPr="00C56D9C" w:rsidRDefault="00C56D9C" w:rsidP="00B14522">
            <w:pPr>
              <w:widowControl/>
              <w:numPr>
                <w:ilvl w:val="0"/>
                <w:numId w:val="27"/>
              </w:numPr>
              <w:tabs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проблема сформулирована, в целом доказательно аргументированы выдвигаемые тезисы;</w:t>
            </w:r>
          </w:p>
          <w:p w:rsidR="00C56D9C" w:rsidRPr="00C56D9C" w:rsidRDefault="00C56D9C" w:rsidP="00B14522">
            <w:pPr>
              <w:widowControl/>
              <w:numPr>
                <w:ilvl w:val="0"/>
                <w:numId w:val="27"/>
              </w:numPr>
              <w:tabs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имеются недостатки в аргументации, допущены фактические или терминологические неточности, которые не носят существенного характера;</w:t>
            </w:r>
          </w:p>
          <w:p w:rsidR="00C56D9C" w:rsidRPr="00C56D9C" w:rsidRDefault="00C56D9C" w:rsidP="00B14522">
            <w:pPr>
              <w:widowControl/>
              <w:numPr>
                <w:ilvl w:val="0"/>
                <w:numId w:val="27"/>
              </w:numPr>
              <w:tabs>
                <w:tab w:val="left" w:pos="280"/>
                <w:tab w:val="left" w:pos="35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высказано представление о возможных научно-исследовательских проблемах в данной области</w:t>
            </w:r>
          </w:p>
        </w:tc>
        <w:tc>
          <w:tcPr>
            <w:tcW w:w="1550" w:type="pct"/>
            <w:vAlign w:val="center"/>
          </w:tcPr>
          <w:p w:rsidR="00C56D9C" w:rsidRPr="00C56D9C" w:rsidRDefault="00C56D9C" w:rsidP="00B1452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67-84 балла</w:t>
            </w:r>
          </w:p>
          <w:p w:rsidR="00C56D9C" w:rsidRPr="00C56D9C" w:rsidRDefault="00C56D9C" w:rsidP="00B1452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«хорошо»</w:t>
            </w:r>
          </w:p>
        </w:tc>
      </w:tr>
      <w:tr w:rsidR="00C56D9C" w:rsidRPr="00C56D9C" w:rsidTr="00B042AB">
        <w:trPr>
          <w:trHeight w:val="2827"/>
        </w:trPr>
        <w:tc>
          <w:tcPr>
            <w:tcW w:w="364" w:type="pct"/>
            <w:vAlign w:val="center"/>
          </w:tcPr>
          <w:p w:rsidR="00C56D9C" w:rsidRPr="00C56D9C" w:rsidRDefault="00C56D9C" w:rsidP="00B1452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086" w:type="pct"/>
          </w:tcPr>
          <w:p w:rsidR="00C56D9C" w:rsidRPr="00C56D9C" w:rsidRDefault="00C56D9C" w:rsidP="00B14522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 в основном правильный ответ на теоретический вопрос:</w:t>
            </w:r>
          </w:p>
          <w:p w:rsidR="00C56D9C" w:rsidRPr="00C56D9C" w:rsidRDefault="00C56D9C" w:rsidP="00B14522">
            <w:pPr>
              <w:widowControl/>
              <w:numPr>
                <w:ilvl w:val="0"/>
                <w:numId w:val="28"/>
              </w:numPr>
              <w:tabs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названы и определены лишь некоторые основания, признаки, характеристики рассматриваемой проблемы;</w:t>
            </w:r>
          </w:p>
          <w:p w:rsidR="00C56D9C" w:rsidRPr="00C56D9C" w:rsidRDefault="00C56D9C" w:rsidP="00B14522">
            <w:pPr>
              <w:widowControl/>
              <w:numPr>
                <w:ilvl w:val="0"/>
                <w:numId w:val="28"/>
              </w:numPr>
              <w:tabs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допущены существенные фактические (или)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терминологические неточности;</w:t>
            </w:r>
          </w:p>
          <w:p w:rsidR="00C56D9C" w:rsidRPr="00C56D9C" w:rsidRDefault="00C56D9C" w:rsidP="00B14522">
            <w:pPr>
              <w:widowControl/>
              <w:numPr>
                <w:ilvl w:val="0"/>
                <w:numId w:val="28"/>
              </w:numPr>
              <w:tabs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собственная точка зрения недостаточно полно аргументирована;</w:t>
            </w:r>
          </w:p>
          <w:p w:rsidR="00C56D9C" w:rsidRPr="00C56D9C" w:rsidRDefault="00C56D9C" w:rsidP="00B14522">
            <w:pPr>
              <w:widowControl/>
              <w:numPr>
                <w:ilvl w:val="0"/>
                <w:numId w:val="28"/>
              </w:numPr>
              <w:tabs>
                <w:tab w:val="left" w:pos="280"/>
                <w:tab w:val="left" w:pos="35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 высказано представление о возможных научно-исследовательских проблемах в данной области</w:t>
            </w:r>
          </w:p>
        </w:tc>
        <w:tc>
          <w:tcPr>
            <w:tcW w:w="1550" w:type="pct"/>
            <w:vAlign w:val="center"/>
          </w:tcPr>
          <w:p w:rsidR="00C56D9C" w:rsidRPr="00C56D9C" w:rsidRDefault="00C56D9C" w:rsidP="00B1452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50-66 баллов</w:t>
            </w:r>
          </w:p>
          <w:p w:rsidR="00C56D9C" w:rsidRPr="00C56D9C" w:rsidRDefault="00C56D9C" w:rsidP="00B1452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«удовлетворительно»</w:t>
            </w:r>
          </w:p>
        </w:tc>
      </w:tr>
      <w:tr w:rsidR="00C56D9C" w:rsidRPr="00C56D9C" w:rsidTr="00B042AB">
        <w:trPr>
          <w:trHeight w:val="2241"/>
        </w:trPr>
        <w:tc>
          <w:tcPr>
            <w:tcW w:w="364" w:type="pct"/>
            <w:vAlign w:val="center"/>
          </w:tcPr>
          <w:p w:rsidR="00C56D9C" w:rsidRPr="00C56D9C" w:rsidRDefault="00C56D9C" w:rsidP="00B1452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86" w:type="pct"/>
          </w:tcPr>
          <w:p w:rsidR="00C56D9C" w:rsidRPr="00C56D9C" w:rsidRDefault="00C56D9C" w:rsidP="00B14522">
            <w:pPr>
              <w:widowControl/>
              <w:numPr>
                <w:ilvl w:val="0"/>
                <w:numId w:val="29"/>
              </w:numPr>
              <w:tabs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 фрагментарный ответ или неправильный ответ на теоретический вопрос из предложенного тематического раздела:</w:t>
            </w:r>
          </w:p>
          <w:p w:rsidR="00C56D9C" w:rsidRPr="00C56D9C" w:rsidRDefault="00C56D9C" w:rsidP="00B14522">
            <w:pPr>
              <w:widowControl/>
              <w:numPr>
                <w:ilvl w:val="0"/>
                <w:numId w:val="29"/>
              </w:numPr>
              <w:tabs>
                <w:tab w:val="left" w:pos="138"/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отмечается отсутствие знания терминологии, научных оснований, признаков, характеристик рассматриваемой проблемы;</w:t>
            </w:r>
          </w:p>
          <w:p w:rsidR="00C56D9C" w:rsidRPr="00C56D9C" w:rsidRDefault="00C56D9C" w:rsidP="00B14522">
            <w:pPr>
              <w:widowControl/>
              <w:numPr>
                <w:ilvl w:val="0"/>
                <w:numId w:val="29"/>
              </w:numPr>
              <w:tabs>
                <w:tab w:val="left" w:pos="138"/>
                <w:tab w:val="left" w:pos="280"/>
                <w:tab w:val="left" w:pos="35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собственная точка зрения по данному вопросу не представлена.</w:t>
            </w:r>
          </w:p>
        </w:tc>
        <w:tc>
          <w:tcPr>
            <w:tcW w:w="1550" w:type="pct"/>
            <w:vAlign w:val="center"/>
          </w:tcPr>
          <w:p w:rsidR="00C56D9C" w:rsidRPr="00C56D9C" w:rsidRDefault="00C56D9C" w:rsidP="00B1452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0-49 баллов</w:t>
            </w:r>
          </w:p>
          <w:p w:rsidR="00C56D9C" w:rsidRPr="00C56D9C" w:rsidRDefault="00C56D9C" w:rsidP="00B1452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«неудовлетворительно»</w:t>
            </w:r>
          </w:p>
        </w:tc>
      </w:tr>
    </w:tbl>
    <w:p w:rsidR="00AA138F" w:rsidRDefault="00FF02D3" w:rsidP="00B042AB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073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РАЗДЕЛОВ И ТЕМ ПРОГРАММЫ </w:t>
      </w:r>
    </w:p>
    <w:p w:rsidR="00291FC1" w:rsidRPr="008F0739" w:rsidRDefault="00FF02D3" w:rsidP="00B042AB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0739">
        <w:rPr>
          <w:rFonts w:ascii="Times New Roman" w:hAnsi="Times New Roman" w:cs="Times New Roman"/>
          <w:b/>
          <w:sz w:val="28"/>
          <w:szCs w:val="28"/>
        </w:rPr>
        <w:t>ВСТУПИТЕЛЬНОГО ИСПЫТАНИЯ</w:t>
      </w:r>
    </w:p>
    <w:p w:rsidR="00A11B12" w:rsidRPr="008F0739" w:rsidRDefault="00A11B12" w:rsidP="00B14522">
      <w:pPr>
        <w:pStyle w:val="a3"/>
        <w:suppressAutoHyphens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66B34" w:rsidRPr="00AA138F" w:rsidRDefault="00766B34" w:rsidP="00B14522">
      <w:pPr>
        <w:suppressAutoHyphens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AA138F">
        <w:rPr>
          <w:rFonts w:ascii="Times New Roman" w:eastAsia="Calibri" w:hAnsi="Times New Roman" w:cs="Times New Roman"/>
          <w:b/>
          <w:sz w:val="28"/>
          <w:szCs w:val="28"/>
        </w:rPr>
        <w:t>Психология личности</w:t>
      </w:r>
    </w:p>
    <w:p w:rsidR="00766B34" w:rsidRPr="00AA138F" w:rsidRDefault="00766B34" w:rsidP="00B14522">
      <w:pPr>
        <w:widowControl w:val="0"/>
        <w:numPr>
          <w:ilvl w:val="0"/>
          <w:numId w:val="11"/>
        </w:numPr>
        <w:tabs>
          <w:tab w:val="num" w:pos="0"/>
          <w:tab w:val="left" w:pos="567"/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spacing w:val="-2"/>
          <w:sz w:val="28"/>
          <w:szCs w:val="28"/>
        </w:rPr>
      </w:pPr>
      <w:r w:rsidRPr="00AA138F">
        <w:rPr>
          <w:rFonts w:ascii="Times New Roman" w:eastAsia="Calibri" w:hAnsi="Times New Roman" w:cs="Times New Roman"/>
          <w:b/>
          <w:bCs/>
          <w:spacing w:val="-2"/>
          <w:sz w:val="28"/>
          <w:szCs w:val="28"/>
        </w:rPr>
        <w:t>Психология личности как раздел психологии.</w:t>
      </w:r>
    </w:p>
    <w:p w:rsidR="00766B34" w:rsidRPr="00AA138F" w:rsidRDefault="00766B34" w:rsidP="00B14522">
      <w:pPr>
        <w:tabs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2"/>
          <w:sz w:val="28"/>
          <w:szCs w:val="28"/>
        </w:rPr>
      </w:pPr>
      <w:r w:rsidRPr="00AA138F">
        <w:rPr>
          <w:rFonts w:ascii="Times New Roman" w:eastAsia="Calibri" w:hAnsi="Times New Roman" w:cs="Times New Roman"/>
          <w:bCs/>
          <w:spacing w:val="-2"/>
          <w:sz w:val="28"/>
          <w:szCs w:val="28"/>
        </w:rPr>
        <w:t>Психология как гуманитарная наука.</w:t>
      </w:r>
      <w:r w:rsidRPr="00AA13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A138F">
        <w:rPr>
          <w:rFonts w:ascii="Times New Roman" w:eastAsia="Calibri" w:hAnsi="Times New Roman" w:cs="Times New Roman"/>
          <w:bCs/>
          <w:spacing w:val="-2"/>
          <w:sz w:val="28"/>
          <w:szCs w:val="28"/>
        </w:rPr>
        <w:t xml:space="preserve">Психология как наука о психике и психических явлениях. Предмет и объект современной психологии. Отрасли психологии. Психология личности как раздел психологии, изучающий личность, её структуру и различные индивидуально-психологические особенности. Личность как объект исследования современной социологии, философии, психологии, педагогики и других наук. </w:t>
      </w:r>
    </w:p>
    <w:p w:rsidR="00291278" w:rsidRPr="00291278" w:rsidRDefault="00766B34" w:rsidP="00B14522">
      <w:pPr>
        <w:numPr>
          <w:ilvl w:val="0"/>
          <w:numId w:val="11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AA138F"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 xml:space="preserve">Методы исследования личности в психологии. Классификация методов. Критерии выбора методов исследования. </w:t>
      </w:r>
    </w:p>
    <w:p w:rsidR="00766B34" w:rsidRPr="00AA138F" w:rsidRDefault="00766B34" w:rsidP="00B14522">
      <w:pPr>
        <w:shd w:val="clear" w:color="auto" w:fill="FFFFFF"/>
        <w:tabs>
          <w:tab w:val="left" w:pos="567"/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AA138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Понятие о методе и методологии. </w:t>
      </w: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Методология и методы психологии.</w:t>
      </w:r>
      <w:r w:rsidRPr="00AA138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Сложность психических явлений </w:t>
      </w:r>
      <w:r w:rsidRPr="00AA138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и </w:t>
      </w:r>
      <w:proofErr w:type="spellStart"/>
      <w:r w:rsidRPr="00AA138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проблемность</w:t>
      </w:r>
      <w:proofErr w:type="spellEnd"/>
      <w:r w:rsidRPr="00AA138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выбора методов их исследования. Собственные и заимствованные методы исследования в психологии, общенаучные и конкретно-научные методы. Классификация методов исследования. Классификация методов исследования по Б.Г. Ананьеву. Организационные (сравнительный, </w:t>
      </w:r>
      <w:proofErr w:type="spellStart"/>
      <w:r w:rsidRPr="00AA138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лонгитюдный</w:t>
      </w:r>
      <w:proofErr w:type="spellEnd"/>
      <w:r w:rsidRPr="00AA138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, метод поперечных срезов). Эмпирические: наблюде</w:t>
      </w: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(виды наблюдения), эксперимент</w:t>
      </w:r>
      <w:r w:rsidR="00185C4B"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лабораторный, естест</w:t>
      </w:r>
      <w:r w:rsidRPr="00AA138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венный, констатирующий и формирующий. Основные требования к организации наблюдения. Основные преимущества (отличительные особенности) эксперимента. Психодиагностические методы. Тесты и их варианты. Метод опроса. Беседа и интервью как разновидность опроса. Основные требования к проведению беседы, интервью. Анкеты. Метод изучения продуктов деятельности. Близнецовый и психобиографический методы в психологии. Достоинства и недостатки каждого метода, оптимальные условия его </w:t>
      </w: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применения в психологических исследованиях. Критерии выбора методов исследования. </w:t>
      </w:r>
      <w:r w:rsidRPr="00AA138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Методы обработки данных (ка</w:t>
      </w:r>
      <w:r w:rsidRPr="00AA138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чественный и количественный анализ). Методы интерпретации (структурный </w:t>
      </w:r>
      <w:r w:rsidRPr="00AA138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 генетический).</w:t>
      </w: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Принципы психологии. Этапы научного исследова</w:t>
      </w:r>
      <w:r w:rsidRPr="00AA138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ния.</w:t>
      </w:r>
    </w:p>
    <w:p w:rsidR="00766B34" w:rsidRPr="00AA138F" w:rsidRDefault="00766B34" w:rsidP="00B14522">
      <w:pPr>
        <w:widowControl w:val="0"/>
        <w:numPr>
          <w:ilvl w:val="0"/>
          <w:numId w:val="11"/>
        </w:numPr>
        <w:tabs>
          <w:tab w:val="num" w:pos="0"/>
          <w:tab w:val="left" w:pos="567"/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/>
          <w:kern w:val="2"/>
          <w:sz w:val="28"/>
          <w:szCs w:val="28"/>
        </w:rPr>
      </w:pPr>
      <w:r w:rsidRPr="00AA138F"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>Понятия человек, индивид, личность и индивидуальность в психологии. Личность как субъект общественных отношений.</w:t>
      </w:r>
    </w:p>
    <w:p w:rsidR="00766B34" w:rsidRPr="00AA138F" w:rsidRDefault="00766B34" w:rsidP="00B14522">
      <w:pPr>
        <w:shd w:val="clear" w:color="auto" w:fill="FFFFFF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A138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Понятия человек, индивид, личность и индивидуальность в психологии. Человек как социально-биологическое существо, воплощающее собой высшую ступень в эволюции жизни и являющееся субъектом общественно-исторической деятельности и общении. </w:t>
      </w:r>
    </w:p>
    <w:p w:rsidR="00766B34" w:rsidRPr="00AA138F" w:rsidRDefault="00766B34" w:rsidP="00B14522">
      <w:pPr>
        <w:shd w:val="clear" w:color="auto" w:fill="FFFFFF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138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Основные характеристики человека: наличие сознания, особое строение организма, способность к трудовой деятельности. Индивид как отдельный человек, как уникальное сочетание его врожденных и приобретенных свойств. Индивидуальность как конкретный человек, который отличается от других людей уникальным сочетанием психических, физиологических и социальных особенностей, проявляющихся в поведении, деятельности и общении.</w:t>
      </w: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138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Личность как конкретный человек, который является носителем сознания, способный к познанию, переживаниям, преобразованию окружающего мира и строящий </w:t>
      </w:r>
      <w:r w:rsidRPr="00AA138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lastRenderedPageBreak/>
        <w:t xml:space="preserve">определенные отношения с этим миром и с миром других личностей. </w:t>
      </w:r>
      <w:r w:rsidRPr="00AA138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Личность как субъект общественно-исторического и онтогенетического </w:t>
      </w: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развития. Личность как воплощение в конкретном человеке социальных качеств, которые приобретаются в процессе деятельности и общения с другими индивидами. </w:t>
      </w:r>
    </w:p>
    <w:p w:rsidR="00766B34" w:rsidRPr="00AA138F" w:rsidRDefault="00766B34" w:rsidP="00B14522">
      <w:pPr>
        <w:widowControl w:val="0"/>
        <w:numPr>
          <w:ilvl w:val="0"/>
          <w:numId w:val="11"/>
        </w:numPr>
        <w:tabs>
          <w:tab w:val="num" w:pos="0"/>
          <w:tab w:val="left" w:pos="567"/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/>
          <w:kern w:val="2"/>
          <w:sz w:val="28"/>
          <w:szCs w:val="28"/>
        </w:rPr>
      </w:pPr>
      <w:r w:rsidRPr="00AA138F"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>Проблема структуры личности и направленности личности.</w:t>
      </w:r>
    </w:p>
    <w:p w:rsidR="00095D62" w:rsidRPr="00AA138F" w:rsidRDefault="00766B34" w:rsidP="00B14522">
      <w:pPr>
        <w:shd w:val="clear" w:color="auto" w:fill="FFFFFF"/>
        <w:tabs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A138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Проблема структуры личности. Разные подходы к определению структуры личности. Структура личности по С.Л. Рубинштейну. </w:t>
      </w:r>
    </w:p>
    <w:p w:rsidR="00766B34" w:rsidRPr="00AA138F" w:rsidRDefault="00766B34" w:rsidP="00B14522">
      <w:pPr>
        <w:shd w:val="clear" w:color="auto" w:fill="FFFFFF"/>
        <w:tabs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38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Проблема на</w:t>
      </w: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правленности личности в психологии. </w:t>
      </w:r>
    </w:p>
    <w:p w:rsidR="00766B34" w:rsidRPr="00AA138F" w:rsidRDefault="00766B34" w:rsidP="00B14522">
      <w:pPr>
        <w:shd w:val="clear" w:color="auto" w:fill="FFFFFF"/>
        <w:tabs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Проблема типологии личности. Проблема индиви</w:t>
      </w:r>
      <w:r w:rsidRPr="00AA138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дуально-психологических различий. Проблема возрастно-половых различий. </w:t>
      </w:r>
    </w:p>
    <w:p w:rsidR="00766B34" w:rsidRPr="00AA138F" w:rsidRDefault="00766B34" w:rsidP="00B14522">
      <w:pPr>
        <w:shd w:val="clear" w:color="auto" w:fill="FFFFFF"/>
        <w:tabs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Специфика мотивационно-</w:t>
      </w:r>
      <w:proofErr w:type="spellStart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потребностной</w:t>
      </w:r>
      <w:proofErr w:type="spellEnd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сферы личности.</w:t>
      </w:r>
    </w:p>
    <w:p w:rsidR="00766B34" w:rsidRPr="00AA138F" w:rsidRDefault="00766B34" w:rsidP="00B14522">
      <w:pPr>
        <w:shd w:val="clear" w:color="auto" w:fill="FFFFFF"/>
        <w:tabs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моти</w:t>
      </w:r>
      <w:r w:rsidRPr="00AA138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вов и потребностей. Их классификации. Установки, ценности, интересы личности.</w:t>
      </w:r>
    </w:p>
    <w:p w:rsidR="00766B34" w:rsidRPr="00AA138F" w:rsidRDefault="00766B34" w:rsidP="00B14522">
      <w:pPr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13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зарубежные направления в психологии личности</w:t>
      </w:r>
      <w:r w:rsidR="00AA13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66B34" w:rsidRPr="00AA138F" w:rsidRDefault="00B042AB" w:rsidP="00B14522">
      <w:pPr>
        <w:tabs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2"/>
          <w:sz w:val="28"/>
          <w:szCs w:val="28"/>
        </w:rPr>
      </w:pPr>
      <w:hyperlink r:id="rId6" w:tooltip="Психоанализ" w:history="1">
        <w:r w:rsidR="00766B34" w:rsidRPr="00AA138F">
          <w:rPr>
            <w:rFonts w:ascii="Times New Roman" w:eastAsia="Calibri" w:hAnsi="Times New Roman" w:cs="Times New Roman"/>
            <w:sz w:val="28"/>
            <w:szCs w:val="28"/>
          </w:rPr>
          <w:t>Психо</w:t>
        </w:r>
      </w:hyperlink>
      <w:r w:rsidR="00766B34" w:rsidRPr="00AA138F">
        <w:rPr>
          <w:rFonts w:ascii="Times New Roman" w:eastAsia="Calibri" w:hAnsi="Times New Roman" w:cs="Times New Roman"/>
          <w:sz w:val="28"/>
          <w:szCs w:val="28"/>
        </w:rPr>
        <w:t xml:space="preserve">аналитическая теория личности </w:t>
      </w:r>
      <w:hyperlink r:id="rId7" w:tooltip="Фрейд, Зигмунд" w:history="1">
        <w:r w:rsidR="00766B34" w:rsidRPr="00AA138F">
          <w:rPr>
            <w:rFonts w:ascii="Times New Roman" w:eastAsia="Calibri" w:hAnsi="Times New Roman" w:cs="Times New Roman"/>
            <w:sz w:val="28"/>
            <w:szCs w:val="28"/>
          </w:rPr>
          <w:t>З. Фрейда</w:t>
        </w:r>
      </w:hyperlink>
      <w:r w:rsidR="00766B34" w:rsidRPr="00AA138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hyperlink r:id="rId8" w:tooltip="Индивидуальная психология" w:history="1">
        <w:r w:rsidR="00766B34" w:rsidRPr="00AA138F">
          <w:rPr>
            <w:rFonts w:ascii="Times New Roman" w:eastAsia="Calibri" w:hAnsi="Times New Roman" w:cs="Times New Roman"/>
            <w:sz w:val="28"/>
            <w:szCs w:val="28"/>
          </w:rPr>
          <w:t>Индивидуальная психология</w:t>
        </w:r>
      </w:hyperlink>
      <w:r w:rsidR="00766B34" w:rsidRPr="00AA13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9" w:tooltip="Адлер, Альфред" w:history="1">
        <w:r w:rsidR="00766B34" w:rsidRPr="00AA138F">
          <w:rPr>
            <w:rFonts w:ascii="Times New Roman" w:eastAsia="Calibri" w:hAnsi="Times New Roman" w:cs="Times New Roman"/>
            <w:sz w:val="28"/>
            <w:szCs w:val="28"/>
          </w:rPr>
          <w:t>А. Адлера</w:t>
        </w:r>
      </w:hyperlink>
      <w:r w:rsidR="00766B34" w:rsidRPr="00AA138F">
        <w:rPr>
          <w:rFonts w:ascii="Times New Roman" w:eastAsia="Calibri" w:hAnsi="Times New Roman" w:cs="Times New Roman"/>
          <w:sz w:val="28"/>
          <w:szCs w:val="28"/>
        </w:rPr>
        <w:t>.</w:t>
      </w:r>
      <w:r w:rsidR="00766B34" w:rsidRPr="00AA138F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Психоаналитическая теория невротических конфликтов К. </w:t>
      </w:r>
      <w:proofErr w:type="spellStart"/>
      <w:r w:rsidR="00766B34" w:rsidRPr="00AA138F">
        <w:rPr>
          <w:rFonts w:ascii="Times New Roman" w:eastAsia="Arial Unicode MS" w:hAnsi="Times New Roman" w:cs="Times New Roman"/>
          <w:kern w:val="2"/>
          <w:sz w:val="28"/>
          <w:szCs w:val="28"/>
        </w:rPr>
        <w:t>Хорни</w:t>
      </w:r>
      <w:proofErr w:type="spellEnd"/>
      <w:r w:rsidR="00766B34" w:rsidRPr="00AA138F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. Аналитическая теория личности К. Г. Юнга. Эго-психоанализ </w:t>
      </w:r>
      <w:proofErr w:type="spellStart"/>
      <w:r w:rsidR="00766B34" w:rsidRPr="00AA138F">
        <w:rPr>
          <w:rFonts w:ascii="Times New Roman" w:eastAsia="Arial Unicode MS" w:hAnsi="Times New Roman" w:cs="Times New Roman"/>
          <w:kern w:val="2"/>
          <w:sz w:val="28"/>
          <w:szCs w:val="28"/>
        </w:rPr>
        <w:t>Э.Эриксона</w:t>
      </w:r>
      <w:proofErr w:type="spellEnd"/>
      <w:r w:rsidR="00766B34" w:rsidRPr="00AA138F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. </w:t>
      </w:r>
      <w:proofErr w:type="spellStart"/>
      <w:r w:rsidR="00766B34" w:rsidRPr="00AA138F">
        <w:rPr>
          <w:rFonts w:ascii="Times New Roman" w:eastAsia="Arial Unicode MS" w:hAnsi="Times New Roman" w:cs="Times New Roman"/>
          <w:kern w:val="2"/>
          <w:sz w:val="28"/>
          <w:szCs w:val="28"/>
        </w:rPr>
        <w:t>Трансакционный</w:t>
      </w:r>
      <w:proofErr w:type="spellEnd"/>
      <w:r w:rsidR="00766B34" w:rsidRPr="00AA138F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анализ Э. Берна. Гуманистическая психология: гуманистическая теория личности А. Маслоу. Человеко-центрированный подход К. </w:t>
      </w:r>
      <w:proofErr w:type="spellStart"/>
      <w:r w:rsidR="00766B34" w:rsidRPr="00AA138F">
        <w:rPr>
          <w:rFonts w:ascii="Times New Roman" w:eastAsia="Arial Unicode MS" w:hAnsi="Times New Roman" w:cs="Times New Roman"/>
          <w:kern w:val="2"/>
          <w:sz w:val="28"/>
          <w:szCs w:val="28"/>
        </w:rPr>
        <w:t>Роджерса</w:t>
      </w:r>
      <w:proofErr w:type="spellEnd"/>
      <w:r w:rsidR="00766B34" w:rsidRPr="00AA138F">
        <w:rPr>
          <w:rFonts w:ascii="Times New Roman" w:eastAsia="Arial Unicode MS" w:hAnsi="Times New Roman" w:cs="Times New Roman"/>
          <w:kern w:val="2"/>
          <w:sz w:val="28"/>
          <w:szCs w:val="28"/>
        </w:rPr>
        <w:t>.</w:t>
      </w:r>
    </w:p>
    <w:p w:rsidR="00766B34" w:rsidRPr="00AA138F" w:rsidRDefault="00766B34" w:rsidP="00B14522">
      <w:pPr>
        <w:widowControl w:val="0"/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/>
          <w:kern w:val="2"/>
          <w:sz w:val="28"/>
          <w:szCs w:val="28"/>
        </w:rPr>
      </w:pPr>
      <w:r w:rsidRPr="00AA138F"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>Проблема личности в отечественной психологии XX века</w:t>
      </w:r>
      <w:r w:rsidR="00AA138F"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>.</w:t>
      </w:r>
    </w:p>
    <w:p w:rsidR="00766B34" w:rsidRPr="00AA138F" w:rsidRDefault="00766B34" w:rsidP="00B14522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8"/>
          <w:szCs w:val="28"/>
        </w:rPr>
      </w:pPr>
      <w:r w:rsidRPr="00AA138F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Основы психологических исследований в отечественной психологии в дореволюционной России (А.Ф. Лазурский, В.М. Бехтерев и М.Я. Басов.) Работы по теории личности в СССР в психологии: В.С. Мерлин, Л.С. Выготский, А.Н. Леонтьев, С.Л. Рубинштейн, К.А. </w:t>
      </w:r>
      <w:proofErr w:type="spellStart"/>
      <w:r w:rsidRPr="00AA138F">
        <w:rPr>
          <w:rFonts w:ascii="Times New Roman" w:eastAsia="Arial Unicode MS" w:hAnsi="Times New Roman" w:cs="Times New Roman"/>
          <w:kern w:val="2"/>
          <w:sz w:val="28"/>
          <w:szCs w:val="28"/>
        </w:rPr>
        <w:t>Абульханова</w:t>
      </w:r>
      <w:proofErr w:type="spellEnd"/>
      <w:r w:rsidRPr="00AA138F">
        <w:rPr>
          <w:rFonts w:ascii="Times New Roman" w:eastAsia="Arial Unicode MS" w:hAnsi="Times New Roman" w:cs="Times New Roman"/>
          <w:kern w:val="2"/>
          <w:sz w:val="28"/>
          <w:szCs w:val="28"/>
        </w:rPr>
        <w:t>, А.В. Петровский, В.А. Петровский, Б.А. Сосновский, А.Г. Ковалёв, В.Н. Мясищев и К.К. Платонов. Концепция личности А.Г. Ковалёва.</w:t>
      </w:r>
    </w:p>
    <w:p w:rsidR="00766B34" w:rsidRPr="00AA138F" w:rsidRDefault="00766B34" w:rsidP="00B14522">
      <w:pPr>
        <w:widowControl w:val="0"/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/>
          <w:kern w:val="2"/>
          <w:sz w:val="28"/>
          <w:szCs w:val="28"/>
        </w:rPr>
      </w:pPr>
      <w:r w:rsidRPr="00AA138F"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 xml:space="preserve">Самооценка и ее виды. Уровень притязаний личности. </w:t>
      </w:r>
    </w:p>
    <w:p w:rsidR="00766B34" w:rsidRPr="00AA138F" w:rsidRDefault="00766B34" w:rsidP="00B14522">
      <w:pPr>
        <w:shd w:val="clear" w:color="auto" w:fill="FFFFFF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A138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Самооценка как оценивание личностью самой себя, своих возможностей и способностей. Уровень притязаний.</w:t>
      </w: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138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Уровень притязаний личности как стремление к достижению цели той степени сложности, на которую человек считает себя способным.</w:t>
      </w:r>
    </w:p>
    <w:p w:rsidR="00766B34" w:rsidRPr="00AA138F" w:rsidRDefault="00766B34" w:rsidP="00B14522">
      <w:pPr>
        <w:shd w:val="clear" w:color="auto" w:fill="FFFFFF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A138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Виды самооценки и уровня притязаний. Завышенная, заниженная и адекватная самооценка. Характеристика людей, обладающих реалистическим уровнем притязаний: уверенность, настойчивость в достижении своих целей, большая продуктивность и т.д.</w:t>
      </w:r>
    </w:p>
    <w:p w:rsidR="00766B34" w:rsidRPr="00AA138F" w:rsidRDefault="00766B34" w:rsidP="00B14522">
      <w:pPr>
        <w:shd w:val="clear" w:color="auto" w:fill="FFFFFF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A138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Расхождение между притязаниями и реальными возможностями человека как причина </w:t>
      </w:r>
      <w:proofErr w:type="spellStart"/>
      <w:r w:rsidRPr="00AA138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неадекатного</w:t>
      </w:r>
      <w:proofErr w:type="spellEnd"/>
      <w:r w:rsidRPr="00AA138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поведения человека, эмоциональных срывов, повышенной тревожности. Взаимосвязь уровня притязаний, самооценки личности и мотивации достижения успехов в различных видах деятельности. </w:t>
      </w:r>
    </w:p>
    <w:p w:rsidR="00766B34" w:rsidRPr="00AA138F" w:rsidRDefault="00766B34" w:rsidP="00B14522">
      <w:pPr>
        <w:widowControl w:val="0"/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/>
          <w:kern w:val="2"/>
          <w:sz w:val="28"/>
          <w:szCs w:val="28"/>
        </w:rPr>
      </w:pPr>
      <w:r w:rsidRPr="00AA138F"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>Самосознание личности и ее жизненный путь.</w:t>
      </w:r>
      <w:r w:rsidRPr="00AA138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66B34" w:rsidRPr="00AA138F" w:rsidRDefault="00766B34" w:rsidP="00B14522">
      <w:pPr>
        <w:shd w:val="clear" w:color="auto" w:fill="FFFFFF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Самосознание личности и ее жизненный путь. Условия личностной самореализации. Понятие и </w:t>
      </w:r>
      <w:proofErr w:type="spellStart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представлений личности о </w:t>
      </w: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себе. Понятие о </w:t>
      </w:r>
      <w:r w:rsidR="00095D62"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Я-образе</w:t>
      </w:r>
      <w:r w:rsidR="00095D62"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. Сила «Я» и самоуважение. Компетентность. Коммуникативная компетентность. Условия формирования компетентности. Кризисы и конфликты в жизни человека. Способы разрешения. Конструктивное преодоление личностных конфликтов и кризисов.</w:t>
      </w:r>
      <w:r w:rsidRPr="00AA138F"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 xml:space="preserve"> </w:t>
      </w:r>
      <w:r w:rsidRPr="00AA138F">
        <w:rPr>
          <w:rFonts w:ascii="Times New Roman" w:eastAsia="Arial Unicode MS" w:hAnsi="Times New Roman" w:cs="Times New Roman"/>
          <w:kern w:val="2"/>
          <w:sz w:val="28"/>
          <w:szCs w:val="28"/>
        </w:rPr>
        <w:t>Самовоспитание и самопознание.</w:t>
      </w:r>
    </w:p>
    <w:p w:rsidR="00766B34" w:rsidRPr="00AA138F" w:rsidRDefault="00766B34" w:rsidP="00B14522">
      <w:pPr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A138F"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>Понятие о деятельности в психологии. Структура деятельности. Основные виды деятельности. Личность и деятельность.</w:t>
      </w:r>
    </w:p>
    <w:p w:rsidR="00766B34" w:rsidRPr="00AA138F" w:rsidRDefault="00766B34" w:rsidP="00B14522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как процесс активного взаимодействия субъекта с объектом, во время которого субъект удовлетворяет какие-либо свои потребности, достигает цели. Деятельностью как любая целенаправленная активность человека, которой он сам придает некоторый смысл. Структура деятельности. Мотивы, потребности, цель, действия, операции в структуре деятельности. Виды деятельности: игровая, учебная, трудовая. Понятие о ведущем виде деятельности. Роль деятельности в развитии личности.</w:t>
      </w:r>
    </w:p>
    <w:p w:rsidR="00766B34" w:rsidRPr="00AA138F" w:rsidRDefault="00766B34" w:rsidP="00B14522">
      <w:pPr>
        <w:widowControl w:val="0"/>
        <w:numPr>
          <w:ilvl w:val="0"/>
          <w:numId w:val="11"/>
        </w:numPr>
        <w:tabs>
          <w:tab w:val="left" w:pos="993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AA138F">
        <w:rPr>
          <w:rFonts w:ascii="Times New Roman" w:eastAsia="Calibri" w:hAnsi="Times New Roman" w:cs="Times New Roman"/>
          <w:b/>
          <w:spacing w:val="-1"/>
          <w:sz w:val="28"/>
          <w:szCs w:val="28"/>
          <w:lang w:eastAsia="ar-SA"/>
        </w:rPr>
        <w:t>Познавательная сфера личности</w:t>
      </w:r>
      <w:r w:rsidR="00291278">
        <w:rPr>
          <w:rFonts w:ascii="Times New Roman" w:eastAsia="Calibri" w:hAnsi="Times New Roman" w:cs="Times New Roman"/>
          <w:b/>
          <w:spacing w:val="-1"/>
          <w:sz w:val="28"/>
          <w:szCs w:val="28"/>
          <w:lang w:eastAsia="ar-SA"/>
        </w:rPr>
        <w:t>.</w:t>
      </w:r>
    </w:p>
    <w:p w:rsidR="00766B34" w:rsidRPr="00AA138F" w:rsidRDefault="00766B34" w:rsidP="00B14522">
      <w:pPr>
        <w:widowControl w:val="0"/>
        <w:tabs>
          <w:tab w:val="left" w:pos="993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AA138F">
        <w:rPr>
          <w:rFonts w:ascii="Times New Roman" w:eastAsia="Calibri" w:hAnsi="Times New Roman" w:cs="Times New Roman"/>
          <w:sz w:val="28"/>
          <w:szCs w:val="28"/>
          <w:lang w:eastAsia="ar-SA"/>
        </w:rPr>
        <w:t>Понятие об ощущении и восприятии. Основные свойства и в</w:t>
      </w:r>
      <w:r w:rsidRPr="00AA138F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иды восприятия и ощущений.</w:t>
      </w:r>
    </w:p>
    <w:p w:rsidR="00766B34" w:rsidRPr="00AA138F" w:rsidRDefault="00766B34" w:rsidP="00B14522">
      <w:pPr>
        <w:tabs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A138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Понятие о памяти. </w:t>
      </w:r>
      <w:r w:rsidRPr="00AA138F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Виды и п</w:t>
      </w:r>
      <w:r w:rsidRPr="00AA138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роцессы памяти и их характеристика. </w:t>
      </w:r>
      <w:r w:rsidRPr="00AA138F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 xml:space="preserve">Понятие о мышлении. Виды мышления. </w:t>
      </w:r>
      <w:r w:rsidRPr="00AA138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Основные логические формы мышления и их характеристика. </w:t>
      </w:r>
    </w:p>
    <w:p w:rsidR="00766B34" w:rsidRPr="00AA138F" w:rsidRDefault="00766B34" w:rsidP="00B14522">
      <w:pPr>
        <w:tabs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A138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Понятие о воображении. </w:t>
      </w:r>
      <w:r w:rsidRPr="00AA138F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>Виды воображения. Пр</w:t>
      </w:r>
      <w:r w:rsidRPr="00AA138F">
        <w:rPr>
          <w:rFonts w:ascii="Times New Roman" w:eastAsia="Calibri" w:hAnsi="Times New Roman" w:cs="Times New Roman"/>
          <w:sz w:val="28"/>
          <w:szCs w:val="28"/>
          <w:lang w:eastAsia="ar-SA"/>
        </w:rPr>
        <w:t>оцессы создания образов воображения. Воображение и творчество.</w:t>
      </w:r>
    </w:p>
    <w:p w:rsidR="00766B34" w:rsidRPr="00AA138F" w:rsidRDefault="00766B34" w:rsidP="00B14522">
      <w:pPr>
        <w:tabs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A138F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 xml:space="preserve">Понятие о внимании в психологии. Виды внимания. </w:t>
      </w:r>
      <w:r w:rsidRPr="00AA138F">
        <w:rPr>
          <w:rFonts w:ascii="Times New Roman" w:eastAsia="Calibri" w:hAnsi="Times New Roman" w:cs="Times New Roman"/>
          <w:sz w:val="28"/>
          <w:szCs w:val="28"/>
          <w:lang w:eastAsia="ar-SA"/>
        </w:rPr>
        <w:t>Свойства внимания и их характеристика. Управление вниманием учащихся на уроке</w:t>
      </w:r>
    </w:p>
    <w:p w:rsidR="00766B34" w:rsidRPr="00AA138F" w:rsidRDefault="00766B34" w:rsidP="00B14522">
      <w:pPr>
        <w:numPr>
          <w:ilvl w:val="0"/>
          <w:numId w:val="11"/>
        </w:numPr>
        <w:shd w:val="clear" w:color="auto" w:fill="FFFFFF"/>
        <w:tabs>
          <w:tab w:val="left" w:pos="993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13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Эмоционально-волевая сфера личности</w:t>
      </w:r>
      <w:r w:rsidR="00291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66B34" w:rsidRPr="00AA138F" w:rsidRDefault="00766B34" w:rsidP="00B14522">
      <w:pPr>
        <w:shd w:val="clear" w:color="auto" w:fill="FFFFFF"/>
        <w:tabs>
          <w:tab w:val="left" w:pos="993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эмоций, чувств их функции и проявления. Отличия между эмоциями и чувствами. Базисные эмоции. Основные элементы эмоциональной сферы личности. Психологические характеристики стресса. Механизмы регуляции эмоциональных состояний. </w:t>
      </w:r>
    </w:p>
    <w:p w:rsidR="00766B34" w:rsidRPr="00AA138F" w:rsidRDefault="00766B34" w:rsidP="00B14522">
      <w:pPr>
        <w:shd w:val="clear" w:color="auto" w:fill="FFFFFF"/>
        <w:tabs>
          <w:tab w:val="left" w:pos="993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Воля. Волевой акт. Психологические особенности воли на разных возрастных этапах развития личности.</w:t>
      </w:r>
    </w:p>
    <w:p w:rsidR="00766B34" w:rsidRPr="00AA138F" w:rsidRDefault="00766B34" w:rsidP="00B14522">
      <w:pPr>
        <w:numPr>
          <w:ilvl w:val="0"/>
          <w:numId w:val="11"/>
        </w:numPr>
        <w:shd w:val="clear" w:color="auto" w:fill="FFFFFF"/>
        <w:tabs>
          <w:tab w:val="left" w:pos="993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38F">
        <w:rPr>
          <w:rFonts w:ascii="Times New Roman" w:eastAsia="Calibri" w:hAnsi="Times New Roman" w:cs="Times New Roman"/>
          <w:b/>
          <w:spacing w:val="-1"/>
          <w:sz w:val="28"/>
          <w:szCs w:val="28"/>
          <w:lang w:eastAsia="ar-SA"/>
        </w:rPr>
        <w:t>Индивидуально-психологические особенности личности. Темперамент.</w:t>
      </w:r>
    </w:p>
    <w:p w:rsidR="00766B34" w:rsidRPr="00AA138F" w:rsidRDefault="00766B34" w:rsidP="00B14522">
      <w:pPr>
        <w:shd w:val="clear" w:color="auto" w:fill="FFFFFF"/>
        <w:tabs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38F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 xml:space="preserve">Понятие о темпераменте и теории темперамента. Психологические свойства темперамента. </w:t>
      </w:r>
      <w:r w:rsidRPr="00AA138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Темперамент как свойство личности. Определение темперамента по Б.М. Теплову. </w:t>
      </w:r>
      <w:r w:rsidRPr="00AA138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Типы ВНД и темперамент. Свойства темперамента. Психологиче</w:t>
      </w: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ские описания типов, темперамента. </w:t>
      </w:r>
    </w:p>
    <w:p w:rsidR="00766B34" w:rsidRPr="00AA138F" w:rsidRDefault="00766B34" w:rsidP="00B14522">
      <w:pPr>
        <w:shd w:val="clear" w:color="auto" w:fill="FFFFFF"/>
        <w:tabs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Темперамент и индивидуальный стиль </w:t>
      </w:r>
      <w:r w:rsidRPr="00AA138F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деятельности личности. </w:t>
      </w:r>
      <w:r w:rsidRPr="00AA138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Темперамент и характер. Темперамент и спо</w:t>
      </w: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собности человека. Учет темперамента в обучении и воспитании.</w:t>
      </w:r>
    </w:p>
    <w:p w:rsidR="00766B34" w:rsidRPr="00AA138F" w:rsidRDefault="00766B34" w:rsidP="00B14522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pacing w:val="-1"/>
          <w:sz w:val="28"/>
          <w:szCs w:val="28"/>
          <w:lang w:eastAsia="ar-SA"/>
        </w:rPr>
      </w:pPr>
      <w:r w:rsidRPr="00AA138F">
        <w:rPr>
          <w:rFonts w:ascii="Times New Roman" w:eastAsia="Calibri" w:hAnsi="Times New Roman" w:cs="Times New Roman"/>
          <w:b/>
          <w:spacing w:val="-1"/>
          <w:sz w:val="28"/>
          <w:szCs w:val="28"/>
          <w:lang w:eastAsia="ar-SA"/>
        </w:rPr>
        <w:t xml:space="preserve">Индивидуально-психологические особенности личности. Способности. </w:t>
      </w:r>
    </w:p>
    <w:p w:rsidR="00B14522" w:rsidRPr="00AA138F" w:rsidRDefault="00766B34" w:rsidP="00B042AB">
      <w:pPr>
        <w:tabs>
          <w:tab w:val="left" w:pos="993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</w:pPr>
      <w:r w:rsidRPr="00AA138F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t xml:space="preserve">Понятие «задатки», «способности». Характеристика общих и специальных способностей. Виды и уровни способностей. Понятие </w:t>
      </w:r>
      <w:r w:rsidRPr="00AA138F">
        <w:rPr>
          <w:rFonts w:ascii="Times New Roman" w:eastAsia="Calibri" w:hAnsi="Times New Roman" w:cs="Times New Roman"/>
          <w:spacing w:val="-1"/>
          <w:sz w:val="28"/>
          <w:szCs w:val="28"/>
          <w:lang w:eastAsia="ar-SA"/>
        </w:rPr>
        <w:lastRenderedPageBreak/>
        <w:t>«одаренность», «талант». Развитие способностей личности. Способности и интересы личности.</w:t>
      </w:r>
    </w:p>
    <w:p w:rsidR="00766B34" w:rsidRPr="00AA138F" w:rsidRDefault="00766B34" w:rsidP="00B14522">
      <w:pPr>
        <w:numPr>
          <w:ilvl w:val="0"/>
          <w:numId w:val="11"/>
        </w:numPr>
        <w:tabs>
          <w:tab w:val="left" w:pos="993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pacing w:val="-1"/>
          <w:sz w:val="28"/>
          <w:szCs w:val="28"/>
          <w:lang w:eastAsia="ar-SA"/>
        </w:rPr>
      </w:pPr>
      <w:r w:rsidRPr="00AA138F">
        <w:rPr>
          <w:rFonts w:ascii="Times New Roman" w:eastAsia="Calibri" w:hAnsi="Times New Roman" w:cs="Times New Roman"/>
          <w:b/>
          <w:spacing w:val="-1"/>
          <w:sz w:val="28"/>
          <w:szCs w:val="28"/>
          <w:lang w:eastAsia="ar-SA"/>
        </w:rPr>
        <w:t>Индивидуально-психологические особенности личности. Х</w:t>
      </w:r>
      <w:r w:rsidRPr="00AA138F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арактер. Черты характера. </w:t>
      </w:r>
      <w:r w:rsidRPr="00AA138F">
        <w:rPr>
          <w:rFonts w:ascii="Times New Roman" w:eastAsia="Calibri" w:hAnsi="Times New Roman" w:cs="Times New Roman"/>
          <w:b/>
          <w:spacing w:val="-1"/>
          <w:sz w:val="28"/>
          <w:szCs w:val="28"/>
          <w:lang w:eastAsia="ar-SA"/>
        </w:rPr>
        <w:t>Типология характеров.</w:t>
      </w:r>
    </w:p>
    <w:p w:rsidR="00766B34" w:rsidRPr="00AA138F" w:rsidRDefault="00766B34" w:rsidP="00B14522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AA138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Общее представление о характере, определение характера. Характер как </w:t>
      </w: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наиболее устойчивых черт личности, проявляемых в различных ви</w:t>
      </w:r>
      <w:r w:rsidRPr="00AA138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дах деятельности, в общении и взаимодействии человека с окружающими людьми. </w:t>
      </w: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характера в общей структуре личности. </w:t>
      </w:r>
      <w:r w:rsidRPr="00AA138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Характер и темперамент человека.</w:t>
      </w:r>
      <w:r w:rsidRPr="00AA138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Характер </w:t>
      </w:r>
      <w:r w:rsidRPr="00AA138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 воля человека. Мотивация поведения и характер. Характер человека и за</w:t>
      </w: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щитные механизмы. Характер человека и его взаимоотношения с людьми. </w:t>
      </w:r>
      <w:r w:rsidRPr="00AA138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Типология характеров. Общие основания для построения типологии характера. Система акцентуированных </w:t>
      </w:r>
      <w:r w:rsidRPr="00AA138F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характеров подростков по А.Е </w:t>
      </w:r>
      <w:proofErr w:type="spellStart"/>
      <w:r w:rsidRPr="00AA138F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Личко</w:t>
      </w:r>
      <w:proofErr w:type="spellEnd"/>
      <w:r w:rsidRPr="00AA138F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. Акцентуированные типы характеров </w:t>
      </w: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proofErr w:type="spellStart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К.Леонгарду</w:t>
      </w:r>
      <w:proofErr w:type="spellEnd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. Формирова</w:t>
      </w:r>
      <w:r w:rsidRPr="00AA138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ние и развитие характера. Понятие о </w:t>
      </w:r>
      <w:proofErr w:type="spellStart"/>
      <w:r w:rsidRPr="00AA138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сензитивном</w:t>
      </w:r>
      <w:proofErr w:type="spellEnd"/>
      <w:r w:rsidRPr="00AA138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периоде формирования характера. Роль кризисов возрастного развития и жизненных трудностей в из</w:t>
      </w:r>
      <w:r w:rsidRPr="00AA138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менении характера человека. Проблема перевоспитания характера. </w:t>
      </w:r>
    </w:p>
    <w:p w:rsidR="00766B34" w:rsidRPr="00AA138F" w:rsidRDefault="00766B34" w:rsidP="00B14522">
      <w:pPr>
        <w:numPr>
          <w:ilvl w:val="0"/>
          <w:numId w:val="11"/>
        </w:numPr>
        <w:shd w:val="clear" w:color="auto" w:fill="FFFFFF"/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  <w:r w:rsidRPr="00AA138F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>Роль общения в формировании личности.</w:t>
      </w:r>
    </w:p>
    <w:p w:rsidR="00766B34" w:rsidRPr="00AA138F" w:rsidRDefault="00766B34" w:rsidP="00B14522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AA138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Общение как многоплановый процесс установления и развития контактов между людьми (межличностное общение) и группами (межгрупповое общение), порождаемый потребностями совместной деятельности. Функции общения. Роль общения в формировании личности Структура общения: коммуникация (обмен информацией), интеракция (обмен действиями) и социальная перцепция (восприятие и понимание партнера). Виды общения.</w:t>
      </w:r>
    </w:p>
    <w:p w:rsidR="00766B34" w:rsidRPr="00AA138F" w:rsidRDefault="00766B34" w:rsidP="00B14522">
      <w:pPr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A138F">
        <w:rPr>
          <w:rFonts w:ascii="Times New Roman" w:eastAsia="Calibri" w:hAnsi="Times New Roman" w:cs="Times New Roman"/>
          <w:b/>
          <w:sz w:val="28"/>
          <w:szCs w:val="28"/>
        </w:rPr>
        <w:t>Высшие психические функции личности, их строение, свойства, развитие. Культурно-историческая концепция психического развития личности Л.С. Выготского</w:t>
      </w:r>
      <w:r w:rsidR="00291278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766B34" w:rsidRPr="00AA138F" w:rsidRDefault="00766B34" w:rsidP="00B1452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о высших психических функциях (словесно-логическое мышление, речь, логическая память, произвольное внимание и т. п., воображение) как специфически человеческой форме психики. Высшие психические функции не как продукт биологической эволюции, а социально-исторических условий. Высшие психические функции как сложное системное образование Строение высших психических функций. Основные характеристики высших психических функций: социальность, опосредованность и произвольность Развития высших психических функций в филогенезе </w:t>
      </w:r>
      <w:proofErr w:type="spellStart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Интериоризация</w:t>
      </w:r>
      <w:proofErr w:type="spellEnd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Опосредованность развития человеческой психики психологическими орудиями. Стадии превращения деятельности из </w:t>
      </w:r>
      <w:proofErr w:type="spellStart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интерпсихической</w:t>
      </w:r>
      <w:proofErr w:type="spellEnd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интрапсихическую</w:t>
      </w:r>
      <w:proofErr w:type="spellEnd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66B34" w:rsidRPr="00AA138F" w:rsidRDefault="00766B34" w:rsidP="00B14522">
      <w:pPr>
        <w:tabs>
          <w:tab w:val="left" w:pos="1134"/>
        </w:tabs>
        <w:suppressAutoHyphens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AA138F">
        <w:rPr>
          <w:rFonts w:ascii="Times New Roman" w:eastAsia="Calibri" w:hAnsi="Times New Roman" w:cs="Times New Roman"/>
          <w:b/>
          <w:sz w:val="28"/>
          <w:szCs w:val="28"/>
        </w:rPr>
        <w:t>Психология развития личности</w:t>
      </w:r>
    </w:p>
    <w:p w:rsidR="00766B34" w:rsidRPr="00AA138F" w:rsidRDefault="00766B34" w:rsidP="00B14522">
      <w:pPr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/>
          <w:kern w:val="2"/>
          <w:sz w:val="28"/>
          <w:szCs w:val="28"/>
        </w:rPr>
      </w:pPr>
      <w:r w:rsidRPr="00AA138F"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>Понятие развития в философии и психологии. Развитие психики и развитие личности. Типы развития. Закономерности психического развития</w:t>
      </w:r>
      <w:r w:rsidR="00291278"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>.</w:t>
      </w:r>
    </w:p>
    <w:p w:rsidR="00766B34" w:rsidRPr="00AA138F" w:rsidRDefault="00766B34" w:rsidP="00B14522">
      <w:pPr>
        <w:tabs>
          <w:tab w:val="left" w:pos="72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развития. Определение психического развития и развитие личности. Типы развития. Механизмы развития личности. Основные </w:t>
      </w: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закономерности психического развития. Понятие </w:t>
      </w:r>
      <w:proofErr w:type="spellStart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сенситивности</w:t>
      </w:r>
      <w:proofErr w:type="spellEnd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Отклонения в психическом развитии. Общие представления о движущих силах психического развития ребенка. Теории психического развития. </w:t>
      </w:r>
    </w:p>
    <w:p w:rsidR="00766B34" w:rsidRPr="00AA138F" w:rsidRDefault="00766B34" w:rsidP="00B14522">
      <w:pPr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/>
          <w:kern w:val="2"/>
          <w:sz w:val="28"/>
          <w:szCs w:val="28"/>
        </w:rPr>
      </w:pPr>
      <w:r w:rsidRPr="00AA138F"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>Общие представления о факторах, условиях психического развития личности в зарубежной и отечественной психологии. Биогенетические и социогенетические концепции психического развития. Движущие силы развития.</w:t>
      </w:r>
    </w:p>
    <w:p w:rsidR="00766B34" w:rsidRPr="00AA138F" w:rsidRDefault="00766B34" w:rsidP="00B1452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Биогенетические и социогенетические концепции развития. Концепция рекапитуляции С.Холла. Вклад </w:t>
      </w:r>
      <w:proofErr w:type="spellStart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А.Гезелла</w:t>
      </w:r>
      <w:proofErr w:type="spellEnd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развитие детской психологии. Теория </w:t>
      </w:r>
      <w:proofErr w:type="spellStart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К.Бюллера</w:t>
      </w:r>
      <w:proofErr w:type="spellEnd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трех ступенях детского развития. Теория конвергенции двух факторов в психическом развитии (наследственности и среды) В.Штерна. Теория психоанализа З.Фрейда. Значение биогенетического подхода в понимании закономерностей психического развития. </w:t>
      </w:r>
      <w:r w:rsidRPr="00AA138F">
        <w:rPr>
          <w:rFonts w:ascii="Times New Roman" w:eastAsia="Arial Unicode MS" w:hAnsi="Times New Roman" w:cs="Times New Roman"/>
          <w:kern w:val="1"/>
          <w:sz w:val="28"/>
          <w:szCs w:val="28"/>
          <w:lang w:eastAsia="ru-RU"/>
        </w:rPr>
        <w:t xml:space="preserve">Понятие о </w:t>
      </w:r>
      <w:proofErr w:type="spellStart"/>
      <w:r w:rsidRPr="00AA138F">
        <w:rPr>
          <w:rFonts w:ascii="Times New Roman" w:eastAsia="Arial Unicode MS" w:hAnsi="Times New Roman" w:cs="Times New Roman"/>
          <w:kern w:val="1"/>
          <w:sz w:val="28"/>
          <w:szCs w:val="28"/>
          <w:lang w:eastAsia="ru-RU"/>
        </w:rPr>
        <w:t>преформированном</w:t>
      </w:r>
      <w:proofErr w:type="spellEnd"/>
      <w:r w:rsidRPr="00AA138F">
        <w:rPr>
          <w:rFonts w:ascii="Times New Roman" w:eastAsia="Arial Unicode MS" w:hAnsi="Times New Roman" w:cs="Times New Roman"/>
          <w:kern w:val="1"/>
          <w:sz w:val="28"/>
          <w:szCs w:val="28"/>
          <w:lang w:eastAsia="ru-RU"/>
        </w:rPr>
        <w:t xml:space="preserve"> и </w:t>
      </w:r>
      <w:proofErr w:type="spellStart"/>
      <w:r w:rsidRPr="00AA138F">
        <w:rPr>
          <w:rFonts w:ascii="Times New Roman" w:eastAsia="Arial Unicode MS" w:hAnsi="Times New Roman" w:cs="Times New Roman"/>
          <w:kern w:val="1"/>
          <w:sz w:val="28"/>
          <w:szCs w:val="28"/>
          <w:lang w:eastAsia="ru-RU"/>
        </w:rPr>
        <w:t>непреформированном</w:t>
      </w:r>
      <w:proofErr w:type="spellEnd"/>
      <w:r w:rsidRPr="00AA138F">
        <w:rPr>
          <w:rFonts w:ascii="Times New Roman" w:eastAsia="Arial Unicode MS" w:hAnsi="Times New Roman" w:cs="Times New Roman"/>
          <w:kern w:val="1"/>
          <w:sz w:val="28"/>
          <w:szCs w:val="28"/>
          <w:lang w:eastAsia="ru-RU"/>
        </w:rPr>
        <w:t xml:space="preserve"> типах развития.</w:t>
      </w: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Социологичексий</w:t>
      </w:r>
      <w:proofErr w:type="spellEnd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(культурологическим) подход к изучению </w:t>
      </w:r>
      <w:proofErr w:type="spellStart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психичексого</w:t>
      </w:r>
      <w:proofErr w:type="spellEnd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человека. Идеи Э.Дюркгейма о роли подражания в психическом развитии. Французская генетическая психология. Диалектические идеи А.Валлона и другие концепции. Американская школа культурной антропологии. Концепция научения в бихевиоризме и методы исследования психики (</w:t>
      </w:r>
      <w:proofErr w:type="spellStart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Дж.Уотсон</w:t>
      </w:r>
      <w:proofErr w:type="spellEnd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Э.Торндайк</w:t>
      </w:r>
      <w:proofErr w:type="spellEnd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Б.Скиннер</w:t>
      </w:r>
      <w:proofErr w:type="spellEnd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). Роль среды в психическом развитии ребенка и проблема приобретения нового опыта. Современное состояние проблемы соотношения наследственности и среды, биологического и социального.</w:t>
      </w:r>
    </w:p>
    <w:p w:rsidR="00766B34" w:rsidRPr="00AA138F" w:rsidRDefault="00766B34" w:rsidP="00B14522">
      <w:pPr>
        <w:widowControl w:val="0"/>
        <w:numPr>
          <w:ilvl w:val="0"/>
          <w:numId w:val="11"/>
        </w:numPr>
        <w:shd w:val="clear" w:color="auto" w:fill="FFFFFF"/>
        <w:tabs>
          <w:tab w:val="left" w:pos="567"/>
          <w:tab w:val="left" w:pos="782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/>
          <w:kern w:val="2"/>
          <w:sz w:val="28"/>
          <w:szCs w:val="28"/>
        </w:rPr>
      </w:pPr>
      <w:r w:rsidRPr="00AA138F"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 xml:space="preserve">Периодизация психического развития личности по </w:t>
      </w:r>
      <w:proofErr w:type="spellStart"/>
      <w:r w:rsidRPr="00AA138F"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>Эльконину</w:t>
      </w:r>
      <w:proofErr w:type="spellEnd"/>
      <w:r w:rsidRPr="00AA138F"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>. Проблема кризисов возрастного развития в психологии</w:t>
      </w:r>
      <w:r w:rsidR="00291278"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>.</w:t>
      </w:r>
    </w:p>
    <w:p w:rsidR="00766B34" w:rsidRPr="00AA138F" w:rsidRDefault="00766B34" w:rsidP="00B1452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возраста. Основные структурные компоненты возраста. Необходимость и значение выделения определенных периодов в психическом развитии ребенка. Типология и общая характеристика периодизаций психического развития. Периодизации когнитивного (умственного) развития  (Ж.Пиаже, А.Валлон). Периодизации нравственного (морального) развития личности (</w:t>
      </w:r>
      <w:proofErr w:type="spellStart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Ж.Пиаже</w:t>
      </w:r>
      <w:proofErr w:type="spellEnd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Л.Кольберг</w:t>
      </w:r>
      <w:proofErr w:type="spellEnd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Гиллиган</w:t>
      </w:r>
      <w:proofErr w:type="spellEnd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). Периодизации психосоциального развития личности (</w:t>
      </w:r>
      <w:proofErr w:type="spellStart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Э.Эриксон</w:t>
      </w:r>
      <w:proofErr w:type="spellEnd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А.Петровский</w:t>
      </w:r>
      <w:proofErr w:type="spellEnd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Периодизации </w:t>
      </w:r>
      <w:proofErr w:type="spellStart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психосексуального</w:t>
      </w:r>
      <w:proofErr w:type="spellEnd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(</w:t>
      </w:r>
      <w:proofErr w:type="spellStart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З.Фрейд</w:t>
      </w:r>
      <w:proofErr w:type="spellEnd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А.Фрейд</w:t>
      </w:r>
      <w:proofErr w:type="spellEnd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, Ю.М.Орлов).</w:t>
      </w:r>
    </w:p>
    <w:p w:rsidR="00766B34" w:rsidRPr="00AA138F" w:rsidRDefault="00766B34" w:rsidP="00B1452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Проблема периодизации в работах Л.С.</w:t>
      </w:r>
      <w:r w:rsidR="00185C4B"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Выготского. Проблема периодизации психического развития в работах Д.Б.</w:t>
      </w:r>
      <w:r w:rsidR="00185C4B"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Эльконина</w:t>
      </w:r>
      <w:proofErr w:type="spellEnd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gramEnd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 чередования типов деятельности. Идеи М.И.</w:t>
      </w:r>
      <w:r w:rsidR="0029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Лисиной, Л.И.</w:t>
      </w:r>
      <w:r w:rsidR="00185C4B"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Божович</w:t>
      </w:r>
      <w:proofErr w:type="spellEnd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, Д.И.</w:t>
      </w:r>
      <w:r w:rsidR="00185C4B"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Фельдштейна</w:t>
      </w:r>
      <w:proofErr w:type="spellEnd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, В.В.</w:t>
      </w:r>
      <w:r w:rsidR="00185C4B"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Давыдова и их учет в характеристиках периодов психического развития. Периодизация психического развития по Д.Б. </w:t>
      </w:r>
      <w:proofErr w:type="spellStart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Эльконину</w:t>
      </w:r>
      <w:proofErr w:type="spellEnd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, критерии периодизации: новообразования возраста, социальная ситуация развития, ведущий тип деятельности, возрастные кризисы. Стабильные и критические возраста, значение кризисов в психическом развитии ребенка. Понятие ведущей деятельности (</w:t>
      </w:r>
      <w:proofErr w:type="spellStart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А.Н.Леонтьев</w:t>
      </w:r>
      <w:proofErr w:type="spellEnd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Д.Б.Эльконин</w:t>
      </w:r>
      <w:proofErr w:type="spellEnd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). Взаимосвязь обучения, воспитания и развития в онтогенезе.</w:t>
      </w:r>
    </w:p>
    <w:p w:rsidR="00766B34" w:rsidRPr="00AA138F" w:rsidRDefault="00766B34" w:rsidP="00B1452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</w:pPr>
      <w:r w:rsidRPr="00AA138F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Чередование стабильных и кризисных периодов развития. Возрастные кризисы как некие временные периоды в развитии человека, при которых наблюдаются резкие психические изменения. Основная характеристика </w:t>
      </w:r>
      <w:r w:rsidRPr="00AA138F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lastRenderedPageBreak/>
        <w:t>кризисных периодов развития. Кризис новорожденности. Кризис одного года. Кризис трех лет. Симптомы кризиса трехлетнего возраста: негативизм, упрямство, обесценивание старых правил и норм поведения, привязанностей к тем или иным вещам и игрушкам, строптивость, деспотизм, своеволие. Кризис семи лет. Кризис подросткового возраста (пубертатного). Положительное и негативное содержание кризисов.</w:t>
      </w:r>
    </w:p>
    <w:p w:rsidR="00766B34" w:rsidRPr="00AA138F" w:rsidRDefault="00766B34" w:rsidP="00B14522">
      <w:pPr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A138F"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 xml:space="preserve">Особенности психического развития личности ребенка до поступления в школу. </w:t>
      </w:r>
    </w:p>
    <w:p w:rsidR="00766B34" w:rsidRPr="00AA138F" w:rsidRDefault="00766B34" w:rsidP="00B1452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Социальная ситуация психического развития ребенка в дошкольном возрасте. Игра </w:t>
      </w:r>
      <w:r w:rsidR="00185C4B"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ведущая деятельность ребенка в дошкольном возрасте. Теории детской игры. Социально-историческое происхождение, структура и функции детской игры. Основные закономерности развития игровой деятельности. Значение игры для психического развития ребенка. Другие виды деятельности дошкольника: изобразительная деятельность, элементарный труд и учение. Их роль в развитии психических процессов и личности ребенка. </w:t>
      </w:r>
    </w:p>
    <w:p w:rsidR="00766B34" w:rsidRPr="00AA138F" w:rsidRDefault="00766B34" w:rsidP="00B1452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психических процессов у дошкольников. Развитие памяти, восприятия, мышления и речи в дошкольном возрасте. Проблема сенсорного воспитания. Формирование умственных действий и понятий в дошкольном возрасте. Проблема эгоцентрической речи в психологии. Основные психические новообразования, характеризующие границу дошкольного и младшего школьного возраста: воображение, особенности самосознания, соподчинение мотивов, возникновение произвольного поведения. Проблема готовности ребенка к обучению в школе. Психологическая характеристика готовности к школе. Критерии и виды готовности. Методы диагностики готовности к обучению в школе.</w:t>
      </w:r>
    </w:p>
    <w:p w:rsidR="00766B34" w:rsidRPr="00AA138F" w:rsidRDefault="00766B34" w:rsidP="00B14522">
      <w:pPr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A138F">
        <w:rPr>
          <w:rFonts w:ascii="Times New Roman" w:eastAsia="Calibri" w:hAnsi="Times New Roman" w:cs="Times New Roman"/>
          <w:b/>
          <w:sz w:val="28"/>
          <w:szCs w:val="28"/>
        </w:rPr>
        <w:t>Развитие личности в младшем школьном возрасте. Психологические особенности младшего школьного возраста. Готовность к обучению в средней школе</w:t>
      </w:r>
      <w:r w:rsidR="00291278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766B34" w:rsidRPr="00AA138F" w:rsidRDefault="00766B34" w:rsidP="00B1452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ситуация психического развития ребенка в младшем школьном возрасте. Готовность ребенка к обучению в школе. Социальная позиция школьника.</w:t>
      </w:r>
    </w:p>
    <w:p w:rsidR="00766B34" w:rsidRPr="00AA138F" w:rsidRDefault="00766B34" w:rsidP="00B1452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условия развития в младшем школьном возрасте. Учение как ведущая деятельность. Место других видов деятельности в психическом развитии младшего школьника: игра, спорт, коллекционирование, изобразительное искусство, театр, труд и т.п. Социальная жизнь младшего школьника. Особенности общения со сверстниками. Психология отношений внутри и вне классной жизни. Взаимоотношения с учителем.</w:t>
      </w:r>
    </w:p>
    <w:p w:rsidR="00766B34" w:rsidRPr="00AA138F" w:rsidRDefault="00766B34" w:rsidP="00B1452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Особенности познавательных процессов младших школьников и условия их развития. Развитие личности младшего школьника. Проблема психогенной школьной </w:t>
      </w:r>
      <w:proofErr w:type="spellStart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дезадаптации</w:t>
      </w:r>
      <w:proofErr w:type="spellEnd"/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Виды и характер психологической помощи младшим школьникам. Новообразования младшего школьного возраста. Проблема перехода от младшего школьного к подростковому возрасту. Готовность к обучению в средней школе. </w:t>
      </w:r>
    </w:p>
    <w:p w:rsidR="00766B34" w:rsidRPr="00AA138F" w:rsidRDefault="00766B34" w:rsidP="00B14522">
      <w:pPr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38F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Развитие личности в подростковом возрасте. Психологические особенности подросткового возраста. </w:t>
      </w:r>
    </w:p>
    <w:p w:rsidR="00766B34" w:rsidRPr="00AA138F" w:rsidRDefault="00766B34" w:rsidP="00B1452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Анатомо-физиологические и психологические предпосылки перехода к подростковому возрасту. Индивидуальные и половые различия в темпах и характере физического, психологического и социального развития подростков. Чувство взрослости как показатель основного новообразования подросткового возраста и как форма самосознания. Формы проявления чувства взрослости. </w:t>
      </w:r>
    </w:p>
    <w:p w:rsidR="00766B34" w:rsidRPr="00AA138F" w:rsidRDefault="00766B34" w:rsidP="00B1452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Возникновение нового типа общения со сверстниками как особого типа деятельности. Возникновение интимного круга общения. Роль нового типа общения в формировании самосознания и самооценки. Дружба у подростков. Ориентация на нормы коллективной жизни. Трудности взаимоотношения со взрослыми. Проблема конфликта в подростковом возрасте. Критическое отношение к окружающим. </w:t>
      </w:r>
    </w:p>
    <w:p w:rsidR="00766B34" w:rsidRPr="00AA138F" w:rsidRDefault="00766B34" w:rsidP="00B1452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познавательных процессов: понятийное мышление, творческое воображение, произвольное внимание и память. Особенности потребности в общении, самоутверждении и признании. Подростки группы риска. Акцентуации характера в подростковом возрасте. </w:t>
      </w:r>
    </w:p>
    <w:p w:rsidR="00766B34" w:rsidRPr="00AA138F" w:rsidRDefault="00766B34" w:rsidP="00B14522">
      <w:pPr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A138F">
        <w:rPr>
          <w:rFonts w:ascii="Times New Roman" w:eastAsia="Calibri" w:hAnsi="Times New Roman" w:cs="Times New Roman"/>
          <w:b/>
          <w:spacing w:val="-1"/>
          <w:sz w:val="28"/>
          <w:szCs w:val="28"/>
          <w:lang w:eastAsia="ar-SA"/>
        </w:rPr>
        <w:t xml:space="preserve">Развитие личности в период ранней юности. </w:t>
      </w:r>
      <w:r w:rsidRPr="00AA138F">
        <w:rPr>
          <w:rFonts w:ascii="Times New Roman" w:eastAsia="Calibri" w:hAnsi="Times New Roman" w:cs="Times New Roman"/>
          <w:b/>
          <w:sz w:val="28"/>
          <w:szCs w:val="28"/>
        </w:rPr>
        <w:t>Психологические особенности юношеского возраста</w:t>
      </w:r>
    </w:p>
    <w:p w:rsidR="00766B34" w:rsidRPr="00AA138F" w:rsidRDefault="00766B34" w:rsidP="00B14522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Социальная ситуация развития старшего школьника, порог взрослой жизни. Половое созревание и юношеская сексуальность, ухаживание и любовь, подготовка к браку и ранние браки как способ самоутверждения во взрослой жизни. Проблема юношеского максимализма. </w:t>
      </w:r>
    </w:p>
    <w:p w:rsidR="00766B34" w:rsidRPr="00AA138F" w:rsidRDefault="00766B34" w:rsidP="00B14522">
      <w:pPr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Новообразования возраста: Я-образ, профессиональное самоопределение мировоззрение, самостоятельность суждений, повышение требований к моральному облику человека, качественные изменения в самосознании, стремление к самовоспитанию. Мотивы и ценностные ориентации в юношеском возрасте. Жизненные цели и психологическое здоровье. Юноши и девушки группы риска.</w:t>
      </w:r>
    </w:p>
    <w:p w:rsidR="00766B34" w:rsidRPr="00AA138F" w:rsidRDefault="00766B34" w:rsidP="00B14522">
      <w:pPr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A138F">
        <w:rPr>
          <w:rFonts w:ascii="Times New Roman" w:eastAsia="Calibri" w:hAnsi="Times New Roman" w:cs="Times New Roman"/>
          <w:b/>
          <w:spacing w:val="-1"/>
          <w:sz w:val="28"/>
          <w:szCs w:val="28"/>
          <w:lang w:eastAsia="ar-SA"/>
        </w:rPr>
        <w:t>Развитие личности в период</w:t>
      </w:r>
      <w:r w:rsidRPr="00AA13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A138F">
        <w:rPr>
          <w:rFonts w:ascii="Times New Roman" w:eastAsia="Calibri" w:hAnsi="Times New Roman" w:cs="Times New Roman"/>
          <w:b/>
          <w:spacing w:val="-1"/>
          <w:sz w:val="28"/>
          <w:szCs w:val="28"/>
          <w:lang w:eastAsia="ar-SA"/>
        </w:rPr>
        <w:t xml:space="preserve">зрелости и старости. </w:t>
      </w:r>
      <w:r w:rsidRPr="00AA138F">
        <w:rPr>
          <w:rFonts w:ascii="Times New Roman" w:eastAsia="Calibri" w:hAnsi="Times New Roman" w:cs="Times New Roman"/>
          <w:b/>
          <w:sz w:val="28"/>
          <w:szCs w:val="28"/>
        </w:rPr>
        <w:t>Психологические особенности зрелости и старости.</w:t>
      </w:r>
    </w:p>
    <w:p w:rsidR="00766B34" w:rsidRPr="00766B34" w:rsidRDefault="00766B34" w:rsidP="00B1452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8"/>
          <w:szCs w:val="28"/>
        </w:rPr>
      </w:pPr>
      <w:r w:rsidRPr="00AA138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Разные подходы к периодизации зрелости и стрости. Основные критерии зрелости. Психологические особенности молодости (первой фазы зрелости). Задачи молодого возраста. Кризис молодости (29-33 г). Психологические особенности людей зрелого возраста. Кризисы зрелости, связанные с переосмыслением ценностей и целей жизни, появлением новых мотивов. Подходы к периодизация старческого возраста. Типологии старых людей. Изменения в личностной сфере старого человека. Особенности адаптивной старости.</w:t>
      </w:r>
      <w:r w:rsidRPr="00766B34">
        <w:rPr>
          <w:rFonts w:ascii="Times New Roman" w:eastAsia="Arial Unicode MS" w:hAnsi="Times New Roman" w:cs="Times New Roman"/>
          <w:kern w:val="2"/>
          <w:sz w:val="28"/>
          <w:szCs w:val="28"/>
        </w:rPr>
        <w:br w:type="page"/>
      </w:r>
    </w:p>
    <w:p w:rsidR="00766B34" w:rsidRPr="00766B34" w:rsidRDefault="00766B34" w:rsidP="00B14522">
      <w:p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766B34">
        <w:rPr>
          <w:rFonts w:ascii="Times New Roman" w:eastAsia="Calibri" w:hAnsi="Times New Roman" w:cs="Times New Roman"/>
          <w:b/>
          <w:caps/>
          <w:sz w:val="28"/>
          <w:szCs w:val="28"/>
        </w:rPr>
        <w:lastRenderedPageBreak/>
        <w:t>Демоверсия экзаменационного варианта</w:t>
      </w:r>
    </w:p>
    <w:p w:rsidR="00766B34" w:rsidRPr="00766B34" w:rsidRDefault="00766B34" w:rsidP="00B14522">
      <w:p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0273D0" w:rsidRPr="000273D0" w:rsidRDefault="000273D0" w:rsidP="00B14522">
      <w:pPr>
        <w:pStyle w:val="a3"/>
        <w:suppressAutoHyphens/>
        <w:spacing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3D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</w:t>
      </w:r>
    </w:p>
    <w:p w:rsidR="000273D0" w:rsidRPr="000273D0" w:rsidRDefault="000273D0" w:rsidP="00B14522">
      <w:pPr>
        <w:pStyle w:val="a3"/>
        <w:suppressAutoHyphens/>
        <w:spacing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3D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</w:p>
    <w:p w:rsidR="000273D0" w:rsidRPr="000273D0" w:rsidRDefault="000273D0" w:rsidP="00B14522">
      <w:pPr>
        <w:pStyle w:val="a3"/>
        <w:suppressAutoHyphens/>
        <w:spacing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3D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</w:t>
      </w:r>
    </w:p>
    <w:p w:rsidR="000273D0" w:rsidRPr="000273D0" w:rsidRDefault="000273D0" w:rsidP="00B14522">
      <w:pPr>
        <w:pStyle w:val="a3"/>
        <w:suppressAutoHyphens/>
        <w:spacing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3D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ОБРАЗОВАТЕЛЬНОЕ УЧРЕЖДЕНИЕ ВЫСШЕГО ОБРАЗОВАНИЯ</w:t>
      </w:r>
    </w:p>
    <w:p w:rsidR="000273D0" w:rsidRPr="000273D0" w:rsidRDefault="000273D0" w:rsidP="00B14522">
      <w:pPr>
        <w:pStyle w:val="a3"/>
        <w:suppressAutoHyphens/>
        <w:spacing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3D0">
        <w:rPr>
          <w:rFonts w:ascii="Times New Roman" w:eastAsia="Times New Roman" w:hAnsi="Times New Roman" w:cs="Times New Roman"/>
          <w:sz w:val="28"/>
          <w:szCs w:val="28"/>
          <w:lang w:eastAsia="ru-RU"/>
        </w:rPr>
        <w:t>«УФИМСКИЙ УНИВЕРСИТЕТ НАУКИ И ТЕХНОЛОГИЙ»</w:t>
      </w:r>
    </w:p>
    <w:p w:rsidR="000273D0" w:rsidRPr="000273D0" w:rsidRDefault="000273D0" w:rsidP="00B14522">
      <w:pPr>
        <w:pStyle w:val="a3"/>
        <w:suppressAutoHyphens/>
        <w:spacing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3D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СТЕРЛИТАМАКСКИЙ ФИЛИАЛ</w:t>
      </w:r>
    </w:p>
    <w:p w:rsidR="000273D0" w:rsidRPr="000273D0" w:rsidRDefault="000273D0" w:rsidP="00B14522">
      <w:pPr>
        <w:pStyle w:val="a3"/>
        <w:suppressAutoHyphens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3D0" w:rsidRPr="000273D0" w:rsidRDefault="000273D0" w:rsidP="00B14522">
      <w:pPr>
        <w:pStyle w:val="a3"/>
        <w:suppressAutoHyphens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3D0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ФАКУЛЬТЕТ ПЕДАГОГИКИ И ПСИХОЛОГИИ</w:t>
      </w:r>
    </w:p>
    <w:p w:rsidR="000273D0" w:rsidRPr="000273D0" w:rsidRDefault="000273D0" w:rsidP="00B14522">
      <w:pPr>
        <w:pStyle w:val="a3"/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9"/>
        <w:gridCol w:w="409"/>
        <w:gridCol w:w="3313"/>
        <w:gridCol w:w="413"/>
      </w:tblGrid>
      <w:tr w:rsidR="00AA1DBC" w:rsidTr="00D43B09">
        <w:tc>
          <w:tcPr>
            <w:tcW w:w="5778" w:type="dxa"/>
            <w:gridSpan w:val="2"/>
          </w:tcPr>
          <w:p w:rsidR="00AA1DBC" w:rsidRDefault="00AA1DBC" w:rsidP="00B14522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Вступительный экзамен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магистратуру </w:t>
            </w:r>
          </w:p>
        </w:tc>
        <w:tc>
          <w:tcPr>
            <w:tcW w:w="3792" w:type="dxa"/>
            <w:gridSpan w:val="2"/>
          </w:tcPr>
          <w:p w:rsidR="00AA1DBC" w:rsidRDefault="00AA1DBC" w:rsidP="00B14522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</w:tc>
      </w:tr>
      <w:tr w:rsidR="00AA1DBC" w:rsidTr="00291278">
        <w:trPr>
          <w:gridAfter w:val="1"/>
          <w:wAfter w:w="425" w:type="dxa"/>
        </w:trPr>
        <w:tc>
          <w:tcPr>
            <w:tcW w:w="5353" w:type="dxa"/>
          </w:tcPr>
          <w:p w:rsidR="00AA1DBC" w:rsidRDefault="00AA1DBC" w:rsidP="00B14522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направлению</w:t>
            </w:r>
            <w:r w:rsidR="00357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37.04.01 Психология</w:t>
            </w:r>
          </w:p>
        </w:tc>
        <w:tc>
          <w:tcPr>
            <w:tcW w:w="3792" w:type="dxa"/>
            <w:gridSpan w:val="2"/>
          </w:tcPr>
          <w:p w:rsidR="00AA1DBC" w:rsidRDefault="00AA1DBC" w:rsidP="00B14522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912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УУНиТ</w:t>
            </w:r>
            <w:proofErr w:type="spellEnd"/>
          </w:p>
        </w:tc>
      </w:tr>
      <w:tr w:rsidR="00AA1DBC" w:rsidTr="00291278">
        <w:trPr>
          <w:gridAfter w:val="1"/>
          <w:wAfter w:w="425" w:type="dxa"/>
        </w:trPr>
        <w:tc>
          <w:tcPr>
            <w:tcW w:w="5353" w:type="dxa"/>
          </w:tcPr>
          <w:p w:rsidR="00AA1DBC" w:rsidRPr="00A22DE8" w:rsidRDefault="00AA1DBC" w:rsidP="00B1452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D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Программа: Клиническая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психология</w:t>
            </w:r>
          </w:p>
        </w:tc>
        <w:tc>
          <w:tcPr>
            <w:tcW w:w="3792" w:type="dxa"/>
            <w:gridSpan w:val="2"/>
          </w:tcPr>
          <w:p w:rsidR="00AA1DBC" w:rsidRDefault="00AA1DBC" w:rsidP="00B14522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</w:t>
            </w:r>
            <w:r w:rsidR="002912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 w:rsidRPr="00A22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И.А. Сыров</w:t>
            </w:r>
          </w:p>
        </w:tc>
      </w:tr>
      <w:tr w:rsidR="00AA1DBC" w:rsidTr="00D43B09">
        <w:tc>
          <w:tcPr>
            <w:tcW w:w="5778" w:type="dxa"/>
            <w:gridSpan w:val="2"/>
          </w:tcPr>
          <w:p w:rsidR="00AA1DBC" w:rsidRPr="00A22DE8" w:rsidRDefault="00AA1DBC" w:rsidP="00B1452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2025-2026 уч. год</w:t>
            </w:r>
          </w:p>
        </w:tc>
        <w:tc>
          <w:tcPr>
            <w:tcW w:w="3792" w:type="dxa"/>
            <w:gridSpan w:val="2"/>
          </w:tcPr>
          <w:p w:rsidR="00AA1DBC" w:rsidRDefault="00AA1DBC" w:rsidP="00B14522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40D26" w:rsidRDefault="00C40D26" w:rsidP="00B1452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6B34" w:rsidRPr="00357176" w:rsidRDefault="00766B34" w:rsidP="00B14522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71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Экзаменационный билет № 1</w:t>
      </w:r>
    </w:p>
    <w:p w:rsidR="00766B34" w:rsidRPr="00766B34" w:rsidRDefault="00766B34" w:rsidP="00B14522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6B34" w:rsidRPr="008F0739" w:rsidRDefault="00766B34" w:rsidP="00B14522">
      <w:pPr>
        <w:numPr>
          <w:ilvl w:val="0"/>
          <w:numId w:val="24"/>
        </w:numPr>
        <w:tabs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739">
        <w:rPr>
          <w:rFonts w:ascii="Times New Roman" w:eastAsia="Calibri" w:hAnsi="Times New Roman" w:cs="Times New Roman"/>
          <w:sz w:val="28"/>
          <w:szCs w:val="28"/>
        </w:rPr>
        <w:t>Понятия человек, индивид, личность и индивидуальность в психологии.</w:t>
      </w:r>
      <w:r w:rsidRPr="008F0739">
        <w:rPr>
          <w:rFonts w:ascii="Times New Roman" w:hAnsi="Times New Roman" w:cs="Times New Roman"/>
          <w:sz w:val="28"/>
          <w:szCs w:val="28"/>
        </w:rPr>
        <w:t xml:space="preserve"> </w:t>
      </w:r>
      <w:r w:rsidRPr="008F0739">
        <w:rPr>
          <w:rFonts w:ascii="Times New Roman" w:eastAsia="Calibri" w:hAnsi="Times New Roman" w:cs="Times New Roman"/>
          <w:sz w:val="28"/>
          <w:szCs w:val="28"/>
        </w:rPr>
        <w:t>Личность как субъект общественных отношений</w:t>
      </w:r>
      <w:r w:rsidR="00C40D2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66B34" w:rsidRPr="008F0739" w:rsidRDefault="00766B34" w:rsidP="00B14522">
      <w:pPr>
        <w:numPr>
          <w:ilvl w:val="0"/>
          <w:numId w:val="24"/>
        </w:numPr>
        <w:tabs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739">
        <w:rPr>
          <w:rFonts w:ascii="Times New Roman" w:eastAsia="Calibri" w:hAnsi="Times New Roman" w:cs="Times New Roman"/>
          <w:sz w:val="28"/>
          <w:szCs w:val="28"/>
        </w:rPr>
        <w:t>Развитие личности в период ранней юности.</w:t>
      </w:r>
    </w:p>
    <w:p w:rsidR="00766B34" w:rsidRPr="00766B34" w:rsidRDefault="00766B34" w:rsidP="00B1452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E6D" w:rsidRDefault="00766B34" w:rsidP="00B14522">
      <w:pPr>
        <w:tabs>
          <w:tab w:val="left" w:pos="1260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3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 кафедрой</w:t>
      </w:r>
      <w:r w:rsidR="00AA1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ППО</w:t>
      </w:r>
      <w:r w:rsidRPr="00766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 Р.М. </w:t>
      </w:r>
      <w:proofErr w:type="spellStart"/>
      <w:r w:rsidRPr="00766B3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Салимова</w:t>
      </w:r>
      <w:proofErr w:type="spellEnd"/>
    </w:p>
    <w:p w:rsidR="00766B34" w:rsidRDefault="00766B34" w:rsidP="00B1452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57176" w:rsidRDefault="00357176" w:rsidP="00B1452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4522" w:rsidRDefault="00B14522" w:rsidP="00B1452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4522" w:rsidRDefault="00B14522" w:rsidP="00B1452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4522" w:rsidRDefault="00B14522" w:rsidP="00B1452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4522" w:rsidRDefault="00B14522" w:rsidP="00B1452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4522" w:rsidRDefault="00B14522" w:rsidP="00B1452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4522" w:rsidRDefault="00B14522" w:rsidP="00B1452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4522" w:rsidRDefault="00B14522" w:rsidP="00B1452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4522" w:rsidRDefault="00B14522" w:rsidP="00B1452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4522" w:rsidRDefault="00B14522" w:rsidP="00B1452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4522" w:rsidRDefault="00B14522" w:rsidP="00B1452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4522" w:rsidRDefault="00B14522" w:rsidP="00B1452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4522" w:rsidRDefault="00B14522" w:rsidP="00B1452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4522" w:rsidRDefault="00B14522" w:rsidP="00B1452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4522" w:rsidRDefault="00B14522" w:rsidP="00B1452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4522" w:rsidRDefault="00B14522" w:rsidP="00B1452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4522" w:rsidRDefault="00B14522" w:rsidP="00B1452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42AB" w:rsidRDefault="00B042AB" w:rsidP="00B1452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42AB" w:rsidRDefault="00B042AB" w:rsidP="00B1452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4522" w:rsidRPr="00766B34" w:rsidRDefault="00B14522" w:rsidP="00B1452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671BF" w:rsidRDefault="00FC0897" w:rsidP="00B14522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8F0739">
        <w:rPr>
          <w:b/>
          <w:bCs/>
          <w:color w:val="000000"/>
          <w:sz w:val="28"/>
          <w:szCs w:val="28"/>
        </w:rPr>
        <w:lastRenderedPageBreak/>
        <w:t>С</w:t>
      </w:r>
      <w:bookmarkStart w:id="0" w:name="_GoBack"/>
      <w:bookmarkEnd w:id="0"/>
      <w:r w:rsidRPr="008F0739">
        <w:rPr>
          <w:b/>
          <w:bCs/>
          <w:color w:val="000000"/>
          <w:sz w:val="28"/>
          <w:szCs w:val="28"/>
        </w:rPr>
        <w:t>ПИСОК ЛИТЕРАТУРЫ</w:t>
      </w:r>
    </w:p>
    <w:p w:rsidR="00C40D26" w:rsidRPr="008F0739" w:rsidRDefault="00C40D26" w:rsidP="00B14522">
      <w:pPr>
        <w:pStyle w:val="docdata"/>
        <w:suppressAutoHyphens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766B34" w:rsidRPr="00766B34" w:rsidRDefault="00766B34" w:rsidP="00B14522">
      <w:pPr>
        <w:numPr>
          <w:ilvl w:val="0"/>
          <w:numId w:val="26"/>
        </w:numPr>
        <w:tabs>
          <w:tab w:val="left" w:pos="851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B34">
        <w:rPr>
          <w:rFonts w:ascii="Times New Roman" w:eastAsia="Calibri" w:hAnsi="Times New Roman" w:cs="Times New Roman"/>
          <w:sz w:val="28"/>
          <w:szCs w:val="28"/>
        </w:rPr>
        <w:t>Белашева, И. В. Психология кризисных состояний личности: учебное пособие (курс лекций</w:t>
      </w:r>
      <w:proofErr w:type="gramStart"/>
      <w:r w:rsidRPr="00766B34">
        <w:rPr>
          <w:rFonts w:ascii="Times New Roman" w:eastAsia="Calibri" w:hAnsi="Times New Roman" w:cs="Times New Roman"/>
          <w:sz w:val="28"/>
          <w:szCs w:val="28"/>
        </w:rPr>
        <w:t>) :</w:t>
      </w:r>
      <w:proofErr w:type="gram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 направление подготовки 37.03.01 Психология : [16+] / И. В. Белашева, М. Л. </w:t>
      </w:r>
      <w:proofErr w:type="spellStart"/>
      <w:r w:rsidRPr="00766B34">
        <w:rPr>
          <w:rFonts w:ascii="Times New Roman" w:eastAsia="Calibri" w:hAnsi="Times New Roman" w:cs="Times New Roman"/>
          <w:sz w:val="28"/>
          <w:szCs w:val="28"/>
        </w:rPr>
        <w:t>Есаян</w:t>
      </w:r>
      <w:proofErr w:type="spell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, В. А. Мищенко ; Северо-Кавказский федеральный университет. – </w:t>
      </w:r>
      <w:proofErr w:type="gramStart"/>
      <w:r w:rsidRPr="00766B34">
        <w:rPr>
          <w:rFonts w:ascii="Times New Roman" w:eastAsia="Calibri" w:hAnsi="Times New Roman" w:cs="Times New Roman"/>
          <w:sz w:val="28"/>
          <w:szCs w:val="28"/>
        </w:rPr>
        <w:t>Ставрополь :</w:t>
      </w:r>
      <w:proofErr w:type="gram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 Северо-Кавказский Федеральный университет (СКФУ), 2022. – 166 с. – Режим доступа: по подписке. – URL: https://biblioclub.ru/index.php?page=book&amp;id=712179. – </w:t>
      </w:r>
      <w:proofErr w:type="gramStart"/>
      <w:r w:rsidRPr="00766B34">
        <w:rPr>
          <w:rFonts w:ascii="Times New Roman" w:eastAsia="Calibri" w:hAnsi="Times New Roman" w:cs="Times New Roman"/>
          <w:sz w:val="28"/>
          <w:szCs w:val="28"/>
        </w:rPr>
        <w:t>Текст :</w:t>
      </w:r>
      <w:proofErr w:type="gram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 электронный.</w:t>
      </w:r>
    </w:p>
    <w:p w:rsidR="00766B34" w:rsidRPr="00766B34" w:rsidRDefault="00766B34" w:rsidP="00B14522">
      <w:pPr>
        <w:numPr>
          <w:ilvl w:val="0"/>
          <w:numId w:val="26"/>
        </w:numPr>
        <w:tabs>
          <w:tab w:val="left" w:pos="851"/>
          <w:tab w:val="left" w:pos="993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Габдулина, Л. И. Аксиологическая психология </w:t>
      </w:r>
      <w:proofErr w:type="gramStart"/>
      <w:r w:rsidRPr="00766B34">
        <w:rPr>
          <w:rFonts w:ascii="Times New Roman" w:eastAsia="Calibri" w:hAnsi="Times New Roman" w:cs="Times New Roman"/>
          <w:sz w:val="28"/>
          <w:szCs w:val="28"/>
        </w:rPr>
        <w:t>личности :</w:t>
      </w:r>
      <w:proofErr w:type="gram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 теория и практика: учебное пособие / Л. И. Габдулина ; Южный федеральный университет. – Ростов-на-</w:t>
      </w:r>
      <w:proofErr w:type="gramStart"/>
      <w:r w:rsidRPr="00766B34">
        <w:rPr>
          <w:rFonts w:ascii="Times New Roman" w:eastAsia="Calibri" w:hAnsi="Times New Roman" w:cs="Times New Roman"/>
          <w:sz w:val="28"/>
          <w:szCs w:val="28"/>
        </w:rPr>
        <w:t>Дону ;</w:t>
      </w:r>
      <w:proofErr w:type="gram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 Таганрог : Южный федеральный университет, 2017. – 142 </w:t>
      </w:r>
      <w:proofErr w:type="gramStart"/>
      <w:r w:rsidRPr="00766B34">
        <w:rPr>
          <w:rFonts w:ascii="Times New Roman" w:eastAsia="Calibri" w:hAnsi="Times New Roman" w:cs="Times New Roman"/>
          <w:sz w:val="28"/>
          <w:szCs w:val="28"/>
        </w:rPr>
        <w:t>с. :</w:t>
      </w:r>
      <w:proofErr w:type="gram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 табл. – Режим доступа: по подписке. – URL: https://biblioclub.ru/index.php?page=book&amp;id=493050 – </w:t>
      </w:r>
      <w:proofErr w:type="spellStart"/>
      <w:r w:rsidRPr="00766B34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.: с. 127-133. – ISBN 978-5-9275-2231-6. – </w:t>
      </w:r>
      <w:proofErr w:type="gramStart"/>
      <w:r w:rsidRPr="00766B34">
        <w:rPr>
          <w:rFonts w:ascii="Times New Roman" w:eastAsia="Calibri" w:hAnsi="Times New Roman" w:cs="Times New Roman"/>
          <w:sz w:val="28"/>
          <w:szCs w:val="28"/>
        </w:rPr>
        <w:t>Текст :</w:t>
      </w:r>
      <w:proofErr w:type="gram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 электронный.</w:t>
      </w:r>
    </w:p>
    <w:p w:rsidR="00766B34" w:rsidRPr="00766B34" w:rsidRDefault="00766B34" w:rsidP="00B14522">
      <w:pPr>
        <w:numPr>
          <w:ilvl w:val="0"/>
          <w:numId w:val="26"/>
        </w:numPr>
        <w:tabs>
          <w:tab w:val="left" w:pos="851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6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Гуревич, П. С. Психология личности: учебное пособие / П. С. Гуревич. – Москва: </w:t>
      </w:r>
      <w:proofErr w:type="spellStart"/>
      <w:r w:rsidRPr="00766B34">
        <w:rPr>
          <w:rFonts w:ascii="Times New Roman" w:eastAsia="Calibri" w:hAnsi="Times New Roman" w:cs="Times New Roman"/>
          <w:sz w:val="28"/>
          <w:szCs w:val="28"/>
          <w:lang w:eastAsia="ru-RU"/>
        </w:rPr>
        <w:t>Юнити</w:t>
      </w:r>
      <w:proofErr w:type="spellEnd"/>
      <w:r w:rsidRPr="00766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-Дана, 2017. – 560 с. – (Актуальная психология). – Режим доступа: по подписке. – URL: </w:t>
      </w:r>
      <w:hyperlink r:id="rId10" w:history="1">
        <w:r w:rsidR="00357176" w:rsidRPr="001C5F65">
          <w:rPr>
            <w:rStyle w:val="ad"/>
            <w:rFonts w:ascii="Times New Roman" w:eastAsia="Calibri" w:hAnsi="Times New Roman" w:cs="Times New Roman"/>
            <w:sz w:val="28"/>
            <w:szCs w:val="28"/>
            <w:lang w:eastAsia="ru-RU"/>
          </w:rPr>
          <w:t>https://biblioclub.ru/index.php</w:t>
        </w:r>
      </w:hyperlink>
      <w:r w:rsidRPr="00766B34">
        <w:rPr>
          <w:rFonts w:ascii="Times New Roman" w:eastAsia="Calibri" w:hAnsi="Times New Roman" w:cs="Times New Roman"/>
          <w:sz w:val="28"/>
          <w:szCs w:val="28"/>
          <w:lang w:eastAsia="ru-RU"/>
        </w:rPr>
        <w:t>?</w:t>
      </w:r>
      <w:r w:rsidR="003571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6B34">
        <w:rPr>
          <w:rFonts w:ascii="Times New Roman" w:eastAsia="Calibri" w:hAnsi="Times New Roman" w:cs="Times New Roman"/>
          <w:sz w:val="28"/>
          <w:szCs w:val="28"/>
          <w:lang w:eastAsia="ru-RU"/>
        </w:rPr>
        <w:t>page</w:t>
      </w:r>
      <w:proofErr w:type="spellEnd"/>
      <w:r w:rsidRPr="00766B34">
        <w:rPr>
          <w:rFonts w:ascii="Times New Roman" w:eastAsia="Calibri" w:hAnsi="Times New Roman" w:cs="Times New Roman"/>
          <w:sz w:val="28"/>
          <w:szCs w:val="28"/>
          <w:lang w:eastAsia="ru-RU"/>
        </w:rPr>
        <w:t>=</w:t>
      </w:r>
      <w:proofErr w:type="spellStart"/>
      <w:r w:rsidRPr="00766B34">
        <w:rPr>
          <w:rFonts w:ascii="Times New Roman" w:eastAsia="Calibri" w:hAnsi="Times New Roman" w:cs="Times New Roman"/>
          <w:sz w:val="28"/>
          <w:szCs w:val="28"/>
          <w:lang w:eastAsia="ru-RU"/>
        </w:rPr>
        <w:t>book&amp;id</w:t>
      </w:r>
      <w:proofErr w:type="spellEnd"/>
      <w:r w:rsidRPr="00766B34">
        <w:rPr>
          <w:rFonts w:ascii="Times New Roman" w:eastAsia="Calibri" w:hAnsi="Times New Roman" w:cs="Times New Roman"/>
          <w:sz w:val="28"/>
          <w:szCs w:val="28"/>
          <w:lang w:eastAsia="ru-RU"/>
        </w:rPr>
        <w:t>=685002 – ISBN 978-5-238-01588-0. – Текст : электронный.</w:t>
      </w:r>
    </w:p>
    <w:p w:rsidR="00766B34" w:rsidRPr="00766B34" w:rsidRDefault="00766B34" w:rsidP="00B14522">
      <w:pPr>
        <w:numPr>
          <w:ilvl w:val="0"/>
          <w:numId w:val="26"/>
        </w:numPr>
        <w:tabs>
          <w:tab w:val="left" w:pos="851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6B34">
        <w:rPr>
          <w:rFonts w:ascii="Times New Roman" w:eastAsia="Calibri" w:hAnsi="Times New Roman" w:cs="Times New Roman"/>
          <w:sz w:val="28"/>
          <w:szCs w:val="28"/>
          <w:lang w:eastAsia="ru-RU"/>
        </w:rPr>
        <w:t>Ефремова О. И. Психология развития: учебное пособие для студентов педагогических институтов / О.</w:t>
      </w:r>
      <w:r w:rsidR="00357176">
        <w:rPr>
          <w:rFonts w:ascii="Times New Roman" w:eastAsia="Calibri" w:hAnsi="Times New Roman" w:cs="Times New Roman"/>
          <w:sz w:val="28"/>
          <w:szCs w:val="28"/>
          <w:lang w:eastAsia="ru-RU"/>
        </w:rPr>
        <w:t>И. Ефремова, Л.</w:t>
      </w:r>
      <w:r w:rsidRPr="00766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И. </w:t>
      </w:r>
      <w:proofErr w:type="spellStart"/>
      <w:r w:rsidRPr="00766B34">
        <w:rPr>
          <w:rFonts w:ascii="Times New Roman" w:eastAsia="Calibri" w:hAnsi="Times New Roman" w:cs="Times New Roman"/>
          <w:sz w:val="28"/>
          <w:szCs w:val="28"/>
          <w:lang w:eastAsia="ru-RU"/>
        </w:rPr>
        <w:t>Кобышева</w:t>
      </w:r>
      <w:proofErr w:type="spellEnd"/>
      <w:r w:rsidRPr="00766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766B34">
        <w:rPr>
          <w:rFonts w:ascii="Times New Roman" w:eastAsia="Calibri" w:hAnsi="Times New Roman" w:cs="Times New Roman"/>
          <w:sz w:val="28"/>
          <w:szCs w:val="28"/>
          <w:lang w:eastAsia="ru-RU"/>
        </w:rPr>
        <w:t>рец</w:t>
      </w:r>
      <w:proofErr w:type="spellEnd"/>
      <w:r w:rsidRPr="00766B34">
        <w:rPr>
          <w:rFonts w:ascii="Times New Roman" w:eastAsia="Calibri" w:hAnsi="Times New Roman" w:cs="Times New Roman"/>
          <w:sz w:val="28"/>
          <w:szCs w:val="28"/>
          <w:lang w:eastAsia="ru-RU"/>
        </w:rPr>
        <w:t>. И.</w:t>
      </w:r>
      <w:r w:rsidR="003571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В. </w:t>
      </w:r>
      <w:proofErr w:type="spellStart"/>
      <w:r w:rsidR="00357176">
        <w:rPr>
          <w:rFonts w:ascii="Times New Roman" w:eastAsia="Calibri" w:hAnsi="Times New Roman" w:cs="Times New Roman"/>
          <w:sz w:val="28"/>
          <w:szCs w:val="28"/>
          <w:lang w:eastAsia="ru-RU"/>
        </w:rPr>
        <w:t>Челышева</w:t>
      </w:r>
      <w:proofErr w:type="spellEnd"/>
      <w:r w:rsidR="00357176">
        <w:rPr>
          <w:rFonts w:ascii="Times New Roman" w:eastAsia="Calibri" w:hAnsi="Times New Roman" w:cs="Times New Roman"/>
          <w:sz w:val="28"/>
          <w:szCs w:val="28"/>
          <w:lang w:eastAsia="ru-RU"/>
        </w:rPr>
        <w:t>, Т.</w:t>
      </w:r>
      <w:r w:rsidRPr="00766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Д. </w:t>
      </w:r>
      <w:proofErr w:type="spellStart"/>
      <w:r w:rsidRPr="00766B34">
        <w:rPr>
          <w:rFonts w:ascii="Times New Roman" w:eastAsia="Calibri" w:hAnsi="Times New Roman" w:cs="Times New Roman"/>
          <w:sz w:val="28"/>
          <w:szCs w:val="28"/>
          <w:lang w:eastAsia="ru-RU"/>
        </w:rPr>
        <w:t>Молодцова</w:t>
      </w:r>
      <w:proofErr w:type="spellEnd"/>
      <w:r w:rsidRPr="00766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В.С. </w:t>
      </w:r>
      <w:proofErr w:type="spellStart"/>
      <w:r w:rsidRPr="00766B34">
        <w:rPr>
          <w:rFonts w:ascii="Times New Roman" w:eastAsia="Calibri" w:hAnsi="Times New Roman" w:cs="Times New Roman"/>
          <w:sz w:val="28"/>
          <w:szCs w:val="28"/>
          <w:lang w:eastAsia="ru-RU"/>
        </w:rPr>
        <w:t>Шаповалова</w:t>
      </w:r>
      <w:proofErr w:type="spellEnd"/>
      <w:r w:rsidRPr="00766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– Москва; Берлин: </w:t>
      </w:r>
      <w:proofErr w:type="spellStart"/>
      <w:r w:rsidRPr="00766B34">
        <w:rPr>
          <w:rFonts w:ascii="Times New Roman" w:eastAsia="Calibri" w:hAnsi="Times New Roman" w:cs="Times New Roman"/>
          <w:sz w:val="28"/>
          <w:szCs w:val="28"/>
          <w:lang w:eastAsia="ru-RU"/>
        </w:rPr>
        <w:t>Директ</w:t>
      </w:r>
      <w:proofErr w:type="spellEnd"/>
      <w:r w:rsidRPr="00766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-Медиа, 2018. – 195 </w:t>
      </w:r>
      <w:proofErr w:type="gramStart"/>
      <w:r w:rsidRPr="00766B34">
        <w:rPr>
          <w:rFonts w:ascii="Times New Roman" w:eastAsia="Calibri" w:hAnsi="Times New Roman" w:cs="Times New Roman"/>
          <w:sz w:val="28"/>
          <w:szCs w:val="28"/>
          <w:lang w:eastAsia="ru-RU"/>
        </w:rPr>
        <w:t>с. :</w:t>
      </w:r>
      <w:proofErr w:type="gramEnd"/>
      <w:r w:rsidRPr="00766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ил., табл. – Режим доступа: по подписке. – URL: https://biblioclub.ru/index.php?page=book&amp;id=486377  – </w:t>
      </w:r>
      <w:proofErr w:type="spellStart"/>
      <w:r w:rsidRPr="00766B34">
        <w:rPr>
          <w:rFonts w:ascii="Times New Roman" w:eastAsia="Calibri" w:hAnsi="Times New Roman" w:cs="Times New Roman"/>
          <w:sz w:val="28"/>
          <w:szCs w:val="28"/>
          <w:lang w:eastAsia="ru-RU"/>
        </w:rPr>
        <w:t>Библиогр</w:t>
      </w:r>
      <w:proofErr w:type="spellEnd"/>
      <w:r w:rsidRPr="00766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.: с. 186-189. – ISBN 978-5-4475-9662-0. – DOI 10.23681/486377. – </w:t>
      </w:r>
      <w:proofErr w:type="gramStart"/>
      <w:r w:rsidRPr="00766B34">
        <w:rPr>
          <w:rFonts w:ascii="Times New Roman" w:eastAsia="Calibri" w:hAnsi="Times New Roman" w:cs="Times New Roman"/>
          <w:sz w:val="28"/>
          <w:szCs w:val="28"/>
          <w:lang w:eastAsia="ru-RU"/>
        </w:rPr>
        <w:t>Текст :</w:t>
      </w:r>
      <w:proofErr w:type="gramEnd"/>
      <w:r w:rsidRPr="00766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электронный.</w:t>
      </w:r>
    </w:p>
    <w:p w:rsidR="00766B34" w:rsidRPr="00766B34" w:rsidRDefault="00766B34" w:rsidP="00B14522">
      <w:pPr>
        <w:numPr>
          <w:ilvl w:val="0"/>
          <w:numId w:val="26"/>
        </w:numPr>
        <w:tabs>
          <w:tab w:val="left" w:pos="851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66B34">
        <w:rPr>
          <w:rFonts w:ascii="Times New Roman" w:eastAsia="Calibri" w:hAnsi="Times New Roman" w:cs="Times New Roman"/>
          <w:sz w:val="28"/>
          <w:szCs w:val="28"/>
        </w:rPr>
        <w:t>Немов</w:t>
      </w:r>
      <w:proofErr w:type="spell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, Р. С. </w:t>
      </w:r>
      <w:proofErr w:type="gramStart"/>
      <w:r w:rsidRPr="00766B34">
        <w:rPr>
          <w:rFonts w:ascii="Times New Roman" w:eastAsia="Calibri" w:hAnsi="Times New Roman" w:cs="Times New Roman"/>
          <w:sz w:val="28"/>
          <w:szCs w:val="28"/>
        </w:rPr>
        <w:t>Психология :</w:t>
      </w:r>
      <w:proofErr w:type="gram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 учебник : в 3 книгах : [16+] / Р. С. </w:t>
      </w:r>
      <w:proofErr w:type="spellStart"/>
      <w:r w:rsidRPr="00766B34">
        <w:rPr>
          <w:rFonts w:ascii="Times New Roman" w:eastAsia="Calibri" w:hAnsi="Times New Roman" w:cs="Times New Roman"/>
          <w:sz w:val="28"/>
          <w:szCs w:val="28"/>
        </w:rPr>
        <w:t>Немов</w:t>
      </w:r>
      <w:proofErr w:type="spell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. – </w:t>
      </w:r>
      <w:proofErr w:type="gramStart"/>
      <w:r w:rsidRPr="00766B34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66B34">
        <w:rPr>
          <w:rFonts w:ascii="Times New Roman" w:eastAsia="Calibri" w:hAnsi="Times New Roman" w:cs="Times New Roman"/>
          <w:sz w:val="28"/>
          <w:szCs w:val="28"/>
        </w:rPr>
        <w:t>Владос</w:t>
      </w:r>
      <w:proofErr w:type="spell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, 2023. – Книга 1. Общие основы психологии. – 689 </w:t>
      </w:r>
      <w:proofErr w:type="gramStart"/>
      <w:r w:rsidRPr="00766B34">
        <w:rPr>
          <w:rFonts w:ascii="Times New Roman" w:eastAsia="Calibri" w:hAnsi="Times New Roman" w:cs="Times New Roman"/>
          <w:sz w:val="28"/>
          <w:szCs w:val="28"/>
        </w:rPr>
        <w:t>с. :</w:t>
      </w:r>
      <w:proofErr w:type="gram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 табл., схем. – Режим доступа: по подписке. – URL: </w:t>
      </w:r>
      <w:proofErr w:type="gramStart"/>
      <w:r w:rsidRPr="00766B34">
        <w:rPr>
          <w:rFonts w:ascii="Times New Roman" w:eastAsia="Calibri" w:hAnsi="Times New Roman" w:cs="Times New Roman"/>
          <w:sz w:val="28"/>
          <w:szCs w:val="28"/>
        </w:rPr>
        <w:t>https://biblioclub.ru/index.php?page=book&amp;id=701700  –</w:t>
      </w:r>
      <w:proofErr w:type="gram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 ISBN 978-5-907482-19-7 (</w:t>
      </w:r>
      <w:proofErr w:type="spellStart"/>
      <w:r w:rsidRPr="00766B34">
        <w:rPr>
          <w:rFonts w:ascii="Times New Roman" w:eastAsia="Calibri" w:hAnsi="Times New Roman" w:cs="Times New Roman"/>
          <w:sz w:val="28"/>
          <w:szCs w:val="28"/>
        </w:rPr>
        <w:t>Kн</w:t>
      </w:r>
      <w:proofErr w:type="spell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. 1). – ISBN 978-5-907433-98-4. – </w:t>
      </w:r>
      <w:proofErr w:type="gramStart"/>
      <w:r w:rsidRPr="00766B34">
        <w:rPr>
          <w:rFonts w:ascii="Times New Roman" w:eastAsia="Calibri" w:hAnsi="Times New Roman" w:cs="Times New Roman"/>
          <w:sz w:val="28"/>
          <w:szCs w:val="28"/>
        </w:rPr>
        <w:t>Текст :</w:t>
      </w:r>
      <w:proofErr w:type="gram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 электронный.</w:t>
      </w:r>
    </w:p>
    <w:p w:rsidR="00766B34" w:rsidRPr="00766B34" w:rsidRDefault="00B042AB" w:rsidP="00B14522">
      <w:pPr>
        <w:widowControl w:val="0"/>
        <w:numPr>
          <w:ilvl w:val="0"/>
          <w:numId w:val="26"/>
        </w:numPr>
        <w:shd w:val="clear" w:color="auto" w:fill="FFFFFF"/>
        <w:tabs>
          <w:tab w:val="left" w:pos="851"/>
          <w:tab w:val="left" w:pos="993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1" w:history="1">
        <w:proofErr w:type="spellStart"/>
        <w:r w:rsidR="00766B34" w:rsidRPr="00766B34">
          <w:rPr>
            <w:rFonts w:ascii="Times New Roman" w:eastAsia="Calibri" w:hAnsi="Times New Roman" w:cs="Times New Roman"/>
            <w:sz w:val="28"/>
            <w:szCs w:val="28"/>
            <w:u w:val="single"/>
          </w:rPr>
          <w:t>Нуркова</w:t>
        </w:r>
        <w:proofErr w:type="spellEnd"/>
        <w:r w:rsidR="00766B34" w:rsidRPr="00766B34">
          <w:rPr>
            <w:rFonts w:ascii="Times New Roman" w:eastAsia="Calibri" w:hAnsi="Times New Roman" w:cs="Times New Roman"/>
            <w:sz w:val="28"/>
            <w:szCs w:val="28"/>
            <w:u w:val="single"/>
          </w:rPr>
          <w:t>, В. В.</w:t>
        </w:r>
      </w:hyperlink>
      <w:r w:rsidR="00766B34" w:rsidRPr="00766B34">
        <w:rPr>
          <w:rFonts w:ascii="Times New Roman" w:eastAsia="Calibri" w:hAnsi="Times New Roman" w:cs="Times New Roman"/>
          <w:sz w:val="28"/>
          <w:szCs w:val="28"/>
        </w:rPr>
        <w:t> Общая психология [Электрон</w:t>
      </w:r>
      <w:r w:rsidR="00357176">
        <w:rPr>
          <w:rFonts w:ascii="Times New Roman" w:eastAsia="Calibri" w:hAnsi="Times New Roman" w:cs="Times New Roman"/>
          <w:sz w:val="28"/>
          <w:szCs w:val="28"/>
        </w:rPr>
        <w:t>ный ресурс] : учебник для вузов</w:t>
      </w:r>
      <w:r w:rsidR="00766B34" w:rsidRPr="00766B34">
        <w:rPr>
          <w:rFonts w:ascii="Times New Roman" w:eastAsia="Calibri" w:hAnsi="Times New Roman" w:cs="Times New Roman"/>
          <w:sz w:val="28"/>
          <w:szCs w:val="28"/>
        </w:rPr>
        <w:t xml:space="preserve">/ В. В. </w:t>
      </w:r>
      <w:proofErr w:type="spellStart"/>
      <w:r w:rsidR="00766B34" w:rsidRPr="00766B34">
        <w:rPr>
          <w:rFonts w:ascii="Times New Roman" w:eastAsia="Calibri" w:hAnsi="Times New Roman" w:cs="Times New Roman"/>
          <w:sz w:val="28"/>
          <w:szCs w:val="28"/>
        </w:rPr>
        <w:t>Нуркова</w:t>
      </w:r>
      <w:proofErr w:type="spellEnd"/>
      <w:r w:rsidR="00766B34" w:rsidRPr="00766B34">
        <w:rPr>
          <w:rFonts w:ascii="Times New Roman" w:eastAsia="Calibri" w:hAnsi="Times New Roman" w:cs="Times New Roman"/>
          <w:sz w:val="28"/>
          <w:szCs w:val="28"/>
        </w:rPr>
        <w:t xml:space="preserve">, Н. Б. Березанская.— Изд. 3-е, </w:t>
      </w:r>
      <w:proofErr w:type="spellStart"/>
      <w:r w:rsidR="00766B34" w:rsidRPr="00766B34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="00766B34" w:rsidRPr="00766B34">
        <w:rPr>
          <w:rFonts w:ascii="Times New Roman" w:eastAsia="Calibri" w:hAnsi="Times New Roman" w:cs="Times New Roman"/>
          <w:sz w:val="28"/>
          <w:szCs w:val="28"/>
        </w:rPr>
        <w:t xml:space="preserve">. и доп. — Москва: </w:t>
      </w:r>
      <w:proofErr w:type="spellStart"/>
      <w:r w:rsidR="00766B34" w:rsidRPr="00766B34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="00766B34" w:rsidRPr="00766B34">
        <w:rPr>
          <w:rFonts w:ascii="Times New Roman" w:eastAsia="Calibri" w:hAnsi="Times New Roman" w:cs="Times New Roman"/>
          <w:sz w:val="28"/>
          <w:szCs w:val="28"/>
        </w:rPr>
        <w:t>, 2019 .— 524 с. — (Бакалавр и магистр. Академический курс) .</w:t>
      </w:r>
      <w:r w:rsidR="00766B34" w:rsidRPr="00766B34">
        <w:rPr>
          <w:rFonts w:ascii="Times New Roman" w:eastAsia="Calibri" w:hAnsi="Times New Roman" w:cs="Times New Roman"/>
          <w:sz w:val="28"/>
          <w:szCs w:val="28"/>
          <w:lang w:val="en-US"/>
        </w:rPr>
        <w:t>ISBN</w:t>
      </w:r>
      <w:r w:rsidR="00766B34" w:rsidRPr="00766B34">
        <w:rPr>
          <w:rFonts w:ascii="Times New Roman" w:eastAsia="Calibri" w:hAnsi="Times New Roman" w:cs="Times New Roman"/>
          <w:sz w:val="28"/>
          <w:szCs w:val="28"/>
        </w:rPr>
        <w:t xml:space="preserve"> 978-5-534-02583-5 .— &lt;</w:t>
      </w:r>
      <w:r w:rsidR="00766B34" w:rsidRPr="00766B34">
        <w:rPr>
          <w:rFonts w:ascii="Times New Roman" w:eastAsia="Calibri" w:hAnsi="Times New Roman" w:cs="Times New Roman"/>
          <w:sz w:val="28"/>
          <w:szCs w:val="28"/>
          <w:lang w:val="en-US"/>
        </w:rPr>
        <w:t>URL</w:t>
      </w:r>
      <w:r w:rsidR="00766B34" w:rsidRPr="00766B34">
        <w:rPr>
          <w:rFonts w:ascii="Times New Roman" w:eastAsia="Calibri" w:hAnsi="Times New Roman" w:cs="Times New Roman"/>
          <w:sz w:val="28"/>
          <w:szCs w:val="28"/>
        </w:rPr>
        <w:t>:</w:t>
      </w:r>
      <w:r w:rsidR="003571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12" w:history="1">
        <w:r w:rsidR="00357176" w:rsidRPr="001C5F65">
          <w:rPr>
            <w:rStyle w:val="ad"/>
            <w:rFonts w:ascii="Times New Roman" w:eastAsia="Calibri" w:hAnsi="Times New Roman" w:cs="Times New Roman"/>
            <w:sz w:val="28"/>
            <w:szCs w:val="28"/>
            <w:lang w:val="en-US"/>
          </w:rPr>
          <w:t>https</w:t>
        </w:r>
        <w:r w:rsidR="00357176" w:rsidRPr="001C5F65">
          <w:rPr>
            <w:rStyle w:val="ad"/>
            <w:rFonts w:ascii="Times New Roman" w:eastAsia="Calibri" w:hAnsi="Times New Roman" w:cs="Times New Roman"/>
            <w:sz w:val="28"/>
            <w:szCs w:val="28"/>
          </w:rPr>
          <w:t>://</w:t>
        </w:r>
        <w:proofErr w:type="spellStart"/>
        <w:r w:rsidR="00357176" w:rsidRPr="001C5F65">
          <w:rPr>
            <w:rStyle w:val="ad"/>
            <w:rFonts w:ascii="Times New Roman" w:eastAsia="Calibri" w:hAnsi="Times New Roman" w:cs="Times New Roman"/>
            <w:sz w:val="28"/>
            <w:szCs w:val="28"/>
            <w:lang w:val="en-US"/>
          </w:rPr>
          <w:t>biblio</w:t>
        </w:r>
        <w:proofErr w:type="spellEnd"/>
        <w:r w:rsidR="00357176" w:rsidRPr="001C5F65">
          <w:rPr>
            <w:rStyle w:val="ad"/>
            <w:rFonts w:ascii="Times New Roman" w:eastAsia="Calibri" w:hAnsi="Times New Roman" w:cs="Times New Roman"/>
            <w:sz w:val="28"/>
            <w:szCs w:val="28"/>
          </w:rPr>
          <w:t>-</w:t>
        </w:r>
        <w:r w:rsidR="00357176" w:rsidRPr="001C5F65">
          <w:rPr>
            <w:rStyle w:val="ad"/>
            <w:rFonts w:ascii="Times New Roman" w:eastAsia="Calibri" w:hAnsi="Times New Roman" w:cs="Times New Roman"/>
            <w:sz w:val="28"/>
            <w:szCs w:val="28"/>
            <w:lang w:val="en-US"/>
          </w:rPr>
          <w:t>online</w:t>
        </w:r>
        <w:r w:rsidR="00357176" w:rsidRPr="001C5F65">
          <w:rPr>
            <w:rStyle w:val="ad"/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="00357176" w:rsidRPr="001C5F65">
          <w:rPr>
            <w:rStyle w:val="ad"/>
            <w:rFonts w:ascii="Times New Roman" w:eastAsia="Calibri" w:hAnsi="Times New Roman" w:cs="Times New Roman"/>
            <w:sz w:val="28"/>
            <w:szCs w:val="28"/>
            <w:lang w:val="en-US"/>
          </w:rPr>
          <w:t>ru</w:t>
        </w:r>
        <w:proofErr w:type="spellEnd"/>
        <w:r w:rsidR="00357176" w:rsidRPr="001C5F65">
          <w:rPr>
            <w:rStyle w:val="ad"/>
            <w:rFonts w:ascii="Times New Roman" w:eastAsia="Calibri" w:hAnsi="Times New Roman" w:cs="Times New Roman"/>
            <w:sz w:val="28"/>
            <w:szCs w:val="28"/>
          </w:rPr>
          <w:t>/</w:t>
        </w:r>
        <w:r w:rsidR="00357176" w:rsidRPr="001C5F65">
          <w:rPr>
            <w:rStyle w:val="ad"/>
            <w:rFonts w:ascii="Times New Roman" w:eastAsia="Calibri" w:hAnsi="Times New Roman" w:cs="Times New Roman"/>
            <w:sz w:val="28"/>
            <w:szCs w:val="28"/>
            <w:lang w:val="en-US"/>
          </w:rPr>
          <w:t>viewer</w:t>
        </w:r>
        <w:r w:rsidR="00357176" w:rsidRPr="001C5F65">
          <w:rPr>
            <w:rStyle w:val="ad"/>
            <w:rFonts w:ascii="Times New Roman" w:eastAsia="Calibri" w:hAnsi="Times New Roman" w:cs="Times New Roman"/>
            <w:sz w:val="28"/>
            <w:szCs w:val="28"/>
          </w:rPr>
          <w:t xml:space="preserve">/ </w:t>
        </w:r>
        <w:proofErr w:type="spellStart"/>
        <w:r w:rsidR="00357176" w:rsidRPr="001C5F65">
          <w:rPr>
            <w:rStyle w:val="ad"/>
            <w:rFonts w:ascii="Times New Roman" w:eastAsia="Calibri" w:hAnsi="Times New Roman" w:cs="Times New Roman"/>
            <w:sz w:val="28"/>
            <w:szCs w:val="28"/>
            <w:lang w:val="en-US"/>
          </w:rPr>
          <w:t>obschaya</w:t>
        </w:r>
        <w:proofErr w:type="spellEnd"/>
        <w:r w:rsidR="00357176" w:rsidRPr="001C5F65">
          <w:rPr>
            <w:rStyle w:val="ad"/>
            <w:rFonts w:ascii="Times New Roman" w:eastAsia="Calibri" w:hAnsi="Times New Roman" w:cs="Times New Roman"/>
            <w:sz w:val="28"/>
            <w:szCs w:val="28"/>
          </w:rPr>
          <w:t>-</w:t>
        </w:r>
        <w:proofErr w:type="spellStart"/>
        <w:r w:rsidR="00357176" w:rsidRPr="001C5F65">
          <w:rPr>
            <w:rStyle w:val="ad"/>
            <w:rFonts w:ascii="Times New Roman" w:eastAsia="Calibri" w:hAnsi="Times New Roman" w:cs="Times New Roman"/>
            <w:sz w:val="28"/>
            <w:szCs w:val="28"/>
            <w:lang w:val="en-US"/>
          </w:rPr>
          <w:t>psihologiya</w:t>
        </w:r>
        <w:proofErr w:type="spellEnd"/>
        <w:r w:rsidR="00357176" w:rsidRPr="001C5F65">
          <w:rPr>
            <w:rStyle w:val="ad"/>
            <w:rFonts w:ascii="Times New Roman" w:eastAsia="Calibri" w:hAnsi="Times New Roman" w:cs="Times New Roman"/>
            <w:sz w:val="28"/>
            <w:szCs w:val="28"/>
          </w:rPr>
          <w:t>-431073</w:t>
        </w:r>
      </w:hyperlink>
      <w:r w:rsidR="00766B34" w:rsidRPr="00766B3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66B34" w:rsidRPr="00766B34" w:rsidRDefault="00766B34" w:rsidP="00B14522">
      <w:pPr>
        <w:numPr>
          <w:ilvl w:val="0"/>
          <w:numId w:val="26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Обухова, Ю. В. Актуальные вопросы психологии </w:t>
      </w:r>
      <w:proofErr w:type="gramStart"/>
      <w:r w:rsidRPr="00766B34">
        <w:rPr>
          <w:rFonts w:ascii="Times New Roman" w:eastAsia="Calibri" w:hAnsi="Times New Roman" w:cs="Times New Roman"/>
          <w:sz w:val="28"/>
          <w:szCs w:val="28"/>
        </w:rPr>
        <w:t>личности :</w:t>
      </w:r>
      <w:proofErr w:type="gram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 теория и практика: учебное пособие / Ю.В. Обухова; Южный федеральный университет. – Ростов-на-Дону; Таганрог: Южный федеральный университет, 2018. – 143 с.: ил. – Режим доступа: по подписке. – URL: </w:t>
      </w:r>
      <w:hyperlink w:history="1">
        <w:r w:rsidR="00357176" w:rsidRPr="001C5F65">
          <w:rPr>
            <w:rStyle w:val="ad"/>
            <w:rFonts w:ascii="Times New Roman" w:eastAsia="Calibri" w:hAnsi="Times New Roman" w:cs="Times New Roman"/>
            <w:sz w:val="28"/>
            <w:szCs w:val="28"/>
          </w:rPr>
          <w:t>https://biblioclub.ru /index.php?page=book&amp;id=499912</w:t>
        </w:r>
      </w:hyperlink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. – </w:t>
      </w:r>
      <w:proofErr w:type="spellStart"/>
      <w:r w:rsidRPr="00766B34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.: с. 116-122. – ISBN 978-5-9275-2522-5. – </w:t>
      </w:r>
      <w:proofErr w:type="gramStart"/>
      <w:r w:rsidRPr="00766B34">
        <w:rPr>
          <w:rFonts w:ascii="Times New Roman" w:eastAsia="Calibri" w:hAnsi="Times New Roman" w:cs="Times New Roman"/>
          <w:sz w:val="28"/>
          <w:szCs w:val="28"/>
        </w:rPr>
        <w:t>Текст :</w:t>
      </w:r>
      <w:proofErr w:type="gram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 электронный.</w:t>
      </w:r>
    </w:p>
    <w:p w:rsidR="00766B34" w:rsidRPr="00766B34" w:rsidRDefault="00766B34" w:rsidP="00B14522">
      <w:pPr>
        <w:numPr>
          <w:ilvl w:val="0"/>
          <w:numId w:val="26"/>
        </w:numPr>
        <w:tabs>
          <w:tab w:val="left" w:pos="851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66B34">
        <w:rPr>
          <w:rFonts w:ascii="Times New Roman" w:eastAsia="Calibri" w:hAnsi="Times New Roman" w:cs="Times New Roman"/>
          <w:sz w:val="28"/>
          <w:szCs w:val="28"/>
        </w:rPr>
        <w:t>Пирлик</w:t>
      </w:r>
      <w:proofErr w:type="spell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, Г. П. Возрастная психология: развитие ребенка в деятельности: учебное пособие: [16+] / Г. П. </w:t>
      </w:r>
      <w:proofErr w:type="spellStart"/>
      <w:r w:rsidRPr="00766B34">
        <w:rPr>
          <w:rFonts w:ascii="Times New Roman" w:eastAsia="Calibri" w:hAnsi="Times New Roman" w:cs="Times New Roman"/>
          <w:sz w:val="28"/>
          <w:szCs w:val="28"/>
        </w:rPr>
        <w:t>Пирлик</w:t>
      </w:r>
      <w:proofErr w:type="spell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, А. М. </w:t>
      </w:r>
      <w:proofErr w:type="gramStart"/>
      <w:r w:rsidRPr="00766B34">
        <w:rPr>
          <w:rFonts w:ascii="Times New Roman" w:eastAsia="Calibri" w:hAnsi="Times New Roman" w:cs="Times New Roman"/>
          <w:sz w:val="28"/>
          <w:szCs w:val="28"/>
        </w:rPr>
        <w:t>Федосеева ;</w:t>
      </w:r>
      <w:proofErr w:type="gram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 Московский педагогический государственный университет. – </w:t>
      </w:r>
      <w:proofErr w:type="gramStart"/>
      <w:r w:rsidRPr="00766B34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 Московский педагогический государственный университет (МПГУ), 2022. – 384 </w:t>
      </w:r>
      <w:proofErr w:type="gramStart"/>
      <w:r w:rsidRPr="00766B34">
        <w:rPr>
          <w:rFonts w:ascii="Times New Roman" w:eastAsia="Calibri" w:hAnsi="Times New Roman" w:cs="Times New Roman"/>
          <w:sz w:val="28"/>
          <w:szCs w:val="28"/>
        </w:rPr>
        <w:t>с. :</w:t>
      </w:r>
      <w:proofErr w:type="gram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 ил., табл. – Режим доступа: по подписке. – URL: </w:t>
      </w:r>
      <w:hyperlink r:id="rId13" w:history="1">
        <w:r w:rsidR="00357176" w:rsidRPr="001C5F65">
          <w:rPr>
            <w:rStyle w:val="ad"/>
            <w:rFonts w:ascii="Times New Roman" w:eastAsia="Calibri" w:hAnsi="Times New Roman" w:cs="Times New Roman"/>
            <w:sz w:val="28"/>
            <w:szCs w:val="28"/>
          </w:rPr>
          <w:t>https://biblioclub.ru/index.php?page</w:t>
        </w:r>
      </w:hyperlink>
      <w:r w:rsidRPr="00766B34">
        <w:rPr>
          <w:rFonts w:ascii="Times New Roman" w:eastAsia="Calibri" w:hAnsi="Times New Roman" w:cs="Times New Roman"/>
          <w:sz w:val="28"/>
          <w:szCs w:val="28"/>
        </w:rPr>
        <w:t>=</w:t>
      </w:r>
      <w:r w:rsidR="003571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66B34">
        <w:rPr>
          <w:rFonts w:ascii="Times New Roman" w:eastAsia="Calibri" w:hAnsi="Times New Roman" w:cs="Times New Roman"/>
          <w:sz w:val="28"/>
          <w:szCs w:val="28"/>
        </w:rPr>
        <w:t>book&amp;id</w:t>
      </w:r>
      <w:proofErr w:type="spell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=701381  – </w:t>
      </w:r>
      <w:proofErr w:type="spellStart"/>
      <w:r w:rsidRPr="00766B34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766B34">
        <w:rPr>
          <w:rFonts w:ascii="Times New Roman" w:eastAsia="Calibri" w:hAnsi="Times New Roman" w:cs="Times New Roman"/>
          <w:sz w:val="28"/>
          <w:szCs w:val="28"/>
        </w:rPr>
        <w:t>. в кн. – ISBN 978-5-4263-1091-9. – Текст : электронный.</w:t>
      </w:r>
    </w:p>
    <w:p w:rsidR="00766B34" w:rsidRPr="00766B34" w:rsidRDefault="00357176" w:rsidP="00B14522">
      <w:pPr>
        <w:numPr>
          <w:ilvl w:val="0"/>
          <w:numId w:val="26"/>
        </w:numPr>
        <w:tabs>
          <w:tab w:val="left" w:pos="851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Психология развития личности</w:t>
      </w:r>
      <w:r w:rsidR="00766B34" w:rsidRPr="00766B34">
        <w:rPr>
          <w:rFonts w:ascii="Times New Roman" w:eastAsia="Calibri" w:hAnsi="Times New Roman" w:cs="Times New Roman"/>
          <w:sz w:val="28"/>
          <w:szCs w:val="28"/>
          <w:lang w:eastAsia="ru-RU"/>
        </w:rPr>
        <w:t>: учебное пособие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: [16+]/ И.</w:t>
      </w:r>
      <w:r w:rsidR="00766B34" w:rsidRPr="00766B34">
        <w:rPr>
          <w:rFonts w:ascii="Times New Roman" w:eastAsia="Calibri" w:hAnsi="Times New Roman" w:cs="Times New Roman"/>
          <w:sz w:val="28"/>
          <w:szCs w:val="28"/>
          <w:lang w:eastAsia="ru-RU"/>
        </w:rPr>
        <w:t>В. Каза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кова, Н.Н. Князева, О.</w:t>
      </w:r>
      <w:r w:rsidR="00766B34" w:rsidRPr="00766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А. </w:t>
      </w:r>
      <w:proofErr w:type="spellStart"/>
      <w:r w:rsidR="00766B34" w:rsidRPr="00766B34">
        <w:rPr>
          <w:rFonts w:ascii="Times New Roman" w:eastAsia="Calibri" w:hAnsi="Times New Roman" w:cs="Times New Roman"/>
          <w:sz w:val="28"/>
          <w:szCs w:val="28"/>
          <w:lang w:eastAsia="ru-RU"/>
        </w:rPr>
        <w:t>Кочеулова</w:t>
      </w:r>
      <w:proofErr w:type="spellEnd"/>
      <w:r w:rsidR="00766B34" w:rsidRPr="00766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[и др.]; Омский государственный пед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агогический университет. – Омск</w:t>
      </w:r>
      <w:r w:rsidR="00766B34" w:rsidRPr="00766B34">
        <w:rPr>
          <w:rFonts w:ascii="Times New Roman" w:eastAsia="Calibri" w:hAnsi="Times New Roman" w:cs="Times New Roman"/>
          <w:sz w:val="28"/>
          <w:szCs w:val="28"/>
          <w:lang w:eastAsia="ru-RU"/>
        </w:rPr>
        <w:t>: Омский государственный педагогический унив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ерситет (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ОмГПУ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), 2020. – 200 с.</w:t>
      </w:r>
      <w:r w:rsidR="00766B34" w:rsidRPr="00766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табл. – Режим доступа: по подписке. – URL: https://biblioclub.ru/index.php?page=book&amp;id=616208 (дата обращения: 27.03.2025). – </w:t>
      </w:r>
      <w:proofErr w:type="spellStart"/>
      <w:r w:rsidR="00766B34" w:rsidRPr="00766B34">
        <w:rPr>
          <w:rFonts w:ascii="Times New Roman" w:eastAsia="Calibri" w:hAnsi="Times New Roman" w:cs="Times New Roman"/>
          <w:sz w:val="28"/>
          <w:szCs w:val="28"/>
          <w:lang w:eastAsia="ru-RU"/>
        </w:rPr>
        <w:t>Библиогр</w:t>
      </w:r>
      <w:proofErr w:type="spellEnd"/>
      <w:r w:rsidR="00766B34" w:rsidRPr="00766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в кн. – ISBN 978-5-8268-2246-3. – </w:t>
      </w:r>
      <w:proofErr w:type="gramStart"/>
      <w:r w:rsidR="00766B34" w:rsidRPr="00766B34">
        <w:rPr>
          <w:rFonts w:ascii="Times New Roman" w:eastAsia="Calibri" w:hAnsi="Times New Roman" w:cs="Times New Roman"/>
          <w:sz w:val="28"/>
          <w:szCs w:val="28"/>
          <w:lang w:eastAsia="ru-RU"/>
        </w:rPr>
        <w:t>Текст :</w:t>
      </w:r>
      <w:proofErr w:type="gramEnd"/>
      <w:r w:rsidR="00766B34" w:rsidRPr="00766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электронный.</w:t>
      </w:r>
    </w:p>
    <w:p w:rsidR="00766B34" w:rsidRPr="00766B34" w:rsidRDefault="00766B34" w:rsidP="00B14522">
      <w:pPr>
        <w:numPr>
          <w:ilvl w:val="0"/>
          <w:numId w:val="26"/>
        </w:numPr>
        <w:tabs>
          <w:tab w:val="left" w:pos="851"/>
          <w:tab w:val="left" w:pos="993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66B34">
        <w:rPr>
          <w:rFonts w:ascii="Times New Roman" w:eastAsia="Calibri" w:hAnsi="Times New Roman" w:cs="Times New Roman"/>
          <w:sz w:val="28"/>
          <w:szCs w:val="28"/>
        </w:rPr>
        <w:t>Ступницкий</w:t>
      </w:r>
      <w:proofErr w:type="spell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, В. П. </w:t>
      </w:r>
      <w:proofErr w:type="gramStart"/>
      <w:r w:rsidRPr="00766B34">
        <w:rPr>
          <w:rFonts w:ascii="Times New Roman" w:eastAsia="Calibri" w:hAnsi="Times New Roman" w:cs="Times New Roman"/>
          <w:sz w:val="28"/>
          <w:szCs w:val="28"/>
        </w:rPr>
        <w:t>Психология :</w:t>
      </w:r>
      <w:proofErr w:type="gram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 учебник / В. П. </w:t>
      </w:r>
      <w:proofErr w:type="spellStart"/>
      <w:r w:rsidRPr="00766B34">
        <w:rPr>
          <w:rFonts w:ascii="Times New Roman" w:eastAsia="Calibri" w:hAnsi="Times New Roman" w:cs="Times New Roman"/>
          <w:sz w:val="28"/>
          <w:szCs w:val="28"/>
        </w:rPr>
        <w:t>Ступницкий</w:t>
      </w:r>
      <w:proofErr w:type="spell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. – 6-е изд., стер. – </w:t>
      </w:r>
      <w:proofErr w:type="gramStart"/>
      <w:r w:rsidRPr="00766B34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 Дашков и К°, 2024. – 516 с. – (Учебные издания для бакалавров). – Режим доступа: по подписке. – URL: </w:t>
      </w:r>
      <w:hyperlink r:id="rId14" w:history="1">
        <w:r w:rsidR="00357176" w:rsidRPr="001C5F65">
          <w:rPr>
            <w:rStyle w:val="ad"/>
            <w:rFonts w:ascii="Times New Roman" w:eastAsia="Calibri" w:hAnsi="Times New Roman" w:cs="Times New Roman"/>
            <w:sz w:val="28"/>
            <w:szCs w:val="28"/>
          </w:rPr>
          <w:t>https://biblioclub.ru/</w:t>
        </w:r>
      </w:hyperlink>
      <w:r w:rsidR="003571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66B34">
        <w:rPr>
          <w:rFonts w:ascii="Times New Roman" w:eastAsia="Calibri" w:hAnsi="Times New Roman" w:cs="Times New Roman"/>
          <w:sz w:val="28"/>
          <w:szCs w:val="28"/>
        </w:rPr>
        <w:t>index.php?page</w:t>
      </w:r>
      <w:proofErr w:type="spellEnd"/>
      <w:r w:rsidRPr="00766B34">
        <w:rPr>
          <w:rFonts w:ascii="Times New Roman" w:eastAsia="Calibri" w:hAnsi="Times New Roman" w:cs="Times New Roman"/>
          <w:sz w:val="28"/>
          <w:szCs w:val="28"/>
        </w:rPr>
        <w:t>=</w:t>
      </w:r>
      <w:proofErr w:type="spellStart"/>
      <w:r w:rsidRPr="00766B34">
        <w:rPr>
          <w:rFonts w:ascii="Times New Roman" w:eastAsia="Calibri" w:hAnsi="Times New Roman" w:cs="Times New Roman"/>
          <w:sz w:val="28"/>
          <w:szCs w:val="28"/>
        </w:rPr>
        <w:t>book&amp;id</w:t>
      </w:r>
      <w:proofErr w:type="spell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=711146. – </w:t>
      </w:r>
      <w:proofErr w:type="spellStart"/>
      <w:r w:rsidRPr="00766B34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766B34">
        <w:rPr>
          <w:rFonts w:ascii="Times New Roman" w:eastAsia="Calibri" w:hAnsi="Times New Roman" w:cs="Times New Roman"/>
          <w:sz w:val="28"/>
          <w:szCs w:val="28"/>
        </w:rPr>
        <w:t>. в кн. – ISBN 978-5-394-05587-4. – Текст: электронный.</w:t>
      </w:r>
    </w:p>
    <w:p w:rsidR="00766B34" w:rsidRPr="00766B34" w:rsidRDefault="00766B34" w:rsidP="00B14522">
      <w:pPr>
        <w:numPr>
          <w:ilvl w:val="0"/>
          <w:numId w:val="26"/>
        </w:numPr>
        <w:tabs>
          <w:tab w:val="left" w:pos="851"/>
          <w:tab w:val="left" w:pos="993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66B34">
        <w:rPr>
          <w:rFonts w:ascii="Times New Roman" w:eastAsia="Calibri" w:hAnsi="Times New Roman" w:cs="Times New Roman"/>
          <w:sz w:val="28"/>
          <w:szCs w:val="28"/>
        </w:rPr>
        <w:t>Фрондзей</w:t>
      </w:r>
      <w:proofErr w:type="spell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 С.Н. Общая </w:t>
      </w:r>
      <w:proofErr w:type="gramStart"/>
      <w:r w:rsidRPr="00766B34">
        <w:rPr>
          <w:rFonts w:ascii="Times New Roman" w:eastAsia="Calibri" w:hAnsi="Times New Roman" w:cs="Times New Roman"/>
          <w:sz w:val="28"/>
          <w:szCs w:val="28"/>
        </w:rPr>
        <w:t>психология :</w:t>
      </w:r>
      <w:proofErr w:type="gram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 учебное пособие : [16+] / С.Н. </w:t>
      </w:r>
      <w:proofErr w:type="spellStart"/>
      <w:r w:rsidRPr="00766B34">
        <w:rPr>
          <w:rFonts w:ascii="Times New Roman" w:eastAsia="Calibri" w:hAnsi="Times New Roman" w:cs="Times New Roman"/>
          <w:sz w:val="28"/>
          <w:szCs w:val="28"/>
        </w:rPr>
        <w:t>Фрондзей</w:t>
      </w:r>
      <w:proofErr w:type="spell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 ; Южный федеральный университет. – Ростов-на-</w:t>
      </w:r>
      <w:proofErr w:type="gramStart"/>
      <w:r w:rsidRPr="00766B34">
        <w:rPr>
          <w:rFonts w:ascii="Times New Roman" w:eastAsia="Calibri" w:hAnsi="Times New Roman" w:cs="Times New Roman"/>
          <w:sz w:val="28"/>
          <w:szCs w:val="28"/>
        </w:rPr>
        <w:t>Дону ;</w:t>
      </w:r>
      <w:proofErr w:type="gram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 Таганрог : Южный федеральный университет, 2019. – 103 </w:t>
      </w:r>
      <w:proofErr w:type="gramStart"/>
      <w:r w:rsidRPr="00766B34">
        <w:rPr>
          <w:rFonts w:ascii="Times New Roman" w:eastAsia="Calibri" w:hAnsi="Times New Roman" w:cs="Times New Roman"/>
          <w:sz w:val="28"/>
          <w:szCs w:val="28"/>
        </w:rPr>
        <w:t>с. :</w:t>
      </w:r>
      <w:proofErr w:type="gram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 ил. – Режим доступа: по подписке. – URL: </w:t>
      </w:r>
      <w:hyperlink r:id="rId15" w:history="1">
        <w:r w:rsidR="00357176" w:rsidRPr="001C5F65">
          <w:rPr>
            <w:rStyle w:val="ad"/>
            <w:rFonts w:ascii="Times New Roman" w:eastAsia="Calibri" w:hAnsi="Times New Roman" w:cs="Times New Roman"/>
            <w:sz w:val="28"/>
            <w:szCs w:val="28"/>
          </w:rPr>
          <w:t>http://biblioclub.ru/index.php? page=book&amp;id=598552</w:t>
        </w:r>
      </w:hyperlink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. – </w:t>
      </w:r>
      <w:proofErr w:type="spellStart"/>
      <w:r w:rsidRPr="00766B34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. в кн. – ISBN 978-5-9275-3288-9. – </w:t>
      </w:r>
      <w:proofErr w:type="gramStart"/>
      <w:r w:rsidRPr="00766B34">
        <w:rPr>
          <w:rFonts w:ascii="Times New Roman" w:eastAsia="Calibri" w:hAnsi="Times New Roman" w:cs="Times New Roman"/>
          <w:sz w:val="28"/>
          <w:szCs w:val="28"/>
        </w:rPr>
        <w:t>Текст :</w:t>
      </w:r>
      <w:proofErr w:type="gram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 электронный.</w:t>
      </w:r>
    </w:p>
    <w:p w:rsidR="00766B34" w:rsidRPr="00766B34" w:rsidRDefault="00766B34" w:rsidP="00B14522">
      <w:pPr>
        <w:numPr>
          <w:ilvl w:val="0"/>
          <w:numId w:val="26"/>
        </w:numPr>
        <w:tabs>
          <w:tab w:val="left" w:pos="851"/>
          <w:tab w:val="left" w:pos="993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66B34">
        <w:rPr>
          <w:rFonts w:ascii="Times New Roman" w:eastAsia="Calibri" w:hAnsi="Times New Roman" w:cs="Times New Roman"/>
          <w:sz w:val="28"/>
          <w:szCs w:val="28"/>
        </w:rPr>
        <w:t>Харламенкова</w:t>
      </w:r>
      <w:proofErr w:type="spell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, Н. Е. Психология </w:t>
      </w:r>
      <w:proofErr w:type="gramStart"/>
      <w:r w:rsidRPr="00766B34">
        <w:rPr>
          <w:rFonts w:ascii="Times New Roman" w:eastAsia="Calibri" w:hAnsi="Times New Roman" w:cs="Times New Roman"/>
          <w:sz w:val="28"/>
          <w:szCs w:val="28"/>
        </w:rPr>
        <w:t>личности :</w:t>
      </w:r>
      <w:proofErr w:type="gram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 от методологии к научному факту / Н. Е. </w:t>
      </w:r>
      <w:proofErr w:type="spellStart"/>
      <w:r w:rsidRPr="00766B34">
        <w:rPr>
          <w:rFonts w:ascii="Times New Roman" w:eastAsia="Calibri" w:hAnsi="Times New Roman" w:cs="Times New Roman"/>
          <w:sz w:val="28"/>
          <w:szCs w:val="28"/>
        </w:rPr>
        <w:t>Харламенкова</w:t>
      </w:r>
      <w:proofErr w:type="spell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 ; Институт психологии Российской академии наук. – </w:t>
      </w:r>
      <w:proofErr w:type="gramStart"/>
      <w:r w:rsidRPr="00766B34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 Институт психологии РАН, 2023. – 405 </w:t>
      </w:r>
      <w:proofErr w:type="gramStart"/>
      <w:r w:rsidRPr="00766B34">
        <w:rPr>
          <w:rFonts w:ascii="Times New Roman" w:eastAsia="Calibri" w:hAnsi="Times New Roman" w:cs="Times New Roman"/>
          <w:sz w:val="28"/>
          <w:szCs w:val="28"/>
        </w:rPr>
        <w:t>с. :</w:t>
      </w:r>
      <w:proofErr w:type="gram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 табл. – Режим доступа: по подписке. – URL: </w:t>
      </w:r>
      <w:hyperlink r:id="rId16" w:history="1">
        <w:r w:rsidR="00357176" w:rsidRPr="001C5F65">
          <w:rPr>
            <w:rStyle w:val="ad"/>
            <w:rFonts w:ascii="Times New Roman" w:eastAsia="Calibri" w:hAnsi="Times New Roman" w:cs="Times New Roman"/>
            <w:sz w:val="28"/>
            <w:szCs w:val="28"/>
          </w:rPr>
          <w:t>https://biblioclub.ru/index.php</w:t>
        </w:r>
      </w:hyperlink>
      <w:r w:rsidRPr="00766B34">
        <w:rPr>
          <w:rFonts w:ascii="Times New Roman" w:eastAsia="Calibri" w:hAnsi="Times New Roman" w:cs="Times New Roman"/>
          <w:sz w:val="28"/>
          <w:szCs w:val="28"/>
        </w:rPr>
        <w:t>?</w:t>
      </w:r>
      <w:r w:rsidR="0035717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page=book&amp;id=712568. – </w:t>
      </w:r>
      <w:proofErr w:type="spellStart"/>
      <w:r w:rsidRPr="00766B34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. в кн. – </w:t>
      </w:r>
      <w:proofErr w:type="gramStart"/>
      <w:r w:rsidRPr="00766B34">
        <w:rPr>
          <w:rFonts w:ascii="Times New Roman" w:eastAsia="Calibri" w:hAnsi="Times New Roman" w:cs="Times New Roman"/>
          <w:sz w:val="28"/>
          <w:szCs w:val="28"/>
        </w:rPr>
        <w:t>Текст :</w:t>
      </w:r>
      <w:proofErr w:type="gramEnd"/>
      <w:r w:rsidRPr="00766B34">
        <w:rPr>
          <w:rFonts w:ascii="Times New Roman" w:eastAsia="Calibri" w:hAnsi="Times New Roman" w:cs="Times New Roman"/>
          <w:sz w:val="28"/>
          <w:szCs w:val="28"/>
        </w:rPr>
        <w:t xml:space="preserve"> электронный.</w:t>
      </w:r>
    </w:p>
    <w:p w:rsidR="00766B34" w:rsidRPr="00766B34" w:rsidRDefault="00766B34" w:rsidP="00B14522">
      <w:pPr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</w:p>
    <w:p w:rsidR="00766B34" w:rsidRPr="00766B34" w:rsidRDefault="00766B34" w:rsidP="00B14522">
      <w:pPr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66B34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Программное обеспечение и Интернет-ресурсы</w:t>
      </w:r>
    </w:p>
    <w:p w:rsidR="00766B34" w:rsidRPr="00766B34" w:rsidRDefault="00766B34" w:rsidP="00B14522">
      <w:pPr>
        <w:numPr>
          <w:ilvl w:val="0"/>
          <w:numId w:val="25"/>
        </w:numPr>
        <w:shd w:val="clear" w:color="auto" w:fill="FFFFFF"/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766B34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 Университетская библиотека </w:t>
      </w:r>
      <w:proofErr w:type="spellStart"/>
      <w:r w:rsidRPr="00766B34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onlin:</w:t>
      </w:r>
      <w:hyperlink r:id="rId17" w:history="1">
        <w:r w:rsidRPr="00766B34">
          <w:rPr>
            <w:rFonts w:ascii="Times New Roman" w:eastAsia="Arial Unicode MS" w:hAnsi="Times New Roman" w:cs="Times New Roman"/>
            <w:bCs/>
            <w:sz w:val="28"/>
            <w:szCs w:val="28"/>
            <w:lang w:eastAsia="ru-RU"/>
          </w:rPr>
          <w:t>www.biblioclub.ru</w:t>
        </w:r>
        <w:proofErr w:type="spellEnd"/>
      </w:hyperlink>
      <w:r w:rsidRPr="00766B34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 </w:t>
      </w:r>
    </w:p>
    <w:p w:rsidR="00766B34" w:rsidRPr="00766B34" w:rsidRDefault="00766B34" w:rsidP="00B14522">
      <w:pPr>
        <w:numPr>
          <w:ilvl w:val="0"/>
          <w:numId w:val="25"/>
        </w:numPr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6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Библиотеки России http://biblio.ru </w:t>
      </w:r>
    </w:p>
    <w:p w:rsidR="00766B34" w:rsidRPr="00766B34" w:rsidRDefault="00766B34" w:rsidP="00B14522">
      <w:pPr>
        <w:numPr>
          <w:ilvl w:val="0"/>
          <w:numId w:val="25"/>
        </w:numPr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6B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Государственная научная педагогическая библиотека имени К.Д. Ушинского http: //www.gnpbu.ru </w:t>
      </w:r>
    </w:p>
    <w:p w:rsidR="00766B34" w:rsidRPr="00766B34" w:rsidRDefault="00766B34" w:rsidP="00B14522">
      <w:pPr>
        <w:numPr>
          <w:ilvl w:val="0"/>
          <w:numId w:val="25"/>
        </w:numPr>
        <w:tabs>
          <w:tab w:val="left" w:pos="540"/>
          <w:tab w:val="left" w:pos="851"/>
          <w:tab w:val="left" w:pos="900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Мир психологии</w:t>
      </w:r>
      <w:r w:rsidRPr="00766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hyperlink r:id="rId18" w:history="1">
        <w:r w:rsidRPr="00766B34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http://psychology.net.ru</w:t>
        </w:r>
      </w:hyperlink>
      <w:r w:rsidRPr="00766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/) </w:t>
      </w:r>
    </w:p>
    <w:p w:rsidR="00766B34" w:rsidRPr="00766B34" w:rsidRDefault="00766B34" w:rsidP="00B14522">
      <w:pPr>
        <w:numPr>
          <w:ilvl w:val="0"/>
          <w:numId w:val="25"/>
        </w:numPr>
        <w:tabs>
          <w:tab w:val="left" w:pos="540"/>
          <w:tab w:val="left" w:pos="851"/>
          <w:tab w:val="left" w:pos="900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Московский психологический журнал</w:t>
      </w:r>
      <w:r w:rsidRPr="00766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(http://www.mospsy.ru) - проект сетевого издания. Актуальные статьи по всем направлениям психологической науки.</w:t>
      </w:r>
    </w:p>
    <w:p w:rsidR="00766B34" w:rsidRPr="00766B34" w:rsidRDefault="00766B34" w:rsidP="00B14522">
      <w:pPr>
        <w:numPr>
          <w:ilvl w:val="0"/>
          <w:numId w:val="25"/>
        </w:numPr>
        <w:tabs>
          <w:tab w:val="left" w:pos="540"/>
          <w:tab w:val="left" w:pos="851"/>
          <w:tab w:val="left" w:pos="900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B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ПСИХЕЯ</w:t>
      </w:r>
      <w:r w:rsidRPr="00766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hyperlink r:id="rId19" w:history="1">
        <w:r w:rsidRPr="00766B34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http</w:t>
        </w:r>
        <w:r w:rsidRPr="00766B34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://</w:t>
        </w:r>
        <w:r w:rsidRPr="00766B34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www</w:t>
        </w:r>
        <w:r w:rsidRPr="00766B34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766B34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psycheya</w:t>
        </w:r>
        <w:proofErr w:type="spellEnd"/>
        <w:r w:rsidRPr="00766B34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766B34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766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</w:p>
    <w:p w:rsidR="00766B34" w:rsidRPr="00766B34" w:rsidRDefault="00766B34" w:rsidP="00B14522">
      <w:pPr>
        <w:numPr>
          <w:ilvl w:val="0"/>
          <w:numId w:val="25"/>
        </w:numPr>
        <w:tabs>
          <w:tab w:val="left" w:pos="540"/>
          <w:tab w:val="left" w:pos="851"/>
          <w:tab w:val="left" w:pos="90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6B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Психологический словарь </w:t>
      </w:r>
      <w:r w:rsidRPr="00766B3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20" w:history="1">
        <w:r w:rsidRPr="00766B34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http://psi.webzone.ru/index.htm</w:t>
        </w:r>
      </w:hyperlink>
      <w:r w:rsidRPr="00766B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- электронная интернет-версия изданного на CD психологического справочника </w:t>
      </w:r>
    </w:p>
    <w:p w:rsidR="00E219C7" w:rsidRPr="00C40D26" w:rsidRDefault="00766B34" w:rsidP="00B14522">
      <w:pPr>
        <w:numPr>
          <w:ilvl w:val="0"/>
          <w:numId w:val="25"/>
        </w:numPr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B34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Российская государственная библиотека http://www.rs</w:t>
      </w:r>
    </w:p>
    <w:p w:rsidR="0056309D" w:rsidRPr="008F0739" w:rsidRDefault="0056309D" w:rsidP="00B14522">
      <w:pPr>
        <w:tabs>
          <w:tab w:val="left" w:pos="851"/>
          <w:tab w:val="left" w:pos="993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56309D" w:rsidRPr="008F0739" w:rsidSect="00DB2B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20436632"/>
    <w:multiLevelType w:val="multilevel"/>
    <w:tmpl w:val="485092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2C520AE6"/>
    <w:multiLevelType w:val="hybridMultilevel"/>
    <w:tmpl w:val="E6F26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410A66C9"/>
    <w:multiLevelType w:val="hybridMultilevel"/>
    <w:tmpl w:val="D8E2F9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92A183E"/>
    <w:multiLevelType w:val="hybridMultilevel"/>
    <w:tmpl w:val="629EC85A"/>
    <w:lvl w:ilvl="0" w:tplc="5FB89A44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8172033"/>
    <w:multiLevelType w:val="hybridMultilevel"/>
    <w:tmpl w:val="E0E65A84"/>
    <w:lvl w:ilvl="0" w:tplc="5FB89A44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6829CF"/>
    <w:multiLevelType w:val="hybridMultilevel"/>
    <w:tmpl w:val="38C2EF08"/>
    <w:lvl w:ilvl="0" w:tplc="5FB89A44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2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3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9AC01C8"/>
    <w:multiLevelType w:val="hybridMultilevel"/>
    <w:tmpl w:val="FB544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7"/>
  </w:num>
  <w:num w:numId="3">
    <w:abstractNumId w:val="28"/>
  </w:num>
  <w:num w:numId="4">
    <w:abstractNumId w:val="25"/>
  </w:num>
  <w:num w:numId="5">
    <w:abstractNumId w:val="10"/>
  </w:num>
  <w:num w:numId="6">
    <w:abstractNumId w:val="17"/>
  </w:num>
  <w:num w:numId="7">
    <w:abstractNumId w:val="0"/>
  </w:num>
  <w:num w:numId="8">
    <w:abstractNumId w:val="11"/>
  </w:num>
  <w:num w:numId="9">
    <w:abstractNumId w:val="7"/>
  </w:num>
  <w:num w:numId="10">
    <w:abstractNumId w:val="24"/>
  </w:num>
  <w:num w:numId="11">
    <w:abstractNumId w:val="3"/>
  </w:num>
  <w:num w:numId="12">
    <w:abstractNumId w:val="15"/>
  </w:num>
  <w:num w:numId="13">
    <w:abstractNumId w:val="8"/>
  </w:num>
  <w:num w:numId="14">
    <w:abstractNumId w:val="16"/>
  </w:num>
  <w:num w:numId="15">
    <w:abstractNumId w:val="4"/>
  </w:num>
  <w:num w:numId="16">
    <w:abstractNumId w:val="23"/>
  </w:num>
  <w:num w:numId="17">
    <w:abstractNumId w:val="13"/>
  </w:num>
  <w:num w:numId="18">
    <w:abstractNumId w:val="20"/>
  </w:num>
  <w:num w:numId="19">
    <w:abstractNumId w:val="9"/>
  </w:num>
  <w:num w:numId="20">
    <w:abstractNumId w:val="5"/>
  </w:num>
  <w:num w:numId="21">
    <w:abstractNumId w:val="21"/>
  </w:num>
  <w:num w:numId="22">
    <w:abstractNumId w:val="2"/>
  </w:num>
  <w:num w:numId="23">
    <w:abstractNumId w:val="22"/>
  </w:num>
  <w:num w:numId="24">
    <w:abstractNumId w:val="26"/>
  </w:num>
  <w:num w:numId="25">
    <w:abstractNumId w:val="12"/>
  </w:num>
  <w:num w:numId="26">
    <w:abstractNumId w:val="6"/>
  </w:num>
  <w:num w:numId="27">
    <w:abstractNumId w:val="14"/>
  </w:num>
  <w:num w:numId="28">
    <w:abstractNumId w:val="19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1653C"/>
    <w:rsid w:val="000222E3"/>
    <w:rsid w:val="000273D0"/>
    <w:rsid w:val="00095D62"/>
    <w:rsid w:val="000A3FCD"/>
    <w:rsid w:val="000B448D"/>
    <w:rsid w:val="000B5E48"/>
    <w:rsid w:val="000E4E6D"/>
    <w:rsid w:val="000F2539"/>
    <w:rsid w:val="00121945"/>
    <w:rsid w:val="00185C4B"/>
    <w:rsid w:val="001E7584"/>
    <w:rsid w:val="00282244"/>
    <w:rsid w:val="00291278"/>
    <w:rsid w:val="00291FC1"/>
    <w:rsid w:val="00292868"/>
    <w:rsid w:val="003202B6"/>
    <w:rsid w:val="00347B35"/>
    <w:rsid w:val="00357176"/>
    <w:rsid w:val="003B4E08"/>
    <w:rsid w:val="003C6953"/>
    <w:rsid w:val="00411CD3"/>
    <w:rsid w:val="004E79EF"/>
    <w:rsid w:val="004F7FB4"/>
    <w:rsid w:val="0053780F"/>
    <w:rsid w:val="0054726D"/>
    <w:rsid w:val="0056309D"/>
    <w:rsid w:val="005B0558"/>
    <w:rsid w:val="005C09D2"/>
    <w:rsid w:val="00600B39"/>
    <w:rsid w:val="00605879"/>
    <w:rsid w:val="00624E55"/>
    <w:rsid w:val="006840F3"/>
    <w:rsid w:val="0068514B"/>
    <w:rsid w:val="00686449"/>
    <w:rsid w:val="006A0FE0"/>
    <w:rsid w:val="00766B34"/>
    <w:rsid w:val="00783D77"/>
    <w:rsid w:val="007907E9"/>
    <w:rsid w:val="00792FEB"/>
    <w:rsid w:val="007A28CB"/>
    <w:rsid w:val="00815E43"/>
    <w:rsid w:val="00855AE1"/>
    <w:rsid w:val="008662B1"/>
    <w:rsid w:val="00876913"/>
    <w:rsid w:val="00886A16"/>
    <w:rsid w:val="00897DE8"/>
    <w:rsid w:val="008C631B"/>
    <w:rsid w:val="008F0739"/>
    <w:rsid w:val="00913119"/>
    <w:rsid w:val="009D7C21"/>
    <w:rsid w:val="00A11B12"/>
    <w:rsid w:val="00A26D81"/>
    <w:rsid w:val="00A420D1"/>
    <w:rsid w:val="00A75D00"/>
    <w:rsid w:val="00A907BF"/>
    <w:rsid w:val="00AA138F"/>
    <w:rsid w:val="00AA1DBC"/>
    <w:rsid w:val="00AA3DDF"/>
    <w:rsid w:val="00AE7C51"/>
    <w:rsid w:val="00B042AB"/>
    <w:rsid w:val="00B14522"/>
    <w:rsid w:val="00B273BA"/>
    <w:rsid w:val="00BC7D13"/>
    <w:rsid w:val="00BF22C9"/>
    <w:rsid w:val="00C1340C"/>
    <w:rsid w:val="00C40D26"/>
    <w:rsid w:val="00C56D9C"/>
    <w:rsid w:val="00C849F8"/>
    <w:rsid w:val="00C9244C"/>
    <w:rsid w:val="00C95114"/>
    <w:rsid w:val="00CA1D35"/>
    <w:rsid w:val="00CA6382"/>
    <w:rsid w:val="00D614C6"/>
    <w:rsid w:val="00D671BF"/>
    <w:rsid w:val="00DB2B66"/>
    <w:rsid w:val="00DB5BFE"/>
    <w:rsid w:val="00E219C7"/>
    <w:rsid w:val="00E963C6"/>
    <w:rsid w:val="00EB3FB3"/>
    <w:rsid w:val="00F27920"/>
    <w:rsid w:val="00F96EC5"/>
    <w:rsid w:val="00FC0897"/>
    <w:rsid w:val="00FF0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88D3C"/>
  <w15:docId w15:val="{CF5DD28F-485F-4AF0-902B-F72BCE371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d">
    <w:name w:val="Hyperlink"/>
    <w:basedOn w:val="a0"/>
    <w:uiPriority w:val="99"/>
    <w:unhideWhenUsed/>
    <w:rsid w:val="003571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8%D0%BD%D0%B4%D0%B8%D0%B2%D0%B8%D0%B4%D1%83%D0%B0%D0%BB%D1%8C%D0%BD%D0%B0%D1%8F_%D0%BF%D1%81%D0%B8%D1%85%D0%BE%D0%BB%D0%BE%D0%B3%D0%B8%D1%8F" TargetMode="External"/><Relationship Id="rId13" Type="http://schemas.openxmlformats.org/officeDocument/2006/relationships/hyperlink" Target="https://biblioclub.ru/index.php?page" TargetMode="External"/><Relationship Id="rId18" Type="http://schemas.openxmlformats.org/officeDocument/2006/relationships/hyperlink" Target="http://psychology.net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s://ru.wikipedia.org/wiki/%D0%A4%D1%80%D0%B5%D0%B9%D0%B4,_%D0%97%D0%B8%D0%B3%D0%BC%D1%83%D0%BD%D0%B4" TargetMode="External"/><Relationship Id="rId12" Type="http://schemas.openxmlformats.org/officeDocument/2006/relationships/hyperlink" Target="https://biblio-online.ru/viewer/%20obschaya-psihologiya-431073" TargetMode="External"/><Relationship Id="rId17" Type="http://schemas.openxmlformats.org/officeDocument/2006/relationships/hyperlink" Target="http://www.biblioclub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" TargetMode="External"/><Relationship Id="rId20" Type="http://schemas.openxmlformats.org/officeDocument/2006/relationships/hyperlink" Target="http://psi.webzone.ru/index.ht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F%D1%81%D0%B8%D1%85%D0%BE%D0%B0%D0%BD%D0%B0%D0%BB%D0%B8%D0%B7" TargetMode="External"/><Relationship Id="rId11" Type="http://schemas.openxmlformats.org/officeDocument/2006/relationships/hyperlink" Target="http://ecatalog.bashlib.ru/cgi-bin/zgate.exe?ACTION=follow&amp;SESSION_ID=1592&amp;TERM=%D0%9D%D1%83%D1%80%D0%BA%D0%BE%D0%B2%D0%B0,%20%D0%92.%20%D0%92.%5B1,1004,4,101%5D&amp;LANG=ru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%20page=book&amp;id=598552" TargetMode="External"/><Relationship Id="rId10" Type="http://schemas.openxmlformats.org/officeDocument/2006/relationships/hyperlink" Target="https://biblioclub.ru/index.php" TargetMode="External"/><Relationship Id="rId19" Type="http://schemas.openxmlformats.org/officeDocument/2006/relationships/hyperlink" Target="http://www.psychey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0%D0%B4%D0%BB%D0%B5%D1%80,_%D0%90%D0%BB%D1%8C%D1%84%D1%80%D0%B5%D0%B4" TargetMode="External"/><Relationship Id="rId14" Type="http://schemas.openxmlformats.org/officeDocument/2006/relationships/hyperlink" Target="https://biblioclub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E8F68-0CC6-4BBB-9F92-3640F844B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4481</Words>
  <Characters>25544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Установщик</cp:lastModifiedBy>
  <cp:revision>4</cp:revision>
  <cp:lastPrinted>2025-04-03T04:18:00Z</cp:lastPrinted>
  <dcterms:created xsi:type="dcterms:W3CDTF">2025-04-15T04:00:00Z</dcterms:created>
  <dcterms:modified xsi:type="dcterms:W3CDTF">2025-04-15T04:03:00Z</dcterms:modified>
</cp:coreProperties>
</file>