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F9390" w14:textId="77777777" w:rsidR="0056309D" w:rsidRPr="00A26D81" w:rsidRDefault="0056309D" w:rsidP="00BA7AFC">
      <w:pPr>
        <w:widowControl w:val="0"/>
        <w:spacing w:after="0" w:line="240" w:lineRule="auto"/>
        <w:jc w:val="center"/>
        <w:rPr>
          <w:rFonts w:ascii="Times New Roman" w:hAnsi="Times New Roman" w:cs="Times New Roman"/>
          <w:sz w:val="28"/>
          <w:szCs w:val="28"/>
        </w:rPr>
      </w:pPr>
      <w:r w:rsidRPr="00A26D81">
        <w:rPr>
          <w:rFonts w:ascii="Times New Roman" w:eastAsia="Times New Roman" w:hAnsi="Times New Roman" w:cs="Times New Roman"/>
          <w:sz w:val="28"/>
          <w:szCs w:val="28"/>
        </w:rPr>
        <w:t>МИНИСТЕРСТВО НАУКИ И ВЫСШЕГО ОБРАЗОВАНИЯ</w:t>
      </w:r>
      <w:r w:rsidR="00913119">
        <w:rPr>
          <w:rFonts w:ascii="Times New Roman" w:eastAsia="Times New Roman" w:hAnsi="Times New Roman" w:cs="Times New Roman"/>
          <w:sz w:val="28"/>
          <w:szCs w:val="28"/>
        </w:rPr>
        <w:t xml:space="preserve"> </w:t>
      </w:r>
    </w:p>
    <w:p w14:paraId="258CEB1C" w14:textId="77777777" w:rsidR="0056309D" w:rsidRPr="00A26D81" w:rsidRDefault="0056309D" w:rsidP="00BA7AFC">
      <w:pPr>
        <w:widowControl w:val="0"/>
        <w:spacing w:after="0" w:line="240" w:lineRule="auto"/>
        <w:jc w:val="center"/>
        <w:rPr>
          <w:rFonts w:ascii="Times New Roman" w:hAnsi="Times New Roman" w:cs="Times New Roman"/>
          <w:sz w:val="28"/>
          <w:szCs w:val="28"/>
        </w:rPr>
      </w:pPr>
      <w:r w:rsidRPr="00A26D81">
        <w:rPr>
          <w:rFonts w:ascii="Times New Roman" w:eastAsia="Times New Roman" w:hAnsi="Times New Roman" w:cs="Times New Roman"/>
          <w:sz w:val="28"/>
          <w:szCs w:val="28"/>
        </w:rPr>
        <w:t>РОССИЙСКОЙ ФЕДЕРАЦИИ</w:t>
      </w:r>
    </w:p>
    <w:p w14:paraId="2A2444F3" w14:textId="77777777" w:rsidR="0056309D" w:rsidRPr="00A26D81" w:rsidRDefault="0056309D" w:rsidP="00BA7AFC">
      <w:pPr>
        <w:widowControl w:val="0"/>
        <w:tabs>
          <w:tab w:val="left" w:pos="2460"/>
        </w:tabs>
        <w:spacing w:after="0" w:line="240" w:lineRule="auto"/>
        <w:contextualSpacing/>
        <w:jc w:val="center"/>
        <w:rPr>
          <w:rFonts w:ascii="Times New Roman" w:hAnsi="Times New Roman" w:cs="Times New Roman"/>
          <w:sz w:val="28"/>
          <w:szCs w:val="28"/>
        </w:rPr>
      </w:pPr>
      <w:r w:rsidRPr="00A26D81">
        <w:rPr>
          <w:rFonts w:ascii="Times New Roman" w:eastAsia="Times New Roman" w:hAnsi="Times New Roman" w:cs="Times New Roman"/>
          <w:sz w:val="28"/>
          <w:szCs w:val="28"/>
        </w:rPr>
        <w:t>ФЕДЕРАЛЬНОЕ ГОСУДАРСТВЕННОЕ БЮДЖЕТНОЕ ОБРАЗОВАТЕЛЬНОЕ УЧРЕЖДЕНИЕ ВЫСШЕГО ОБРАЗОВАНИЯ</w:t>
      </w:r>
    </w:p>
    <w:p w14:paraId="4C75E575" w14:textId="77777777" w:rsidR="0056309D" w:rsidRPr="00A26D81" w:rsidRDefault="0056309D" w:rsidP="00BA7AFC">
      <w:pPr>
        <w:widowControl w:val="0"/>
        <w:tabs>
          <w:tab w:val="left" w:pos="2460"/>
        </w:tabs>
        <w:spacing w:after="0" w:line="240" w:lineRule="auto"/>
        <w:contextualSpacing/>
        <w:jc w:val="center"/>
        <w:rPr>
          <w:rFonts w:ascii="Times New Roman" w:hAnsi="Times New Roman" w:cs="Times New Roman"/>
          <w:sz w:val="28"/>
          <w:szCs w:val="28"/>
        </w:rPr>
      </w:pPr>
      <w:r w:rsidRPr="00A26D81">
        <w:rPr>
          <w:rFonts w:ascii="Times New Roman" w:eastAsia="Times New Roman" w:hAnsi="Times New Roman" w:cs="Times New Roman"/>
          <w:sz w:val="28"/>
          <w:szCs w:val="28"/>
        </w:rPr>
        <w:t>«УФИМСКИЙ УНИВЕРСИТЕТ НАУКИ И ТЕХНОЛОГИЙ»</w:t>
      </w:r>
    </w:p>
    <w:p w14:paraId="61F0A8C5" w14:textId="77777777" w:rsidR="0056309D" w:rsidRPr="00A26D81" w:rsidRDefault="0056309D" w:rsidP="00BA7AFC">
      <w:pPr>
        <w:widowControl w:val="0"/>
        <w:spacing w:after="0" w:line="240" w:lineRule="auto"/>
        <w:jc w:val="center"/>
        <w:rPr>
          <w:rFonts w:ascii="Times New Roman" w:hAnsi="Times New Roman" w:cs="Times New Roman"/>
          <w:sz w:val="28"/>
          <w:szCs w:val="28"/>
        </w:rPr>
      </w:pPr>
    </w:p>
    <w:p w14:paraId="688783A7" w14:textId="77777777" w:rsidR="00B273BA" w:rsidRPr="00A26D81" w:rsidRDefault="00B273BA" w:rsidP="00BA7AFC">
      <w:pPr>
        <w:widowControl w:val="0"/>
        <w:spacing w:after="0" w:line="240" w:lineRule="auto"/>
        <w:jc w:val="center"/>
        <w:rPr>
          <w:rFonts w:ascii="Times New Roman" w:hAnsi="Times New Roman" w:cs="Times New Roman"/>
          <w:sz w:val="28"/>
          <w:szCs w:val="28"/>
        </w:rPr>
      </w:pPr>
    </w:p>
    <w:p w14:paraId="31D281B3" w14:textId="77777777" w:rsidR="00B273BA" w:rsidRPr="00A26D81" w:rsidRDefault="00B273BA" w:rsidP="00BA7AFC">
      <w:pPr>
        <w:widowControl w:val="0"/>
        <w:spacing w:after="0" w:line="240" w:lineRule="auto"/>
        <w:jc w:val="center"/>
        <w:rPr>
          <w:rFonts w:ascii="Times New Roman" w:hAnsi="Times New Roman" w:cs="Times New Roman"/>
          <w:sz w:val="28"/>
          <w:szCs w:val="28"/>
        </w:rPr>
      </w:pPr>
    </w:p>
    <w:p w14:paraId="73C6764F" w14:textId="77777777" w:rsidR="00B273BA" w:rsidRPr="00A26D81" w:rsidRDefault="00B273BA" w:rsidP="00BA7AFC">
      <w:pPr>
        <w:widowControl w:val="0"/>
        <w:spacing w:after="0" w:line="240" w:lineRule="auto"/>
        <w:jc w:val="center"/>
        <w:rPr>
          <w:rFonts w:ascii="Times New Roman" w:hAnsi="Times New Roman" w:cs="Times New Roman"/>
          <w:sz w:val="28"/>
          <w:szCs w:val="28"/>
        </w:rPr>
      </w:pPr>
    </w:p>
    <w:p w14:paraId="1FB59D14" w14:textId="77777777" w:rsidR="0056309D" w:rsidRPr="00A26D81" w:rsidRDefault="0056309D" w:rsidP="00BA7AFC">
      <w:pPr>
        <w:widowControl w:val="0"/>
        <w:spacing w:after="0" w:line="240" w:lineRule="auto"/>
        <w:jc w:val="center"/>
        <w:rPr>
          <w:rFonts w:ascii="Times New Roman" w:hAnsi="Times New Roman" w:cs="Times New Roman"/>
          <w:sz w:val="28"/>
          <w:szCs w:val="28"/>
        </w:rPr>
      </w:pPr>
    </w:p>
    <w:p w14:paraId="36C73FF7" w14:textId="77777777" w:rsidR="0056309D" w:rsidRPr="00A26D81" w:rsidRDefault="0056309D" w:rsidP="00BA7AFC">
      <w:pPr>
        <w:widowControl w:val="0"/>
        <w:spacing w:after="0" w:line="240" w:lineRule="auto"/>
        <w:rPr>
          <w:rFonts w:ascii="Times New Roman" w:hAnsi="Times New Roman" w:cs="Times New Roman"/>
          <w:sz w:val="28"/>
          <w:szCs w:val="28"/>
        </w:rPr>
      </w:pPr>
    </w:p>
    <w:p w14:paraId="14EDAAEB" w14:textId="77777777" w:rsidR="0056309D" w:rsidRPr="00A26D81" w:rsidRDefault="0056309D" w:rsidP="00BA7AFC">
      <w:pPr>
        <w:widowControl w:val="0"/>
        <w:spacing w:after="0" w:line="240" w:lineRule="auto"/>
        <w:jc w:val="center"/>
        <w:rPr>
          <w:rFonts w:ascii="Times New Roman" w:hAnsi="Times New Roman" w:cs="Times New Roman"/>
          <w:sz w:val="28"/>
          <w:szCs w:val="28"/>
        </w:rPr>
      </w:pPr>
    </w:p>
    <w:p w14:paraId="7CC2B815" w14:textId="77777777" w:rsidR="0056309D" w:rsidRPr="00A26D81" w:rsidRDefault="0056309D" w:rsidP="00BA7AFC">
      <w:pPr>
        <w:widowControl w:val="0"/>
        <w:spacing w:after="0" w:line="240" w:lineRule="auto"/>
        <w:jc w:val="center"/>
        <w:rPr>
          <w:rFonts w:ascii="Times New Roman" w:hAnsi="Times New Roman" w:cs="Times New Roman"/>
          <w:sz w:val="28"/>
          <w:szCs w:val="28"/>
        </w:rPr>
      </w:pPr>
    </w:p>
    <w:p w14:paraId="551CFF1B" w14:textId="77777777" w:rsidR="0056309D" w:rsidRPr="00A26D81" w:rsidRDefault="0056309D" w:rsidP="00BA7AFC">
      <w:pPr>
        <w:widowControl w:val="0"/>
        <w:spacing w:after="0" w:line="240" w:lineRule="auto"/>
        <w:rPr>
          <w:rFonts w:ascii="Times New Roman" w:hAnsi="Times New Roman" w:cs="Times New Roman"/>
          <w:sz w:val="28"/>
          <w:szCs w:val="28"/>
        </w:rPr>
      </w:pPr>
    </w:p>
    <w:p w14:paraId="547383DA" w14:textId="77777777" w:rsidR="0056309D" w:rsidRPr="00A26D81" w:rsidRDefault="0056309D" w:rsidP="00BA7AFC">
      <w:pPr>
        <w:widowControl w:val="0"/>
        <w:spacing w:after="0" w:line="240" w:lineRule="auto"/>
        <w:jc w:val="center"/>
        <w:rPr>
          <w:rFonts w:ascii="Times New Roman" w:hAnsi="Times New Roman" w:cs="Times New Roman"/>
          <w:sz w:val="28"/>
          <w:szCs w:val="28"/>
        </w:rPr>
      </w:pPr>
    </w:p>
    <w:p w14:paraId="6E962240" w14:textId="77777777" w:rsidR="0056309D" w:rsidRPr="00A26D81" w:rsidRDefault="0056309D" w:rsidP="00BA7AFC">
      <w:pPr>
        <w:widowControl w:val="0"/>
        <w:spacing w:after="0" w:line="240" w:lineRule="auto"/>
        <w:jc w:val="center"/>
        <w:rPr>
          <w:rFonts w:ascii="Times New Roman" w:hAnsi="Times New Roman" w:cs="Times New Roman"/>
          <w:sz w:val="28"/>
          <w:szCs w:val="28"/>
        </w:rPr>
      </w:pPr>
    </w:p>
    <w:p w14:paraId="10ACEC36" w14:textId="57A367E9" w:rsidR="0056309D" w:rsidRPr="000506FA" w:rsidRDefault="00B273BA" w:rsidP="00BA7AFC">
      <w:pPr>
        <w:widowControl w:val="0"/>
        <w:spacing w:after="0" w:line="240" w:lineRule="auto"/>
        <w:jc w:val="center"/>
        <w:rPr>
          <w:rFonts w:ascii="Times New Roman" w:hAnsi="Times New Roman" w:cs="Times New Roman"/>
          <w:sz w:val="28"/>
          <w:szCs w:val="28"/>
        </w:rPr>
      </w:pPr>
      <w:r w:rsidRPr="00A26D81">
        <w:rPr>
          <w:rFonts w:ascii="Times New Roman" w:hAnsi="Times New Roman" w:cs="Times New Roman"/>
          <w:b/>
          <w:sz w:val="28"/>
          <w:szCs w:val="28"/>
        </w:rPr>
        <w:t>ПРОГРАММА</w:t>
      </w:r>
      <w:r w:rsidR="0056309D" w:rsidRPr="00A26D81">
        <w:rPr>
          <w:rFonts w:ascii="Times New Roman" w:hAnsi="Times New Roman" w:cs="Times New Roman"/>
          <w:b/>
          <w:sz w:val="28"/>
          <w:szCs w:val="28"/>
        </w:rPr>
        <w:br/>
      </w:r>
      <w:r w:rsidR="0056309D" w:rsidRPr="000506FA">
        <w:rPr>
          <w:rFonts w:ascii="Times New Roman" w:hAnsi="Times New Roman" w:cs="Times New Roman"/>
          <w:b/>
          <w:sz w:val="28"/>
          <w:szCs w:val="28"/>
        </w:rPr>
        <w:t>вступительн</w:t>
      </w:r>
      <w:r w:rsidR="00A03269">
        <w:rPr>
          <w:rFonts w:ascii="Times New Roman" w:hAnsi="Times New Roman" w:cs="Times New Roman"/>
          <w:b/>
          <w:sz w:val="28"/>
          <w:szCs w:val="28"/>
        </w:rPr>
        <w:t>ых</w:t>
      </w:r>
      <w:r w:rsidR="005C09D2" w:rsidRPr="000506FA">
        <w:rPr>
          <w:rFonts w:ascii="Times New Roman" w:hAnsi="Times New Roman" w:cs="Times New Roman"/>
          <w:b/>
          <w:sz w:val="28"/>
          <w:szCs w:val="28"/>
        </w:rPr>
        <w:t xml:space="preserve"> </w:t>
      </w:r>
      <w:r w:rsidR="0056309D" w:rsidRPr="000506FA">
        <w:rPr>
          <w:rFonts w:ascii="Times New Roman" w:hAnsi="Times New Roman" w:cs="Times New Roman"/>
          <w:b/>
          <w:sz w:val="28"/>
          <w:szCs w:val="28"/>
        </w:rPr>
        <w:t>испытани</w:t>
      </w:r>
      <w:r w:rsidR="00A03269">
        <w:rPr>
          <w:rFonts w:ascii="Times New Roman" w:hAnsi="Times New Roman" w:cs="Times New Roman"/>
          <w:b/>
          <w:sz w:val="28"/>
          <w:szCs w:val="28"/>
        </w:rPr>
        <w:t>й</w:t>
      </w:r>
      <w:bookmarkStart w:id="0" w:name="_GoBack"/>
      <w:bookmarkEnd w:id="0"/>
    </w:p>
    <w:p w14:paraId="54EE89F0" w14:textId="77777777" w:rsidR="00C6310E" w:rsidRDefault="0056309D" w:rsidP="00BA7AFC">
      <w:pPr>
        <w:widowControl w:val="0"/>
        <w:spacing w:after="0" w:line="240" w:lineRule="auto"/>
        <w:jc w:val="center"/>
        <w:rPr>
          <w:rFonts w:ascii="Times New Roman" w:hAnsi="Times New Roman" w:cs="Times New Roman"/>
          <w:b/>
          <w:sz w:val="28"/>
          <w:szCs w:val="28"/>
        </w:rPr>
      </w:pPr>
      <w:r w:rsidRPr="000506FA">
        <w:rPr>
          <w:rFonts w:ascii="Times New Roman" w:eastAsia="Times New Roman" w:hAnsi="Times New Roman" w:cs="Times New Roman"/>
          <w:b/>
          <w:bCs/>
          <w:sz w:val="28"/>
          <w:szCs w:val="28"/>
        </w:rPr>
        <w:t>для поступающих в магистратуру по направлени</w:t>
      </w:r>
      <w:r w:rsidR="00C6310E">
        <w:rPr>
          <w:rFonts w:ascii="Times New Roman" w:eastAsia="Times New Roman" w:hAnsi="Times New Roman" w:cs="Times New Roman"/>
          <w:b/>
          <w:bCs/>
          <w:sz w:val="28"/>
          <w:szCs w:val="28"/>
        </w:rPr>
        <w:t>ям</w:t>
      </w:r>
      <w:r w:rsidRPr="000506FA">
        <w:rPr>
          <w:rFonts w:ascii="Times New Roman" w:eastAsia="Times New Roman" w:hAnsi="Times New Roman" w:cs="Times New Roman"/>
          <w:b/>
          <w:bCs/>
          <w:sz w:val="28"/>
          <w:szCs w:val="28"/>
        </w:rPr>
        <w:t xml:space="preserve"> подготовки </w:t>
      </w:r>
      <w:r w:rsidRPr="000506FA">
        <w:rPr>
          <w:rFonts w:ascii="Times New Roman" w:hAnsi="Times New Roman" w:cs="Times New Roman"/>
          <w:b/>
          <w:sz w:val="28"/>
          <w:szCs w:val="28"/>
        </w:rPr>
        <w:br/>
      </w:r>
    </w:p>
    <w:p w14:paraId="5E2EB07A" w14:textId="77777777" w:rsidR="0056309D" w:rsidRPr="000506FA" w:rsidRDefault="000506FA" w:rsidP="00BA7AFC">
      <w:pPr>
        <w:widowControl w:val="0"/>
        <w:spacing w:after="0" w:line="240" w:lineRule="auto"/>
        <w:jc w:val="center"/>
        <w:rPr>
          <w:rFonts w:ascii="Times New Roman" w:eastAsia="Times New Roman" w:hAnsi="Times New Roman" w:cs="Times New Roman"/>
          <w:sz w:val="28"/>
          <w:szCs w:val="28"/>
        </w:rPr>
      </w:pPr>
      <w:r w:rsidRPr="000506FA">
        <w:rPr>
          <w:rFonts w:ascii="Times New Roman" w:hAnsi="Times New Roman" w:cs="Times New Roman"/>
          <w:b/>
          <w:sz w:val="28"/>
          <w:szCs w:val="28"/>
        </w:rPr>
        <w:t>4</w:t>
      </w:r>
      <w:r w:rsidR="00E861A4" w:rsidRPr="000506FA">
        <w:rPr>
          <w:rFonts w:ascii="Times New Roman" w:hAnsi="Times New Roman" w:cs="Times New Roman"/>
          <w:b/>
          <w:sz w:val="28"/>
          <w:szCs w:val="28"/>
        </w:rPr>
        <w:t>5</w:t>
      </w:r>
      <w:r w:rsidR="0056309D" w:rsidRPr="000506FA">
        <w:rPr>
          <w:rFonts w:ascii="Times New Roman" w:hAnsi="Times New Roman" w:cs="Times New Roman"/>
          <w:b/>
          <w:sz w:val="28"/>
          <w:szCs w:val="28"/>
        </w:rPr>
        <w:t>.04.01 «</w:t>
      </w:r>
      <w:r w:rsidR="00E861A4" w:rsidRPr="000506FA">
        <w:rPr>
          <w:rFonts w:ascii="Times New Roman" w:hAnsi="Times New Roman" w:cs="Times New Roman"/>
          <w:b/>
          <w:sz w:val="28"/>
          <w:szCs w:val="28"/>
        </w:rPr>
        <w:t>Филология</w:t>
      </w:r>
      <w:r w:rsidR="0056309D" w:rsidRPr="000506FA">
        <w:rPr>
          <w:rFonts w:ascii="Times New Roman" w:hAnsi="Times New Roman" w:cs="Times New Roman"/>
          <w:b/>
          <w:sz w:val="28"/>
          <w:szCs w:val="28"/>
        </w:rPr>
        <w:t>»</w:t>
      </w:r>
    </w:p>
    <w:p w14:paraId="40350E90" w14:textId="77777777" w:rsidR="0056309D" w:rsidRPr="00A26D81" w:rsidRDefault="0056309D" w:rsidP="00BA7AFC">
      <w:pPr>
        <w:spacing w:after="0" w:line="240" w:lineRule="auto"/>
        <w:jc w:val="center"/>
        <w:rPr>
          <w:rFonts w:ascii="Times New Roman" w:hAnsi="Times New Roman" w:cs="Times New Roman"/>
          <w:sz w:val="28"/>
          <w:szCs w:val="28"/>
        </w:rPr>
      </w:pPr>
      <w:r w:rsidRPr="00A26D81">
        <w:rPr>
          <w:rFonts w:ascii="Times New Roman" w:hAnsi="Times New Roman" w:cs="Times New Roman"/>
          <w:b/>
          <w:sz w:val="28"/>
          <w:szCs w:val="28"/>
        </w:rPr>
        <w:t>программа (профиль)</w:t>
      </w:r>
    </w:p>
    <w:p w14:paraId="4E7C86C6" w14:textId="77777777" w:rsidR="00C6310E" w:rsidRPr="00A03269" w:rsidRDefault="000506FA" w:rsidP="00BA7AFC">
      <w:pPr>
        <w:spacing w:after="0" w:line="240" w:lineRule="auto"/>
        <w:jc w:val="center"/>
        <w:rPr>
          <w:rFonts w:ascii="Times New Roman" w:eastAsia="Calibri" w:hAnsi="Times New Roman" w:cs="Times New Roman"/>
          <w:b/>
          <w:sz w:val="28"/>
          <w:szCs w:val="28"/>
        </w:rPr>
      </w:pPr>
      <w:r w:rsidRPr="00A03269">
        <w:rPr>
          <w:rFonts w:ascii="Times New Roman" w:hAnsi="Times New Roman" w:cs="Times New Roman"/>
          <w:b/>
          <w:sz w:val="28"/>
          <w:szCs w:val="28"/>
        </w:rPr>
        <w:t>«</w:t>
      </w:r>
      <w:r w:rsidRPr="00A03269">
        <w:rPr>
          <w:rFonts w:ascii="Times New Roman" w:eastAsia="Calibri" w:hAnsi="Times New Roman" w:cs="Times New Roman"/>
          <w:b/>
          <w:sz w:val="28"/>
          <w:szCs w:val="28"/>
        </w:rPr>
        <w:t>Теория и практика перевода и межкультурная коммуникация»</w:t>
      </w:r>
    </w:p>
    <w:p w14:paraId="1A4B3951" w14:textId="77777777" w:rsidR="00C6310E" w:rsidRPr="00A03269" w:rsidRDefault="00C6310E" w:rsidP="00BA7AFC">
      <w:pPr>
        <w:widowControl w:val="0"/>
        <w:spacing w:after="0" w:line="240" w:lineRule="auto"/>
        <w:jc w:val="center"/>
        <w:rPr>
          <w:rFonts w:ascii="Times New Roman" w:hAnsi="Times New Roman" w:cs="Times New Roman"/>
          <w:b/>
          <w:sz w:val="28"/>
          <w:szCs w:val="28"/>
        </w:rPr>
      </w:pPr>
    </w:p>
    <w:p w14:paraId="52E294AB" w14:textId="77777777" w:rsidR="00C6310E" w:rsidRPr="00A03269" w:rsidRDefault="00C6310E" w:rsidP="00BA7AFC">
      <w:pPr>
        <w:widowControl w:val="0"/>
        <w:spacing w:after="0" w:line="240" w:lineRule="auto"/>
        <w:jc w:val="center"/>
        <w:rPr>
          <w:rFonts w:ascii="Times New Roman" w:eastAsia="Times New Roman" w:hAnsi="Times New Roman" w:cs="Times New Roman"/>
          <w:b/>
          <w:sz w:val="28"/>
          <w:szCs w:val="28"/>
        </w:rPr>
      </w:pPr>
      <w:r w:rsidRPr="00A03269">
        <w:rPr>
          <w:rFonts w:ascii="Times New Roman" w:hAnsi="Times New Roman" w:cs="Times New Roman"/>
          <w:b/>
          <w:sz w:val="28"/>
          <w:szCs w:val="28"/>
        </w:rPr>
        <w:t>45.04.02 «Лингвистика»</w:t>
      </w:r>
    </w:p>
    <w:p w14:paraId="596E3F75" w14:textId="77777777" w:rsidR="00C6310E" w:rsidRPr="00A03269" w:rsidRDefault="00C6310E" w:rsidP="00BA7AFC">
      <w:pPr>
        <w:spacing w:after="0" w:line="240" w:lineRule="auto"/>
        <w:jc w:val="center"/>
        <w:rPr>
          <w:rFonts w:ascii="Times New Roman" w:hAnsi="Times New Roman" w:cs="Times New Roman"/>
          <w:b/>
          <w:sz w:val="28"/>
          <w:szCs w:val="28"/>
        </w:rPr>
      </w:pPr>
      <w:r w:rsidRPr="00A03269">
        <w:rPr>
          <w:rFonts w:ascii="Times New Roman" w:hAnsi="Times New Roman" w:cs="Times New Roman"/>
          <w:b/>
          <w:sz w:val="28"/>
          <w:szCs w:val="28"/>
        </w:rPr>
        <w:t>программа (профиль)</w:t>
      </w:r>
    </w:p>
    <w:p w14:paraId="75855573" w14:textId="77777777" w:rsidR="00C6310E" w:rsidRPr="00A03269" w:rsidRDefault="00C6310E" w:rsidP="00BA7AFC">
      <w:pPr>
        <w:spacing w:after="0" w:line="240" w:lineRule="auto"/>
        <w:jc w:val="center"/>
        <w:rPr>
          <w:rFonts w:ascii="Times New Roman" w:eastAsia="Calibri" w:hAnsi="Times New Roman" w:cs="Times New Roman"/>
          <w:b/>
          <w:sz w:val="28"/>
          <w:szCs w:val="28"/>
        </w:rPr>
      </w:pPr>
      <w:r w:rsidRPr="00A03269">
        <w:rPr>
          <w:rFonts w:ascii="Times New Roman" w:hAnsi="Times New Roman" w:cs="Times New Roman"/>
          <w:b/>
          <w:sz w:val="28"/>
          <w:szCs w:val="28"/>
        </w:rPr>
        <w:t>«</w:t>
      </w:r>
      <w:r w:rsidRPr="00A03269">
        <w:rPr>
          <w:rFonts w:ascii="Times New Roman" w:eastAsia="Calibri" w:hAnsi="Times New Roman" w:cs="Times New Roman"/>
          <w:b/>
          <w:sz w:val="28"/>
          <w:szCs w:val="28"/>
        </w:rPr>
        <w:t>Профессионально-ориентированный перевод»</w:t>
      </w:r>
    </w:p>
    <w:p w14:paraId="1174E58A" w14:textId="77777777" w:rsidR="00C6310E" w:rsidRPr="00A03269" w:rsidRDefault="00C6310E" w:rsidP="00BA7AFC">
      <w:pPr>
        <w:widowControl w:val="0"/>
        <w:spacing w:after="0" w:line="240" w:lineRule="auto"/>
        <w:jc w:val="center"/>
        <w:rPr>
          <w:rFonts w:ascii="Times New Roman" w:hAnsi="Times New Roman" w:cs="Times New Roman"/>
          <w:b/>
          <w:sz w:val="28"/>
          <w:szCs w:val="28"/>
        </w:rPr>
      </w:pPr>
    </w:p>
    <w:p w14:paraId="4C9691C9" w14:textId="77777777" w:rsidR="00C6310E" w:rsidRPr="00A03269" w:rsidRDefault="00C6310E" w:rsidP="00BA7AFC">
      <w:pPr>
        <w:widowControl w:val="0"/>
        <w:spacing w:after="0" w:line="240" w:lineRule="auto"/>
        <w:jc w:val="center"/>
        <w:rPr>
          <w:rFonts w:ascii="Times New Roman" w:eastAsia="Times New Roman" w:hAnsi="Times New Roman" w:cs="Times New Roman"/>
          <w:b/>
          <w:sz w:val="28"/>
          <w:szCs w:val="28"/>
        </w:rPr>
      </w:pPr>
      <w:r w:rsidRPr="00A03269">
        <w:rPr>
          <w:rFonts w:ascii="Times New Roman" w:hAnsi="Times New Roman" w:cs="Times New Roman"/>
          <w:b/>
          <w:sz w:val="28"/>
          <w:szCs w:val="28"/>
        </w:rPr>
        <w:t>45.04.03 «Фундаментальная и прикладная лингвистика»</w:t>
      </w:r>
    </w:p>
    <w:p w14:paraId="47639DC4" w14:textId="77777777" w:rsidR="00C6310E" w:rsidRPr="00A03269" w:rsidRDefault="00C6310E" w:rsidP="00BA7AFC">
      <w:pPr>
        <w:spacing w:after="0" w:line="240" w:lineRule="auto"/>
        <w:jc w:val="center"/>
        <w:rPr>
          <w:rFonts w:ascii="Times New Roman" w:hAnsi="Times New Roman" w:cs="Times New Roman"/>
          <w:b/>
          <w:sz w:val="28"/>
          <w:szCs w:val="28"/>
        </w:rPr>
      </w:pPr>
      <w:r w:rsidRPr="00A03269">
        <w:rPr>
          <w:rFonts w:ascii="Times New Roman" w:hAnsi="Times New Roman" w:cs="Times New Roman"/>
          <w:b/>
          <w:sz w:val="28"/>
          <w:szCs w:val="28"/>
        </w:rPr>
        <w:t>программа (профиль)</w:t>
      </w:r>
    </w:p>
    <w:p w14:paraId="53A8488F" w14:textId="77777777" w:rsidR="00C6310E" w:rsidRPr="00A03269" w:rsidRDefault="00C6310E" w:rsidP="00BA7AFC">
      <w:pPr>
        <w:spacing w:after="0" w:line="240" w:lineRule="auto"/>
        <w:jc w:val="center"/>
        <w:rPr>
          <w:rFonts w:ascii="Times New Roman" w:eastAsia="Calibri" w:hAnsi="Times New Roman" w:cs="Times New Roman"/>
          <w:b/>
          <w:sz w:val="28"/>
          <w:szCs w:val="28"/>
        </w:rPr>
      </w:pPr>
      <w:r w:rsidRPr="00A03269">
        <w:rPr>
          <w:rFonts w:ascii="Times New Roman" w:hAnsi="Times New Roman" w:cs="Times New Roman"/>
          <w:b/>
          <w:sz w:val="28"/>
          <w:szCs w:val="28"/>
        </w:rPr>
        <w:t>«</w:t>
      </w:r>
      <w:r w:rsidR="006C61DC" w:rsidRPr="00A03269">
        <w:rPr>
          <w:rFonts w:ascii="Times New Roman" w:hAnsi="Times New Roman" w:cs="Times New Roman"/>
          <w:b/>
          <w:sz w:val="28"/>
          <w:szCs w:val="28"/>
        </w:rPr>
        <w:t>Т</w:t>
      </w:r>
      <w:r w:rsidRPr="00A03269">
        <w:rPr>
          <w:rFonts w:ascii="Times New Roman" w:eastAsia="Calibri" w:hAnsi="Times New Roman" w:cs="Times New Roman"/>
          <w:b/>
          <w:sz w:val="28"/>
          <w:szCs w:val="28"/>
        </w:rPr>
        <w:t>екстовая аналитика</w:t>
      </w:r>
      <w:r w:rsidR="006C61DC" w:rsidRPr="00A03269">
        <w:rPr>
          <w:rFonts w:ascii="Times New Roman" w:eastAsia="Calibri" w:hAnsi="Times New Roman" w:cs="Times New Roman"/>
          <w:b/>
          <w:sz w:val="28"/>
          <w:szCs w:val="28"/>
        </w:rPr>
        <w:t xml:space="preserve"> (китайский язык)</w:t>
      </w:r>
      <w:r w:rsidRPr="00A03269">
        <w:rPr>
          <w:rFonts w:ascii="Times New Roman" w:eastAsia="Calibri" w:hAnsi="Times New Roman" w:cs="Times New Roman"/>
          <w:b/>
          <w:sz w:val="28"/>
          <w:szCs w:val="28"/>
        </w:rPr>
        <w:t>»</w:t>
      </w:r>
    </w:p>
    <w:p w14:paraId="79F4866A" w14:textId="77777777" w:rsidR="0056309D" w:rsidRPr="000506FA" w:rsidRDefault="0056309D" w:rsidP="00BA7AFC">
      <w:pPr>
        <w:spacing w:after="0" w:line="240" w:lineRule="auto"/>
        <w:jc w:val="center"/>
        <w:rPr>
          <w:rFonts w:ascii="Times New Roman" w:hAnsi="Times New Roman" w:cs="Times New Roman"/>
          <w:sz w:val="28"/>
          <w:szCs w:val="28"/>
        </w:rPr>
      </w:pPr>
      <w:r w:rsidRPr="000506FA">
        <w:rPr>
          <w:rFonts w:ascii="Times New Roman" w:hAnsi="Times New Roman" w:cs="Times New Roman"/>
          <w:sz w:val="28"/>
          <w:szCs w:val="28"/>
        </w:rPr>
        <w:br w:type="page"/>
      </w:r>
    </w:p>
    <w:p w14:paraId="34D58300" w14:textId="77777777" w:rsidR="00783D77" w:rsidRPr="00A26D81" w:rsidRDefault="00BF22C9" w:rsidP="00BA7AFC">
      <w:pPr>
        <w:pStyle w:val="docdata"/>
        <w:spacing w:before="0" w:beforeAutospacing="0" w:after="0" w:afterAutospacing="0"/>
        <w:jc w:val="center"/>
        <w:rPr>
          <w:sz w:val="28"/>
          <w:szCs w:val="28"/>
        </w:rPr>
      </w:pPr>
      <w:r w:rsidRPr="00A26D81">
        <w:rPr>
          <w:b/>
          <w:bCs/>
          <w:color w:val="000000"/>
          <w:sz w:val="28"/>
          <w:szCs w:val="28"/>
        </w:rPr>
        <w:lastRenderedPageBreak/>
        <w:t>ОБЩИЕ ПОЛОЖЕНИЯ</w:t>
      </w:r>
    </w:p>
    <w:p w14:paraId="7E0F5F74" w14:textId="77777777" w:rsidR="00783D77" w:rsidRPr="00A26D81" w:rsidRDefault="00783D77" w:rsidP="00BA7AFC">
      <w:pPr>
        <w:pStyle w:val="a6"/>
        <w:spacing w:before="0" w:beforeAutospacing="0" w:after="0" w:afterAutospacing="0"/>
        <w:jc w:val="center"/>
        <w:rPr>
          <w:sz w:val="28"/>
          <w:szCs w:val="28"/>
        </w:rPr>
      </w:pPr>
      <w:r w:rsidRPr="00A26D81">
        <w:rPr>
          <w:sz w:val="28"/>
          <w:szCs w:val="28"/>
        </w:rPr>
        <w:t> </w:t>
      </w:r>
    </w:p>
    <w:p w14:paraId="2ECDD7C8" w14:textId="77777777" w:rsidR="00E861A4" w:rsidRPr="007E4768" w:rsidRDefault="00783D77" w:rsidP="00BA7AFC">
      <w:pPr>
        <w:pStyle w:val="ae"/>
        <w:ind w:firstLine="708"/>
        <w:jc w:val="both"/>
        <w:rPr>
          <w:rFonts w:eastAsia="Calibri"/>
        </w:rPr>
      </w:pPr>
      <w:r w:rsidRPr="00A26D81">
        <w:rPr>
          <w:sz w:val="28"/>
          <w:szCs w:val="28"/>
        </w:rPr>
        <w:t xml:space="preserve">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w:t>
      </w:r>
      <w:r w:rsidR="00456508">
        <w:rPr>
          <w:sz w:val="28"/>
          <w:szCs w:val="28"/>
        </w:rPr>
        <w:t>в</w:t>
      </w:r>
      <w:r w:rsidR="00456508" w:rsidRPr="00456508">
        <w:rPr>
          <w:sz w:val="28"/>
          <w:szCs w:val="28"/>
        </w:rPr>
        <w:t xml:space="preserve"> </w:t>
      </w:r>
      <w:r w:rsidRPr="00A26D81">
        <w:rPr>
          <w:sz w:val="28"/>
          <w:szCs w:val="28"/>
        </w:rPr>
        <w:t>магистратур</w:t>
      </w:r>
      <w:r w:rsidR="00456508">
        <w:rPr>
          <w:sz w:val="28"/>
          <w:szCs w:val="28"/>
        </w:rPr>
        <w:t>е</w:t>
      </w:r>
      <w:r w:rsidRPr="00A26D81">
        <w:rPr>
          <w:sz w:val="28"/>
          <w:szCs w:val="28"/>
        </w:rPr>
        <w:t xml:space="preserve"> по направлени</w:t>
      </w:r>
      <w:r w:rsidR="00C6310E">
        <w:rPr>
          <w:sz w:val="28"/>
          <w:szCs w:val="28"/>
        </w:rPr>
        <w:t>ям</w:t>
      </w:r>
      <w:r w:rsidRPr="00A26D81">
        <w:rPr>
          <w:sz w:val="28"/>
          <w:szCs w:val="28"/>
        </w:rPr>
        <w:t xml:space="preserve"> подготовки</w:t>
      </w:r>
      <w:r w:rsidR="00C6310E">
        <w:rPr>
          <w:sz w:val="28"/>
          <w:szCs w:val="28"/>
        </w:rPr>
        <w:t>:</w:t>
      </w:r>
      <w:r w:rsidRPr="00A26D81">
        <w:rPr>
          <w:sz w:val="28"/>
          <w:szCs w:val="28"/>
        </w:rPr>
        <w:t xml:space="preserve"> </w:t>
      </w:r>
      <w:r w:rsidR="000506FA">
        <w:rPr>
          <w:sz w:val="28"/>
          <w:szCs w:val="28"/>
        </w:rPr>
        <w:t>4</w:t>
      </w:r>
      <w:r w:rsidR="00E861A4" w:rsidRPr="00E861A4">
        <w:rPr>
          <w:sz w:val="28"/>
          <w:szCs w:val="28"/>
        </w:rPr>
        <w:t xml:space="preserve">5.04.01 </w:t>
      </w:r>
      <w:r w:rsidR="00E861A4" w:rsidRPr="00456508">
        <w:rPr>
          <w:rFonts w:eastAsia="Calibri"/>
          <w:sz w:val="28"/>
          <w:szCs w:val="28"/>
        </w:rPr>
        <w:t>Филология</w:t>
      </w:r>
      <w:r w:rsidR="000506FA">
        <w:rPr>
          <w:rFonts w:eastAsia="Calibri"/>
          <w:b/>
          <w:sz w:val="28"/>
          <w:szCs w:val="28"/>
        </w:rPr>
        <w:t xml:space="preserve">, </w:t>
      </w:r>
      <w:r w:rsidR="000506FA">
        <w:rPr>
          <w:sz w:val="28"/>
          <w:szCs w:val="28"/>
        </w:rPr>
        <w:t>п</w:t>
      </w:r>
      <w:r w:rsidR="00E861A4" w:rsidRPr="00E861A4">
        <w:rPr>
          <w:sz w:val="28"/>
          <w:szCs w:val="28"/>
        </w:rPr>
        <w:t xml:space="preserve">рофиль  </w:t>
      </w:r>
      <w:r w:rsidR="000506FA">
        <w:rPr>
          <w:sz w:val="28"/>
          <w:szCs w:val="28"/>
        </w:rPr>
        <w:t>«</w:t>
      </w:r>
      <w:r w:rsidR="00E861A4" w:rsidRPr="00E861A4">
        <w:rPr>
          <w:rFonts w:eastAsia="Calibri"/>
          <w:sz w:val="28"/>
          <w:szCs w:val="28"/>
        </w:rPr>
        <w:t>Теория и практика перевода и межкультурная коммуникация</w:t>
      </w:r>
      <w:r w:rsidR="000506FA">
        <w:rPr>
          <w:rFonts w:eastAsia="Calibri"/>
          <w:sz w:val="28"/>
          <w:szCs w:val="28"/>
        </w:rPr>
        <w:t>»</w:t>
      </w:r>
      <w:r w:rsidR="00C6310E">
        <w:rPr>
          <w:rFonts w:eastAsia="Calibri"/>
          <w:sz w:val="28"/>
          <w:szCs w:val="28"/>
        </w:rPr>
        <w:t xml:space="preserve">, </w:t>
      </w:r>
      <w:r w:rsidR="00C6310E">
        <w:rPr>
          <w:sz w:val="28"/>
          <w:szCs w:val="28"/>
        </w:rPr>
        <w:t>4</w:t>
      </w:r>
      <w:r w:rsidR="00C6310E" w:rsidRPr="00E861A4">
        <w:rPr>
          <w:sz w:val="28"/>
          <w:szCs w:val="28"/>
        </w:rPr>
        <w:t xml:space="preserve">5.04.01 </w:t>
      </w:r>
      <w:r w:rsidR="00C6310E" w:rsidRPr="00456508">
        <w:rPr>
          <w:rFonts w:eastAsia="Calibri"/>
          <w:sz w:val="28"/>
          <w:szCs w:val="28"/>
        </w:rPr>
        <w:t>Филология</w:t>
      </w:r>
      <w:r w:rsidR="00C6310E">
        <w:rPr>
          <w:rFonts w:eastAsia="Calibri"/>
          <w:b/>
          <w:sz w:val="28"/>
          <w:szCs w:val="28"/>
        </w:rPr>
        <w:t xml:space="preserve">, </w:t>
      </w:r>
      <w:r w:rsidR="00C6310E">
        <w:rPr>
          <w:sz w:val="28"/>
          <w:szCs w:val="28"/>
        </w:rPr>
        <w:t>п</w:t>
      </w:r>
      <w:r w:rsidR="00C6310E" w:rsidRPr="00E861A4">
        <w:rPr>
          <w:sz w:val="28"/>
          <w:szCs w:val="28"/>
        </w:rPr>
        <w:t xml:space="preserve">рофиль  </w:t>
      </w:r>
      <w:r w:rsidR="00C6310E">
        <w:rPr>
          <w:sz w:val="28"/>
          <w:szCs w:val="28"/>
        </w:rPr>
        <w:t>«</w:t>
      </w:r>
      <w:r w:rsidR="00C6310E">
        <w:rPr>
          <w:rFonts w:eastAsia="Calibri"/>
          <w:sz w:val="28"/>
          <w:szCs w:val="28"/>
        </w:rPr>
        <w:t xml:space="preserve">Индоевропейские языки в контексте педагогического дизайна», </w:t>
      </w:r>
      <w:r w:rsidR="00C6310E">
        <w:rPr>
          <w:sz w:val="28"/>
          <w:szCs w:val="28"/>
        </w:rPr>
        <w:t>4</w:t>
      </w:r>
      <w:r w:rsidR="00C6310E" w:rsidRPr="00E861A4">
        <w:rPr>
          <w:sz w:val="28"/>
          <w:szCs w:val="28"/>
        </w:rPr>
        <w:t>5.04.0</w:t>
      </w:r>
      <w:r w:rsidR="00C6310E">
        <w:rPr>
          <w:sz w:val="28"/>
          <w:szCs w:val="28"/>
        </w:rPr>
        <w:t>2</w:t>
      </w:r>
      <w:r w:rsidR="00C6310E" w:rsidRPr="00E861A4">
        <w:rPr>
          <w:sz w:val="28"/>
          <w:szCs w:val="28"/>
        </w:rPr>
        <w:t xml:space="preserve"> </w:t>
      </w:r>
      <w:r w:rsidR="00C6310E">
        <w:rPr>
          <w:rFonts w:eastAsia="Calibri"/>
          <w:sz w:val="28"/>
          <w:szCs w:val="28"/>
        </w:rPr>
        <w:t>Лингвистика</w:t>
      </w:r>
      <w:r w:rsidR="00C6310E">
        <w:rPr>
          <w:rFonts w:eastAsia="Calibri"/>
          <w:b/>
          <w:sz w:val="28"/>
          <w:szCs w:val="28"/>
        </w:rPr>
        <w:t xml:space="preserve">, </w:t>
      </w:r>
      <w:r w:rsidR="00C6310E">
        <w:rPr>
          <w:sz w:val="28"/>
          <w:szCs w:val="28"/>
        </w:rPr>
        <w:t>п</w:t>
      </w:r>
      <w:r w:rsidR="00C6310E" w:rsidRPr="00E861A4">
        <w:rPr>
          <w:sz w:val="28"/>
          <w:szCs w:val="28"/>
        </w:rPr>
        <w:t xml:space="preserve">рофиль  </w:t>
      </w:r>
      <w:r w:rsidR="00C6310E">
        <w:rPr>
          <w:sz w:val="28"/>
          <w:szCs w:val="28"/>
        </w:rPr>
        <w:t>«</w:t>
      </w:r>
      <w:r w:rsidR="00C6310E">
        <w:rPr>
          <w:rFonts w:eastAsia="Calibri"/>
          <w:sz w:val="28"/>
          <w:szCs w:val="28"/>
        </w:rPr>
        <w:t xml:space="preserve">Профессионально-ориентированный перевод», </w:t>
      </w:r>
      <w:r w:rsidR="00C6310E">
        <w:rPr>
          <w:sz w:val="28"/>
          <w:szCs w:val="28"/>
        </w:rPr>
        <w:t>4</w:t>
      </w:r>
      <w:r w:rsidR="00C6310E" w:rsidRPr="00E861A4">
        <w:rPr>
          <w:sz w:val="28"/>
          <w:szCs w:val="28"/>
        </w:rPr>
        <w:t>5.04.0</w:t>
      </w:r>
      <w:r w:rsidR="00C6310E">
        <w:rPr>
          <w:sz w:val="28"/>
          <w:szCs w:val="28"/>
        </w:rPr>
        <w:t>3</w:t>
      </w:r>
      <w:r w:rsidR="00C6310E" w:rsidRPr="00E861A4">
        <w:rPr>
          <w:sz w:val="28"/>
          <w:szCs w:val="28"/>
        </w:rPr>
        <w:t xml:space="preserve"> </w:t>
      </w:r>
      <w:r w:rsidR="00C6310E">
        <w:rPr>
          <w:sz w:val="28"/>
          <w:szCs w:val="28"/>
        </w:rPr>
        <w:t xml:space="preserve">Фундаментальная и прикладная </w:t>
      </w:r>
      <w:r w:rsidR="00C6310E">
        <w:rPr>
          <w:rFonts w:eastAsia="Calibri"/>
          <w:sz w:val="28"/>
          <w:szCs w:val="28"/>
        </w:rPr>
        <w:t>лингвистика</w:t>
      </w:r>
      <w:r w:rsidR="00C6310E">
        <w:rPr>
          <w:rFonts w:eastAsia="Calibri"/>
          <w:b/>
          <w:sz w:val="28"/>
          <w:szCs w:val="28"/>
        </w:rPr>
        <w:t xml:space="preserve">, </w:t>
      </w:r>
      <w:r w:rsidR="00C6310E">
        <w:rPr>
          <w:sz w:val="28"/>
          <w:szCs w:val="28"/>
        </w:rPr>
        <w:t>п</w:t>
      </w:r>
      <w:r w:rsidR="00C6310E" w:rsidRPr="00E861A4">
        <w:rPr>
          <w:sz w:val="28"/>
          <w:szCs w:val="28"/>
        </w:rPr>
        <w:t xml:space="preserve">рофиль  </w:t>
      </w:r>
      <w:r w:rsidR="00C6310E">
        <w:rPr>
          <w:sz w:val="28"/>
          <w:szCs w:val="28"/>
        </w:rPr>
        <w:t>«</w:t>
      </w:r>
      <w:r w:rsidR="006C61DC">
        <w:rPr>
          <w:rFonts w:eastAsia="Calibri"/>
          <w:sz w:val="28"/>
          <w:szCs w:val="28"/>
        </w:rPr>
        <w:t>Т</w:t>
      </w:r>
      <w:r w:rsidR="00C6310E">
        <w:rPr>
          <w:rFonts w:eastAsia="Calibri"/>
          <w:sz w:val="28"/>
          <w:szCs w:val="28"/>
        </w:rPr>
        <w:t>екстовая аналитика</w:t>
      </w:r>
      <w:r w:rsidR="006C61DC">
        <w:rPr>
          <w:rFonts w:eastAsia="Calibri"/>
          <w:sz w:val="28"/>
          <w:szCs w:val="28"/>
        </w:rPr>
        <w:t xml:space="preserve"> (китайский язык)</w:t>
      </w:r>
      <w:r w:rsidR="00C6310E">
        <w:rPr>
          <w:rFonts w:eastAsia="Calibri"/>
          <w:sz w:val="28"/>
          <w:szCs w:val="28"/>
        </w:rPr>
        <w:t>»</w:t>
      </w:r>
      <w:r w:rsidR="000506FA">
        <w:rPr>
          <w:rFonts w:eastAsia="Calibri"/>
          <w:sz w:val="28"/>
          <w:szCs w:val="28"/>
        </w:rPr>
        <w:t>.</w:t>
      </w:r>
    </w:p>
    <w:p w14:paraId="29DBEA33" w14:textId="77777777" w:rsidR="00D671BF" w:rsidRPr="00A26D81" w:rsidRDefault="00783D77" w:rsidP="00BA7AFC">
      <w:pPr>
        <w:pStyle w:val="a3"/>
        <w:spacing w:line="240" w:lineRule="auto"/>
        <w:ind w:left="0" w:firstLine="709"/>
        <w:jc w:val="both"/>
        <w:rPr>
          <w:rFonts w:ascii="Times New Roman" w:hAnsi="Times New Roman" w:cs="Times New Roman"/>
          <w:sz w:val="28"/>
          <w:szCs w:val="28"/>
        </w:rPr>
      </w:pPr>
      <w:r w:rsidRPr="00A26D81">
        <w:rPr>
          <w:rFonts w:ascii="Times New Roman" w:hAnsi="Times New Roman" w:cs="Times New Roman"/>
          <w:color w:val="FF0000"/>
          <w:sz w:val="28"/>
          <w:szCs w:val="28"/>
        </w:rPr>
        <w:t xml:space="preserve"> </w:t>
      </w:r>
      <w:r w:rsidR="008C631B" w:rsidRPr="00A26D81">
        <w:rPr>
          <w:rFonts w:ascii="Times New Roman" w:hAnsi="Times New Roman" w:cs="Times New Roman"/>
          <w:sz w:val="28"/>
          <w:szCs w:val="28"/>
        </w:rPr>
        <w:t>Программа составлена в соответствии с требованиями федерального государственного образовательного стандарта высшего профессионального образования.</w:t>
      </w:r>
    </w:p>
    <w:p w14:paraId="74B4787F" w14:textId="77777777" w:rsidR="00783D77" w:rsidRPr="00A26D81" w:rsidRDefault="00783D77" w:rsidP="00BA7AFC">
      <w:pPr>
        <w:pStyle w:val="a3"/>
        <w:spacing w:line="240" w:lineRule="auto"/>
        <w:ind w:left="0" w:firstLine="709"/>
        <w:jc w:val="both"/>
        <w:rPr>
          <w:rFonts w:ascii="Times New Roman" w:hAnsi="Times New Roman" w:cs="Times New Roman"/>
          <w:sz w:val="28"/>
          <w:szCs w:val="28"/>
        </w:rPr>
      </w:pPr>
      <w:r w:rsidRPr="00A26D81">
        <w:rPr>
          <w:rFonts w:ascii="Times New Roman" w:hAnsi="Times New Roman" w:cs="Times New Roman"/>
          <w:sz w:val="28"/>
          <w:szCs w:val="28"/>
        </w:rPr>
        <w:t xml:space="preserve">Вступительные испытания в магистратуру проводят </w:t>
      </w:r>
      <w:r w:rsidR="00C849F8" w:rsidRPr="00A26D81">
        <w:rPr>
          <w:rFonts w:ascii="Times New Roman" w:hAnsi="Times New Roman" w:cs="Times New Roman"/>
          <w:sz w:val="28"/>
          <w:szCs w:val="28"/>
        </w:rPr>
        <w:t>экзаменационные комиссии,</w:t>
      </w:r>
      <w:r w:rsidRPr="00A26D81">
        <w:rPr>
          <w:rFonts w:ascii="Times New Roman" w:hAnsi="Times New Roman" w:cs="Times New Roman"/>
          <w:sz w:val="28"/>
          <w:szCs w:val="28"/>
        </w:rPr>
        <w:t xml:space="preserve"> назначенные председателем приёмной комиссии УУНиТ.</w:t>
      </w:r>
    </w:p>
    <w:p w14:paraId="4A7F9566" w14:textId="77777777" w:rsidR="00B273BA" w:rsidRPr="00A26D81" w:rsidRDefault="00B273BA" w:rsidP="00BA7AFC">
      <w:pPr>
        <w:pStyle w:val="a3"/>
        <w:spacing w:line="240" w:lineRule="auto"/>
        <w:ind w:left="0"/>
        <w:jc w:val="both"/>
        <w:rPr>
          <w:rFonts w:ascii="Times New Roman" w:hAnsi="Times New Roman" w:cs="Times New Roman"/>
          <w:sz w:val="28"/>
          <w:szCs w:val="28"/>
        </w:rPr>
      </w:pPr>
    </w:p>
    <w:p w14:paraId="1B934E3D" w14:textId="77777777" w:rsidR="00E963C6" w:rsidRPr="00A26D81" w:rsidRDefault="00E963C6" w:rsidP="00BA7AFC">
      <w:pPr>
        <w:pStyle w:val="a3"/>
        <w:spacing w:line="240" w:lineRule="auto"/>
        <w:ind w:left="0"/>
        <w:jc w:val="center"/>
        <w:rPr>
          <w:rFonts w:ascii="Times New Roman" w:hAnsi="Times New Roman" w:cs="Times New Roman"/>
          <w:b/>
          <w:sz w:val="28"/>
          <w:szCs w:val="28"/>
        </w:rPr>
      </w:pPr>
      <w:r w:rsidRPr="00A26D81">
        <w:rPr>
          <w:rFonts w:ascii="Times New Roman" w:hAnsi="Times New Roman" w:cs="Times New Roman"/>
          <w:b/>
          <w:sz w:val="28"/>
          <w:szCs w:val="28"/>
        </w:rPr>
        <w:t>ПРОЦЕДУРА ВСТУПИТЕЛЬНОГО ИСПЫТАНИЯ</w:t>
      </w:r>
    </w:p>
    <w:p w14:paraId="7D2D2803" w14:textId="77777777" w:rsidR="00C9244C" w:rsidRDefault="00C9244C" w:rsidP="00BA7AFC">
      <w:pPr>
        <w:pStyle w:val="a3"/>
        <w:spacing w:line="240" w:lineRule="auto"/>
        <w:ind w:left="0" w:firstLine="709"/>
        <w:jc w:val="both"/>
        <w:rPr>
          <w:rFonts w:ascii="Times New Roman" w:hAnsi="Times New Roman" w:cs="Times New Roman"/>
          <w:sz w:val="28"/>
          <w:szCs w:val="28"/>
        </w:rPr>
      </w:pPr>
    </w:p>
    <w:p w14:paraId="48650196" w14:textId="77777777" w:rsidR="00E963C6" w:rsidRPr="00A26D81" w:rsidRDefault="00E963C6" w:rsidP="00BA7AFC">
      <w:pPr>
        <w:pStyle w:val="a3"/>
        <w:spacing w:line="240" w:lineRule="auto"/>
        <w:ind w:left="0" w:firstLine="709"/>
        <w:jc w:val="both"/>
        <w:rPr>
          <w:rFonts w:ascii="Times New Roman" w:hAnsi="Times New Roman" w:cs="Times New Roman"/>
          <w:sz w:val="28"/>
          <w:szCs w:val="28"/>
        </w:rPr>
      </w:pPr>
      <w:r w:rsidRPr="00A26D81">
        <w:rPr>
          <w:rFonts w:ascii="Times New Roman" w:hAnsi="Times New Roman" w:cs="Times New Roman"/>
          <w:sz w:val="28"/>
          <w:szCs w:val="28"/>
        </w:rPr>
        <w:t xml:space="preserve">Дата и время проведения вступительного испытания и консультации определяются расписанием вступительных испытаний, которое утверждается председателем приемной комиссии. </w:t>
      </w:r>
    </w:p>
    <w:p w14:paraId="65FAB321" w14:textId="77777777" w:rsidR="00E963C6" w:rsidRPr="00A26D81" w:rsidRDefault="00E963C6" w:rsidP="00BA7AFC">
      <w:pPr>
        <w:pStyle w:val="a3"/>
        <w:spacing w:line="240" w:lineRule="auto"/>
        <w:ind w:left="0" w:firstLine="709"/>
        <w:jc w:val="both"/>
        <w:rPr>
          <w:rFonts w:ascii="Times New Roman" w:hAnsi="Times New Roman" w:cs="Times New Roman"/>
          <w:sz w:val="28"/>
          <w:szCs w:val="28"/>
        </w:rPr>
      </w:pPr>
      <w:r w:rsidRPr="00A26D81">
        <w:rPr>
          <w:rFonts w:ascii="Times New Roman" w:hAnsi="Times New Roman" w:cs="Times New Roman"/>
          <w:sz w:val="28"/>
          <w:szCs w:val="28"/>
        </w:rPr>
        <w:t>Перед вступительным испытанием для поступающих проводится консультация по содержанию программы испытания, критериям оценки, предъявляемым требованиям, правилам поведения на испытании.</w:t>
      </w:r>
    </w:p>
    <w:p w14:paraId="5DB6D872" w14:textId="77777777" w:rsidR="00E963C6" w:rsidRPr="00E861A4" w:rsidRDefault="006A0FE0" w:rsidP="00BA7AFC">
      <w:pPr>
        <w:pStyle w:val="a3"/>
        <w:spacing w:after="0" w:line="240" w:lineRule="auto"/>
        <w:ind w:left="0" w:firstLine="709"/>
        <w:jc w:val="both"/>
        <w:rPr>
          <w:rFonts w:ascii="Times New Roman" w:hAnsi="Times New Roman" w:cs="Times New Roman"/>
          <w:sz w:val="28"/>
          <w:szCs w:val="28"/>
          <w:u w:val="single"/>
        </w:rPr>
      </w:pPr>
      <w:r w:rsidRPr="00E861A4">
        <w:rPr>
          <w:rFonts w:ascii="Times New Roman" w:hAnsi="Times New Roman" w:cs="Times New Roman"/>
          <w:sz w:val="28"/>
          <w:szCs w:val="28"/>
          <w:u w:val="single"/>
        </w:rPr>
        <w:t>Ф</w:t>
      </w:r>
      <w:r w:rsidR="00E963C6" w:rsidRPr="00E861A4">
        <w:rPr>
          <w:rFonts w:ascii="Times New Roman" w:hAnsi="Times New Roman" w:cs="Times New Roman"/>
          <w:sz w:val="28"/>
          <w:szCs w:val="28"/>
          <w:u w:val="single"/>
        </w:rPr>
        <w:t>орма вступительного испытания</w:t>
      </w:r>
      <w:r w:rsidR="00A907BF" w:rsidRPr="00E861A4">
        <w:rPr>
          <w:rFonts w:ascii="Times New Roman" w:hAnsi="Times New Roman" w:cs="Times New Roman"/>
          <w:sz w:val="28"/>
          <w:szCs w:val="28"/>
          <w:u w:val="single"/>
        </w:rPr>
        <w:t xml:space="preserve"> </w:t>
      </w:r>
      <w:r w:rsidR="00A907BF" w:rsidRPr="00E861A4">
        <w:rPr>
          <w:rFonts w:ascii="Times New Roman" w:hAnsi="Times New Roman" w:cs="Times New Roman"/>
          <w:sz w:val="28"/>
          <w:szCs w:val="28"/>
        </w:rPr>
        <w:t>(</w:t>
      </w:r>
      <w:r w:rsidR="007A28CB" w:rsidRPr="00E861A4">
        <w:rPr>
          <w:rFonts w:ascii="Times New Roman" w:hAnsi="Times New Roman" w:cs="Times New Roman"/>
          <w:sz w:val="28"/>
          <w:szCs w:val="28"/>
        </w:rPr>
        <w:t>в соответствии Положением о вступительных испытаниях УУНИТ</w:t>
      </w:r>
      <w:r w:rsidR="00A907BF" w:rsidRPr="00E861A4">
        <w:rPr>
          <w:rFonts w:ascii="Times New Roman" w:hAnsi="Times New Roman" w:cs="Times New Roman"/>
          <w:sz w:val="28"/>
          <w:szCs w:val="28"/>
        </w:rPr>
        <w:t>)</w:t>
      </w:r>
      <w:r w:rsidR="00E963C6" w:rsidRPr="00E861A4">
        <w:rPr>
          <w:rFonts w:ascii="Times New Roman" w:hAnsi="Times New Roman" w:cs="Times New Roman"/>
          <w:sz w:val="28"/>
          <w:szCs w:val="28"/>
          <w:u w:val="single"/>
        </w:rPr>
        <w:t>:</w:t>
      </w:r>
      <w:r w:rsidRPr="00E861A4">
        <w:rPr>
          <w:rFonts w:ascii="Times New Roman" w:hAnsi="Times New Roman" w:cs="Times New Roman"/>
          <w:sz w:val="28"/>
          <w:szCs w:val="28"/>
          <w:u w:val="single"/>
        </w:rPr>
        <w:t xml:space="preserve"> </w:t>
      </w:r>
      <w:r w:rsidR="00B235F4">
        <w:rPr>
          <w:rFonts w:ascii="Times New Roman" w:hAnsi="Times New Roman" w:cs="Times New Roman"/>
          <w:sz w:val="28"/>
          <w:szCs w:val="28"/>
          <w:u w:val="single"/>
        </w:rPr>
        <w:t>устно-письменная</w:t>
      </w:r>
      <w:r w:rsidRPr="00E861A4">
        <w:rPr>
          <w:rFonts w:ascii="Times New Roman" w:hAnsi="Times New Roman" w:cs="Times New Roman"/>
          <w:sz w:val="28"/>
          <w:szCs w:val="28"/>
          <w:u w:val="single"/>
        </w:rPr>
        <w:t>.</w:t>
      </w:r>
    </w:p>
    <w:p w14:paraId="4A9A76FD" w14:textId="77777777" w:rsidR="00B235F4" w:rsidRPr="002630AD" w:rsidRDefault="00B235F4" w:rsidP="00BA7AFC">
      <w:pPr>
        <w:spacing w:after="0" w:line="240" w:lineRule="auto"/>
        <w:ind w:firstLine="708"/>
        <w:contextualSpacing/>
        <w:jc w:val="both"/>
        <w:rPr>
          <w:rFonts w:ascii="Times New Roman" w:hAnsi="Times New Roman" w:cs="Times New Roman"/>
          <w:sz w:val="28"/>
          <w:szCs w:val="28"/>
        </w:rPr>
      </w:pPr>
      <w:r w:rsidRPr="002630AD">
        <w:rPr>
          <w:rFonts w:ascii="Times New Roman" w:hAnsi="Times New Roman" w:cs="Times New Roman"/>
          <w:sz w:val="28"/>
          <w:szCs w:val="28"/>
        </w:rPr>
        <w:t>Вступительные испытания в виде устного, устно-письменного, устного с элементами тестирования проводятся в соответствии с программами вступительных испытаний, утверждаемых председателем приемной комиссии.</w:t>
      </w:r>
    </w:p>
    <w:p w14:paraId="22D39F21" w14:textId="77777777" w:rsidR="00B235F4" w:rsidRPr="002630AD" w:rsidRDefault="00B235F4" w:rsidP="00BA7AFC">
      <w:pPr>
        <w:spacing w:after="0" w:line="240" w:lineRule="auto"/>
        <w:ind w:firstLine="708"/>
        <w:contextualSpacing/>
        <w:jc w:val="both"/>
        <w:rPr>
          <w:rFonts w:ascii="Times New Roman" w:hAnsi="Times New Roman" w:cs="Times New Roman"/>
          <w:sz w:val="28"/>
          <w:szCs w:val="28"/>
        </w:rPr>
      </w:pPr>
      <w:r w:rsidRPr="002630AD">
        <w:rPr>
          <w:rFonts w:ascii="Times New Roman" w:hAnsi="Times New Roman" w:cs="Times New Roman"/>
          <w:sz w:val="28"/>
          <w:szCs w:val="28"/>
        </w:rPr>
        <w:t>Экзаменационные билеты включают два или три вопроса по направлению подготовки (по специальности).</w:t>
      </w:r>
    </w:p>
    <w:p w14:paraId="2B8C78F3" w14:textId="77777777" w:rsidR="00B235F4" w:rsidRPr="002630AD" w:rsidRDefault="00B235F4" w:rsidP="00BA7AFC">
      <w:pPr>
        <w:spacing w:after="0" w:line="240" w:lineRule="auto"/>
        <w:ind w:firstLine="708"/>
        <w:contextualSpacing/>
        <w:jc w:val="both"/>
        <w:rPr>
          <w:rFonts w:ascii="Times New Roman" w:hAnsi="Times New Roman" w:cs="Times New Roman"/>
          <w:sz w:val="28"/>
          <w:szCs w:val="28"/>
        </w:rPr>
      </w:pPr>
      <w:r w:rsidRPr="002630AD">
        <w:rPr>
          <w:rFonts w:ascii="Times New Roman" w:hAnsi="Times New Roman" w:cs="Times New Roman"/>
          <w:sz w:val="28"/>
          <w:szCs w:val="28"/>
        </w:rPr>
        <w:t>В аудитории, где проводится вступительное испытание в устной форме, не может находиться одновременно более 6 человек. Нахождение в аудитории посторонних лиц не допускается.</w:t>
      </w:r>
    </w:p>
    <w:p w14:paraId="4708D273" w14:textId="77777777" w:rsidR="00B235F4" w:rsidRPr="002630AD" w:rsidRDefault="00B235F4" w:rsidP="00BA7AFC">
      <w:pPr>
        <w:spacing w:after="0" w:line="240" w:lineRule="auto"/>
        <w:ind w:firstLine="708"/>
        <w:contextualSpacing/>
        <w:jc w:val="both"/>
        <w:rPr>
          <w:rFonts w:ascii="Times New Roman" w:hAnsi="Times New Roman" w:cs="Times New Roman"/>
          <w:sz w:val="28"/>
          <w:szCs w:val="28"/>
        </w:rPr>
      </w:pPr>
      <w:r w:rsidRPr="002630AD">
        <w:rPr>
          <w:rFonts w:ascii="Times New Roman" w:hAnsi="Times New Roman" w:cs="Times New Roman"/>
          <w:sz w:val="28"/>
          <w:szCs w:val="28"/>
        </w:rPr>
        <w:t>Абитуриенту предоставляется право готовиться к ответу в течение 30 минут.</w:t>
      </w:r>
    </w:p>
    <w:p w14:paraId="387E6D41" w14:textId="77777777" w:rsidR="00B235F4" w:rsidRPr="002630AD" w:rsidRDefault="00B235F4" w:rsidP="00BA7AFC">
      <w:pPr>
        <w:spacing w:after="0" w:line="240" w:lineRule="auto"/>
        <w:ind w:firstLine="708"/>
        <w:contextualSpacing/>
        <w:jc w:val="both"/>
        <w:rPr>
          <w:rFonts w:ascii="Times New Roman" w:hAnsi="Times New Roman" w:cs="Times New Roman"/>
          <w:sz w:val="28"/>
          <w:szCs w:val="28"/>
        </w:rPr>
      </w:pPr>
      <w:r w:rsidRPr="002630AD">
        <w:rPr>
          <w:rFonts w:ascii="Times New Roman" w:hAnsi="Times New Roman" w:cs="Times New Roman"/>
          <w:sz w:val="28"/>
          <w:szCs w:val="28"/>
        </w:rPr>
        <w:t>Абитуриенту предоставляется право ответа на экзаменационные вопросы в течение 20-25 минут.</w:t>
      </w:r>
    </w:p>
    <w:p w14:paraId="65322A88" w14:textId="0B6410D1" w:rsidR="00C849F8" w:rsidRDefault="00B235F4" w:rsidP="00BA7AFC">
      <w:pPr>
        <w:pStyle w:val="a3"/>
        <w:spacing w:after="0" w:line="240" w:lineRule="auto"/>
        <w:ind w:left="0" w:firstLine="709"/>
        <w:jc w:val="both"/>
        <w:rPr>
          <w:rFonts w:ascii="Times New Roman" w:hAnsi="Times New Roman" w:cs="Times New Roman"/>
          <w:sz w:val="28"/>
          <w:szCs w:val="28"/>
        </w:rPr>
      </w:pPr>
      <w:r w:rsidRPr="002630AD">
        <w:rPr>
          <w:rFonts w:ascii="Times New Roman" w:hAnsi="Times New Roman" w:cs="Times New Roman"/>
          <w:sz w:val="28"/>
          <w:szCs w:val="28"/>
        </w:rPr>
        <w:t>В процессе сдачи вступительного испытания абитуриенту могут быть заданы дополнительные вопросы как по содержанию экзаменационного билета, так и по любым разделам предмета в пределах программы вступительного испытания.</w:t>
      </w:r>
      <w:r w:rsidR="00C6310E">
        <w:rPr>
          <w:rFonts w:ascii="Times New Roman" w:hAnsi="Times New Roman" w:cs="Times New Roman"/>
          <w:sz w:val="28"/>
          <w:szCs w:val="28"/>
        </w:rPr>
        <w:t xml:space="preserve"> </w:t>
      </w:r>
      <w:r w:rsidR="00C849F8" w:rsidRPr="00A26D81">
        <w:rPr>
          <w:rFonts w:ascii="Times New Roman" w:hAnsi="Times New Roman" w:cs="Times New Roman"/>
          <w:sz w:val="28"/>
          <w:szCs w:val="28"/>
        </w:rPr>
        <w:t xml:space="preserve">Абитуриент, не согласный с оценкой, полученной на ВИ и (или) в связи с нарушением процедуры проведения ВИ имеет право подать апелляцию. </w:t>
      </w:r>
      <w:r w:rsidR="00C849F8" w:rsidRPr="00A26D81">
        <w:rPr>
          <w:rFonts w:ascii="Times New Roman" w:hAnsi="Times New Roman" w:cs="Times New Roman"/>
          <w:sz w:val="28"/>
          <w:szCs w:val="28"/>
        </w:rPr>
        <w:lastRenderedPageBreak/>
        <w:t xml:space="preserve">Процедура подачи и рассмотрения апелляции регламентируется Положением об апелляционной комиссии </w:t>
      </w:r>
      <w:proofErr w:type="spellStart"/>
      <w:r w:rsidR="00C849F8" w:rsidRPr="00A26D81">
        <w:rPr>
          <w:rFonts w:ascii="Times New Roman" w:hAnsi="Times New Roman" w:cs="Times New Roman"/>
          <w:sz w:val="28"/>
          <w:szCs w:val="28"/>
        </w:rPr>
        <w:t>УУНиТ</w:t>
      </w:r>
      <w:proofErr w:type="spellEnd"/>
      <w:r w:rsidR="006840F3" w:rsidRPr="00A26D81">
        <w:rPr>
          <w:rFonts w:ascii="Times New Roman" w:hAnsi="Times New Roman" w:cs="Times New Roman"/>
          <w:sz w:val="28"/>
          <w:szCs w:val="28"/>
        </w:rPr>
        <w:t>.</w:t>
      </w:r>
    </w:p>
    <w:p w14:paraId="18E5E357" w14:textId="77777777" w:rsidR="00BA7AFC" w:rsidRPr="00A26D81" w:rsidRDefault="00BA7AFC" w:rsidP="00BA7AFC">
      <w:pPr>
        <w:pStyle w:val="a3"/>
        <w:spacing w:after="0" w:line="240" w:lineRule="auto"/>
        <w:ind w:left="0" w:firstLine="709"/>
        <w:jc w:val="both"/>
        <w:rPr>
          <w:rFonts w:ascii="Times New Roman" w:hAnsi="Times New Roman" w:cs="Times New Roman"/>
          <w:sz w:val="28"/>
          <w:szCs w:val="28"/>
        </w:rPr>
      </w:pPr>
    </w:p>
    <w:p w14:paraId="3AD38E97" w14:textId="77777777" w:rsidR="00783D77" w:rsidRPr="006A0FE0" w:rsidRDefault="00783D77" w:rsidP="00BA7AFC">
      <w:pPr>
        <w:spacing w:line="240" w:lineRule="auto"/>
        <w:jc w:val="center"/>
        <w:rPr>
          <w:rFonts w:ascii="Times New Roman" w:hAnsi="Times New Roman" w:cs="Times New Roman"/>
          <w:b/>
          <w:sz w:val="28"/>
          <w:szCs w:val="28"/>
        </w:rPr>
      </w:pPr>
      <w:r w:rsidRPr="006A0FE0">
        <w:rPr>
          <w:rFonts w:ascii="Times New Roman" w:hAnsi="Times New Roman" w:cs="Times New Roman"/>
          <w:b/>
          <w:sz w:val="28"/>
          <w:szCs w:val="28"/>
        </w:rPr>
        <w:t xml:space="preserve">КРИТЕРИИ ОЦЕНИВАНИЯ ОТВЕТА </w:t>
      </w:r>
    </w:p>
    <w:p w14:paraId="61120DD8" w14:textId="77777777" w:rsidR="00783D77" w:rsidRDefault="00783D77" w:rsidP="00BA7AFC">
      <w:pPr>
        <w:pStyle w:val="a3"/>
        <w:spacing w:line="240" w:lineRule="auto"/>
        <w:ind w:left="0" w:firstLine="709"/>
        <w:jc w:val="both"/>
        <w:rPr>
          <w:rFonts w:ascii="Times New Roman" w:hAnsi="Times New Roman" w:cs="Times New Roman"/>
          <w:sz w:val="28"/>
          <w:szCs w:val="28"/>
        </w:rPr>
      </w:pPr>
      <w:r w:rsidRPr="006A0FE0">
        <w:rPr>
          <w:rFonts w:ascii="Times New Roman" w:hAnsi="Times New Roman" w:cs="Times New Roman"/>
          <w:sz w:val="28"/>
          <w:szCs w:val="28"/>
        </w:rPr>
        <w:t xml:space="preserve">Критериями оценки </w:t>
      </w:r>
      <w:r w:rsidR="00C849F8" w:rsidRPr="006A0FE0">
        <w:rPr>
          <w:rFonts w:ascii="Times New Roman" w:hAnsi="Times New Roman" w:cs="Times New Roman"/>
          <w:sz w:val="28"/>
          <w:szCs w:val="28"/>
        </w:rPr>
        <w:t>экзаменационного ответа,</w:t>
      </w:r>
      <w:r w:rsidRPr="006A0FE0">
        <w:rPr>
          <w:rFonts w:ascii="Times New Roman" w:hAnsi="Times New Roman" w:cs="Times New Roman"/>
          <w:sz w:val="28"/>
          <w:szCs w:val="28"/>
        </w:rPr>
        <w:t xml:space="preserve"> поступающего в</w:t>
      </w:r>
      <w:r w:rsidR="00B235F4">
        <w:rPr>
          <w:rFonts w:ascii="Times New Roman" w:hAnsi="Times New Roman" w:cs="Times New Roman"/>
          <w:sz w:val="28"/>
          <w:szCs w:val="28"/>
        </w:rPr>
        <w:t xml:space="preserve"> </w:t>
      </w:r>
      <w:r w:rsidRPr="006A0FE0">
        <w:rPr>
          <w:rFonts w:ascii="Times New Roman" w:hAnsi="Times New Roman" w:cs="Times New Roman"/>
          <w:sz w:val="28"/>
          <w:szCs w:val="28"/>
        </w:rPr>
        <w:t>магистратуру</w:t>
      </w:r>
      <w:r w:rsidR="00B235F4">
        <w:rPr>
          <w:rFonts w:ascii="Times New Roman" w:hAnsi="Times New Roman" w:cs="Times New Roman"/>
          <w:sz w:val="28"/>
          <w:szCs w:val="28"/>
        </w:rPr>
        <w:t xml:space="preserve"> </w:t>
      </w:r>
      <w:r w:rsidRPr="006A0FE0">
        <w:rPr>
          <w:rFonts w:ascii="Times New Roman" w:hAnsi="Times New Roman" w:cs="Times New Roman"/>
          <w:sz w:val="28"/>
          <w:szCs w:val="28"/>
        </w:rPr>
        <w:t xml:space="preserve">являются </w:t>
      </w:r>
      <w:r w:rsidR="00E438B3">
        <w:rPr>
          <w:rFonts w:ascii="Times New Roman" w:hAnsi="Times New Roman" w:cs="Times New Roman"/>
          <w:sz w:val="28"/>
          <w:szCs w:val="28"/>
        </w:rPr>
        <w:t>соответствие знаний, умений и навыков испытуемого в области языковой компетенции и в теоретическом владении наукой о языке уровню</w:t>
      </w:r>
      <w:r w:rsidR="00B235F4">
        <w:rPr>
          <w:rFonts w:ascii="Times New Roman" w:hAnsi="Times New Roman" w:cs="Times New Roman"/>
          <w:sz w:val="28"/>
          <w:szCs w:val="28"/>
        </w:rPr>
        <w:t xml:space="preserve"> </w:t>
      </w:r>
      <w:r w:rsidR="00E438B3">
        <w:rPr>
          <w:rFonts w:ascii="Times New Roman" w:hAnsi="Times New Roman" w:cs="Times New Roman"/>
          <w:sz w:val="28"/>
          <w:szCs w:val="28"/>
        </w:rPr>
        <w:t>выпускника филологических направлений бакалавриата.</w:t>
      </w:r>
    </w:p>
    <w:p w14:paraId="75F4B75E" w14:textId="77777777" w:rsidR="00D671BF" w:rsidRPr="006A0FE0" w:rsidRDefault="00783D77" w:rsidP="00BA7AFC">
      <w:pPr>
        <w:pStyle w:val="a3"/>
        <w:spacing w:line="240" w:lineRule="auto"/>
        <w:ind w:left="0" w:firstLine="709"/>
        <w:jc w:val="both"/>
        <w:rPr>
          <w:rFonts w:ascii="Times New Roman" w:hAnsi="Times New Roman" w:cs="Times New Roman"/>
          <w:sz w:val="28"/>
          <w:szCs w:val="28"/>
        </w:rPr>
      </w:pPr>
      <w:r w:rsidRPr="006A0FE0">
        <w:rPr>
          <w:rFonts w:ascii="Times New Roman" w:hAnsi="Times New Roman" w:cs="Times New Roman"/>
          <w:sz w:val="28"/>
          <w:szCs w:val="28"/>
        </w:rPr>
        <w:t>Результаты экзамена опр</w:t>
      </w:r>
      <w:r w:rsidR="00CA1D35" w:rsidRPr="006A0FE0">
        <w:rPr>
          <w:rFonts w:ascii="Times New Roman" w:hAnsi="Times New Roman" w:cs="Times New Roman"/>
          <w:sz w:val="28"/>
          <w:szCs w:val="28"/>
        </w:rPr>
        <w:t xml:space="preserve">еделяются по 100-балльной шкале, </w:t>
      </w:r>
      <w:r w:rsidR="00E438B3">
        <w:rPr>
          <w:rFonts w:ascii="Times New Roman" w:hAnsi="Times New Roman" w:cs="Times New Roman"/>
          <w:sz w:val="28"/>
          <w:szCs w:val="28"/>
        </w:rPr>
        <w:t xml:space="preserve">шкала </w:t>
      </w:r>
      <w:r w:rsidR="00456508">
        <w:rPr>
          <w:rFonts w:ascii="Times New Roman" w:hAnsi="Times New Roman" w:cs="Times New Roman"/>
          <w:sz w:val="28"/>
          <w:szCs w:val="28"/>
        </w:rPr>
        <w:t>соответствия</w:t>
      </w:r>
      <w:r w:rsidR="00CA1D35" w:rsidRPr="006A0FE0">
        <w:rPr>
          <w:rFonts w:ascii="Times New Roman" w:hAnsi="Times New Roman" w:cs="Times New Roman"/>
          <w:sz w:val="28"/>
          <w:szCs w:val="28"/>
        </w:rPr>
        <w:t xml:space="preserve"> баллов представлен</w:t>
      </w:r>
      <w:r w:rsidR="00E438B3">
        <w:rPr>
          <w:rFonts w:ascii="Times New Roman" w:hAnsi="Times New Roman" w:cs="Times New Roman"/>
          <w:sz w:val="28"/>
          <w:szCs w:val="28"/>
        </w:rPr>
        <w:t>а</w:t>
      </w:r>
      <w:r w:rsidR="00CA1D35" w:rsidRPr="006A0FE0">
        <w:rPr>
          <w:rFonts w:ascii="Times New Roman" w:hAnsi="Times New Roman" w:cs="Times New Roman"/>
          <w:sz w:val="28"/>
          <w:szCs w:val="28"/>
        </w:rPr>
        <w:t xml:space="preserve"> ниже в таблице</w:t>
      </w:r>
      <w:r w:rsidR="0082238D">
        <w:rPr>
          <w:rFonts w:ascii="Times New Roman" w:hAnsi="Times New Roman" w:cs="Times New Roman"/>
          <w:sz w:val="28"/>
          <w:szCs w:val="28"/>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7107"/>
        <w:gridCol w:w="1836"/>
      </w:tblGrid>
      <w:tr w:rsidR="00CA1D35" w14:paraId="0F1DD93B" w14:textId="77777777" w:rsidTr="00BA7AFC">
        <w:trPr>
          <w:trHeight w:val="273"/>
        </w:trPr>
        <w:tc>
          <w:tcPr>
            <w:tcW w:w="286" w:type="pct"/>
          </w:tcPr>
          <w:p w14:paraId="482B9625" w14:textId="77777777" w:rsidR="00CA1D35" w:rsidRDefault="00CA1D35" w:rsidP="00BA7AFC">
            <w:pPr>
              <w:pStyle w:val="TableParagraph"/>
              <w:rPr>
                <w:i/>
                <w:sz w:val="24"/>
              </w:rPr>
            </w:pPr>
            <w:r>
              <w:rPr>
                <w:i/>
                <w:sz w:val="24"/>
              </w:rPr>
              <w:t>№</w:t>
            </w:r>
          </w:p>
        </w:tc>
        <w:tc>
          <w:tcPr>
            <w:tcW w:w="3746" w:type="pct"/>
          </w:tcPr>
          <w:p w14:paraId="4B2BF32A" w14:textId="77777777" w:rsidR="00CA1D35" w:rsidRDefault="00CA1D35" w:rsidP="00BA7AFC">
            <w:pPr>
              <w:pStyle w:val="TableParagraph"/>
              <w:rPr>
                <w:i/>
                <w:sz w:val="24"/>
              </w:rPr>
            </w:pPr>
            <w:proofErr w:type="spellStart"/>
            <w:r>
              <w:rPr>
                <w:i/>
                <w:spacing w:val="-3"/>
                <w:sz w:val="24"/>
              </w:rPr>
              <w:t>Критерии</w:t>
            </w:r>
            <w:proofErr w:type="spellEnd"/>
            <w:r>
              <w:rPr>
                <w:i/>
                <w:spacing w:val="-5"/>
                <w:sz w:val="24"/>
              </w:rPr>
              <w:t xml:space="preserve"> </w:t>
            </w:r>
            <w:proofErr w:type="spellStart"/>
            <w:r>
              <w:rPr>
                <w:i/>
                <w:spacing w:val="-3"/>
                <w:sz w:val="24"/>
              </w:rPr>
              <w:t>оценивания</w:t>
            </w:r>
            <w:proofErr w:type="spellEnd"/>
          </w:p>
        </w:tc>
        <w:tc>
          <w:tcPr>
            <w:tcW w:w="968" w:type="pct"/>
          </w:tcPr>
          <w:p w14:paraId="701C7769" w14:textId="77777777" w:rsidR="00CA1D35" w:rsidRDefault="00CA1D35" w:rsidP="00BA7AFC">
            <w:pPr>
              <w:pStyle w:val="TableParagraph"/>
              <w:ind w:right="385"/>
              <w:jc w:val="center"/>
              <w:rPr>
                <w:i/>
                <w:sz w:val="24"/>
              </w:rPr>
            </w:pPr>
            <w:proofErr w:type="spellStart"/>
            <w:r>
              <w:rPr>
                <w:i/>
                <w:sz w:val="24"/>
              </w:rPr>
              <w:t>Оценка</w:t>
            </w:r>
            <w:proofErr w:type="spellEnd"/>
          </w:p>
        </w:tc>
      </w:tr>
      <w:tr w:rsidR="00456508" w14:paraId="35597935" w14:textId="77777777" w:rsidTr="00BA7AFC">
        <w:trPr>
          <w:trHeight w:val="2832"/>
        </w:trPr>
        <w:tc>
          <w:tcPr>
            <w:tcW w:w="286" w:type="pct"/>
          </w:tcPr>
          <w:p w14:paraId="07235712" w14:textId="77777777" w:rsidR="00456508" w:rsidRDefault="00456508" w:rsidP="00BA7AFC">
            <w:pPr>
              <w:pStyle w:val="TableParagraph"/>
              <w:rPr>
                <w:b/>
                <w:sz w:val="26"/>
              </w:rPr>
            </w:pPr>
          </w:p>
          <w:p w14:paraId="71D00E93" w14:textId="77777777" w:rsidR="00456508" w:rsidRDefault="00456508" w:rsidP="00BA7AFC">
            <w:pPr>
              <w:pStyle w:val="TableParagraph"/>
              <w:rPr>
                <w:b/>
                <w:sz w:val="26"/>
              </w:rPr>
            </w:pPr>
          </w:p>
          <w:p w14:paraId="55CC10B7" w14:textId="77777777" w:rsidR="00456508" w:rsidRDefault="00456508" w:rsidP="00BA7AFC">
            <w:pPr>
              <w:pStyle w:val="TableParagraph"/>
              <w:rPr>
                <w:b/>
                <w:sz w:val="26"/>
              </w:rPr>
            </w:pPr>
          </w:p>
          <w:p w14:paraId="10AA2B4D" w14:textId="77777777" w:rsidR="00456508" w:rsidRDefault="00456508" w:rsidP="00BA7AFC">
            <w:pPr>
              <w:pStyle w:val="TableParagraph"/>
              <w:spacing w:before="4"/>
              <w:rPr>
                <w:b/>
                <w:sz w:val="32"/>
              </w:rPr>
            </w:pPr>
          </w:p>
          <w:p w14:paraId="6B4BF53F" w14:textId="77777777" w:rsidR="00456508" w:rsidRDefault="00456508" w:rsidP="00BA7AFC">
            <w:pPr>
              <w:pStyle w:val="TableParagraph"/>
              <w:rPr>
                <w:sz w:val="24"/>
              </w:rPr>
            </w:pPr>
            <w:r>
              <w:rPr>
                <w:sz w:val="24"/>
              </w:rPr>
              <w:t>1</w:t>
            </w:r>
          </w:p>
        </w:tc>
        <w:tc>
          <w:tcPr>
            <w:tcW w:w="3746" w:type="pct"/>
          </w:tcPr>
          <w:p w14:paraId="5C0C6EA4" w14:textId="77777777" w:rsidR="00456508" w:rsidRPr="003A5257" w:rsidRDefault="00456508" w:rsidP="00BA7AFC">
            <w:pPr>
              <w:pStyle w:val="TableParagraph"/>
              <w:numPr>
                <w:ilvl w:val="0"/>
                <w:numId w:val="22"/>
              </w:numPr>
              <w:tabs>
                <w:tab w:val="left" w:pos="350"/>
              </w:tabs>
              <w:ind w:left="0" w:hanging="241"/>
              <w:jc w:val="both"/>
              <w:rPr>
                <w:sz w:val="24"/>
                <w:lang w:val="ru-RU"/>
              </w:rPr>
            </w:pPr>
            <w:r>
              <w:rPr>
                <w:sz w:val="24"/>
                <w:lang w:val="ru-RU"/>
              </w:rPr>
              <w:t>Продемонстрировано (без помощи словаря) знание  словарных значений всех лексических и фразеологических единиц из текста экзаменационного отрывка</w:t>
            </w:r>
            <w:r w:rsidRPr="003A5257">
              <w:rPr>
                <w:sz w:val="24"/>
                <w:lang w:val="ru-RU"/>
              </w:rPr>
              <w:t>;</w:t>
            </w:r>
          </w:p>
          <w:p w14:paraId="63FD740D" w14:textId="77777777" w:rsidR="00456508" w:rsidRPr="00CA1D35" w:rsidRDefault="00456508" w:rsidP="00BA7AFC">
            <w:pPr>
              <w:pStyle w:val="TableParagraph"/>
              <w:numPr>
                <w:ilvl w:val="0"/>
                <w:numId w:val="22"/>
              </w:numPr>
              <w:tabs>
                <w:tab w:val="left" w:pos="350"/>
              </w:tabs>
              <w:ind w:left="0" w:right="96" w:firstLine="0"/>
              <w:jc w:val="both"/>
              <w:rPr>
                <w:sz w:val="24"/>
                <w:lang w:val="ru-RU"/>
              </w:rPr>
            </w:pPr>
            <w:r>
              <w:rPr>
                <w:sz w:val="24"/>
                <w:lang w:val="ru-RU"/>
              </w:rPr>
              <w:t>Переводческие эквиваленты лексических и фразеологических единиц подобраны в соответствии с требованиями адекватности перевода на семантическом, стилистическом и прагматическом уровнях</w:t>
            </w:r>
            <w:r w:rsidRPr="00CA1D35">
              <w:rPr>
                <w:sz w:val="24"/>
                <w:lang w:val="ru-RU"/>
              </w:rPr>
              <w:t>;</w:t>
            </w:r>
          </w:p>
          <w:p w14:paraId="0D59F4D6" w14:textId="77777777" w:rsidR="00456508" w:rsidRPr="00CA1D35" w:rsidRDefault="00456508" w:rsidP="00BA7AFC">
            <w:pPr>
              <w:pStyle w:val="TableParagraph"/>
              <w:numPr>
                <w:ilvl w:val="0"/>
                <w:numId w:val="22"/>
              </w:numPr>
              <w:tabs>
                <w:tab w:val="left" w:pos="350"/>
              </w:tabs>
              <w:ind w:left="0" w:right="99" w:firstLine="0"/>
              <w:jc w:val="both"/>
              <w:rPr>
                <w:sz w:val="24"/>
                <w:lang w:val="ru-RU"/>
              </w:rPr>
            </w:pPr>
            <w:r>
              <w:rPr>
                <w:sz w:val="24"/>
                <w:lang w:val="ru-RU"/>
              </w:rPr>
              <w:t>При переводе обеспечена правильная передача всех синтаксических структур и грамматических форм</w:t>
            </w:r>
            <w:r w:rsidRPr="00CA1D35">
              <w:rPr>
                <w:sz w:val="24"/>
                <w:lang w:val="ru-RU"/>
              </w:rPr>
              <w:t>;</w:t>
            </w:r>
          </w:p>
          <w:p w14:paraId="4F126E9D" w14:textId="77777777" w:rsidR="00456508" w:rsidRPr="00CA1D35" w:rsidRDefault="00456508" w:rsidP="00BA7AFC">
            <w:pPr>
              <w:pStyle w:val="TableParagraph"/>
              <w:numPr>
                <w:ilvl w:val="0"/>
                <w:numId w:val="22"/>
              </w:numPr>
              <w:tabs>
                <w:tab w:val="left" w:pos="350"/>
              </w:tabs>
              <w:spacing w:before="9"/>
              <w:ind w:left="0" w:right="94" w:firstLine="0"/>
              <w:jc w:val="both"/>
              <w:rPr>
                <w:sz w:val="24"/>
                <w:lang w:val="ru-RU"/>
              </w:rPr>
            </w:pPr>
            <w:r>
              <w:rPr>
                <w:sz w:val="24"/>
                <w:lang w:val="ru-RU"/>
              </w:rPr>
              <w:t>В задании на поиск стилистических приемов продемонстрирована способность идентифицировать все стилистические выразительные средства в экзаменационном отрывке и дан развернутый комментарий к их употреблению в контексте переводимого текста</w:t>
            </w:r>
            <w:r w:rsidRPr="00CA1D35">
              <w:rPr>
                <w:sz w:val="24"/>
                <w:lang w:val="ru-RU"/>
              </w:rPr>
              <w:t>.</w:t>
            </w:r>
          </w:p>
        </w:tc>
        <w:tc>
          <w:tcPr>
            <w:tcW w:w="968" w:type="pct"/>
          </w:tcPr>
          <w:p w14:paraId="112A51B5" w14:textId="77777777" w:rsidR="00456508" w:rsidRPr="00A35BCA" w:rsidRDefault="00456508" w:rsidP="00BA7AFC">
            <w:pPr>
              <w:pStyle w:val="TableParagraph"/>
              <w:rPr>
                <w:b/>
                <w:sz w:val="24"/>
                <w:szCs w:val="24"/>
                <w:lang w:val="ru-RU"/>
              </w:rPr>
            </w:pPr>
          </w:p>
          <w:p w14:paraId="1F8D49F9" w14:textId="77777777" w:rsidR="00456508" w:rsidRPr="00A35BCA" w:rsidRDefault="00456508" w:rsidP="00BA7AFC">
            <w:pPr>
              <w:pStyle w:val="TableParagraph"/>
              <w:rPr>
                <w:b/>
                <w:sz w:val="24"/>
                <w:szCs w:val="24"/>
                <w:lang w:val="ru-RU"/>
              </w:rPr>
            </w:pPr>
          </w:p>
          <w:p w14:paraId="0A5B984C" w14:textId="77777777" w:rsidR="00456508" w:rsidRPr="00A35BCA" w:rsidRDefault="00456508" w:rsidP="00BA7AFC">
            <w:pPr>
              <w:pStyle w:val="TableParagraph"/>
              <w:rPr>
                <w:b/>
                <w:sz w:val="24"/>
                <w:szCs w:val="24"/>
                <w:lang w:val="ru-RU"/>
              </w:rPr>
            </w:pPr>
          </w:p>
          <w:p w14:paraId="76EE4FFB" w14:textId="77777777" w:rsidR="00456508" w:rsidRPr="00A35BCA" w:rsidRDefault="00456508" w:rsidP="00BA7AFC">
            <w:pPr>
              <w:pStyle w:val="TableParagraph"/>
              <w:spacing w:before="8"/>
              <w:rPr>
                <w:b/>
                <w:sz w:val="24"/>
                <w:szCs w:val="24"/>
                <w:lang w:val="ru-RU"/>
              </w:rPr>
            </w:pPr>
          </w:p>
          <w:p w14:paraId="2F7F4F1D" w14:textId="77777777" w:rsidR="00456508" w:rsidRPr="00A35BCA" w:rsidRDefault="00456508" w:rsidP="00BA7AFC">
            <w:pPr>
              <w:pStyle w:val="TableParagraph"/>
              <w:ind w:right="377"/>
              <w:jc w:val="center"/>
              <w:rPr>
                <w:sz w:val="24"/>
                <w:szCs w:val="24"/>
              </w:rPr>
            </w:pPr>
            <w:r w:rsidRPr="00A35BCA">
              <w:rPr>
                <w:sz w:val="24"/>
                <w:szCs w:val="24"/>
              </w:rPr>
              <w:t xml:space="preserve">85-100 </w:t>
            </w:r>
            <w:proofErr w:type="spellStart"/>
            <w:r w:rsidRPr="00A35BCA">
              <w:rPr>
                <w:sz w:val="24"/>
                <w:szCs w:val="24"/>
              </w:rPr>
              <w:t>баллов</w:t>
            </w:r>
            <w:proofErr w:type="spellEnd"/>
          </w:p>
          <w:p w14:paraId="420AD9FC" w14:textId="77777777" w:rsidR="00456508" w:rsidRPr="00A35BCA" w:rsidRDefault="00456508" w:rsidP="00BA7AFC">
            <w:pPr>
              <w:pStyle w:val="TableParagraph"/>
              <w:spacing w:before="1"/>
              <w:ind w:right="381"/>
              <w:jc w:val="center"/>
              <w:rPr>
                <w:sz w:val="24"/>
                <w:szCs w:val="24"/>
              </w:rPr>
            </w:pPr>
            <w:r w:rsidRPr="00A35BCA">
              <w:rPr>
                <w:sz w:val="24"/>
                <w:szCs w:val="24"/>
              </w:rPr>
              <w:t>«</w:t>
            </w:r>
            <w:proofErr w:type="spellStart"/>
            <w:r w:rsidRPr="00A35BCA">
              <w:rPr>
                <w:sz w:val="24"/>
                <w:szCs w:val="24"/>
              </w:rPr>
              <w:t>отлично</w:t>
            </w:r>
            <w:proofErr w:type="spellEnd"/>
            <w:r w:rsidRPr="00A35BCA">
              <w:rPr>
                <w:sz w:val="24"/>
                <w:szCs w:val="24"/>
              </w:rPr>
              <w:t>»</w:t>
            </w:r>
          </w:p>
        </w:tc>
      </w:tr>
      <w:tr w:rsidR="00456508" w14:paraId="7DBF5831" w14:textId="77777777" w:rsidTr="00BA7AFC">
        <w:trPr>
          <w:trHeight w:val="3106"/>
        </w:trPr>
        <w:tc>
          <w:tcPr>
            <w:tcW w:w="286" w:type="pct"/>
          </w:tcPr>
          <w:p w14:paraId="448BA5DE" w14:textId="77777777" w:rsidR="00456508" w:rsidRDefault="00456508" w:rsidP="00BA7AFC">
            <w:pPr>
              <w:pStyle w:val="TableParagraph"/>
              <w:rPr>
                <w:b/>
                <w:sz w:val="26"/>
              </w:rPr>
            </w:pPr>
          </w:p>
          <w:p w14:paraId="3C6717A8" w14:textId="77777777" w:rsidR="00456508" w:rsidRDefault="00456508" w:rsidP="00BA7AFC">
            <w:pPr>
              <w:pStyle w:val="TableParagraph"/>
              <w:rPr>
                <w:b/>
                <w:sz w:val="26"/>
              </w:rPr>
            </w:pPr>
          </w:p>
          <w:p w14:paraId="5A0351FC" w14:textId="77777777" w:rsidR="00456508" w:rsidRDefault="00456508" w:rsidP="00BA7AFC">
            <w:pPr>
              <w:pStyle w:val="TableParagraph"/>
              <w:rPr>
                <w:b/>
                <w:sz w:val="26"/>
              </w:rPr>
            </w:pPr>
          </w:p>
          <w:p w14:paraId="4C6D151A" w14:textId="77777777" w:rsidR="00456508" w:rsidRDefault="00456508" w:rsidP="00BA7AFC">
            <w:pPr>
              <w:pStyle w:val="TableParagraph"/>
              <w:rPr>
                <w:b/>
                <w:sz w:val="26"/>
              </w:rPr>
            </w:pPr>
          </w:p>
          <w:p w14:paraId="0FCF5725" w14:textId="77777777" w:rsidR="00456508" w:rsidRDefault="00456508" w:rsidP="00BA7AFC">
            <w:pPr>
              <w:pStyle w:val="TableParagraph"/>
              <w:spacing w:before="207"/>
              <w:rPr>
                <w:sz w:val="24"/>
              </w:rPr>
            </w:pPr>
            <w:r>
              <w:rPr>
                <w:sz w:val="24"/>
              </w:rPr>
              <w:t>2</w:t>
            </w:r>
          </w:p>
        </w:tc>
        <w:tc>
          <w:tcPr>
            <w:tcW w:w="3746" w:type="pct"/>
          </w:tcPr>
          <w:p w14:paraId="204EF1F9" w14:textId="77777777" w:rsidR="00456508" w:rsidRPr="003A5257" w:rsidRDefault="00456508" w:rsidP="00BA7AFC">
            <w:pPr>
              <w:pStyle w:val="TableParagraph"/>
              <w:numPr>
                <w:ilvl w:val="0"/>
                <w:numId w:val="22"/>
              </w:numPr>
              <w:tabs>
                <w:tab w:val="left" w:pos="350"/>
              </w:tabs>
              <w:ind w:left="0" w:hanging="241"/>
              <w:jc w:val="both"/>
              <w:rPr>
                <w:sz w:val="24"/>
                <w:lang w:val="ru-RU"/>
              </w:rPr>
            </w:pPr>
            <w:r>
              <w:rPr>
                <w:sz w:val="24"/>
                <w:lang w:val="ru-RU"/>
              </w:rPr>
              <w:t>Продемонстрировано (без помощи словаря) знание словарных значений большей части лексических и фразеологических единиц из текста экзаменационного отрывка</w:t>
            </w:r>
            <w:r w:rsidRPr="003A5257">
              <w:rPr>
                <w:sz w:val="24"/>
                <w:lang w:val="ru-RU"/>
              </w:rPr>
              <w:t>;</w:t>
            </w:r>
          </w:p>
          <w:p w14:paraId="0FA59488" w14:textId="77777777" w:rsidR="00456508" w:rsidRPr="00CA1D35" w:rsidRDefault="00456508" w:rsidP="00BA7AFC">
            <w:pPr>
              <w:pStyle w:val="TableParagraph"/>
              <w:numPr>
                <w:ilvl w:val="0"/>
                <w:numId w:val="22"/>
              </w:numPr>
              <w:tabs>
                <w:tab w:val="left" w:pos="350"/>
              </w:tabs>
              <w:ind w:left="0" w:right="96" w:firstLine="0"/>
              <w:jc w:val="both"/>
              <w:rPr>
                <w:sz w:val="24"/>
                <w:lang w:val="ru-RU"/>
              </w:rPr>
            </w:pPr>
            <w:r>
              <w:rPr>
                <w:sz w:val="24"/>
                <w:lang w:val="ru-RU"/>
              </w:rPr>
              <w:t>Переводческие эквиваленты лексических и фразеологических единиц имеют несущественные расхождения с требованиями адекватности перевода на семантическом, стилистическом или прагматическом уровнях</w:t>
            </w:r>
            <w:r w:rsidRPr="00CA1D35">
              <w:rPr>
                <w:sz w:val="24"/>
                <w:lang w:val="ru-RU"/>
              </w:rPr>
              <w:t>;</w:t>
            </w:r>
          </w:p>
          <w:p w14:paraId="5E3FEC49" w14:textId="77777777" w:rsidR="00456508" w:rsidRPr="00CA1D35" w:rsidRDefault="00456508" w:rsidP="00BA7AFC">
            <w:pPr>
              <w:pStyle w:val="TableParagraph"/>
              <w:numPr>
                <w:ilvl w:val="0"/>
                <w:numId w:val="22"/>
              </w:numPr>
              <w:tabs>
                <w:tab w:val="left" w:pos="350"/>
              </w:tabs>
              <w:ind w:left="0" w:right="99" w:firstLine="0"/>
              <w:jc w:val="both"/>
              <w:rPr>
                <w:sz w:val="24"/>
                <w:lang w:val="ru-RU"/>
              </w:rPr>
            </w:pPr>
            <w:r>
              <w:rPr>
                <w:sz w:val="24"/>
                <w:lang w:val="ru-RU"/>
              </w:rPr>
              <w:t>При переводе обеспечена в целом правильная передача всех синтаксических структур и грамматических форм</w:t>
            </w:r>
            <w:r w:rsidRPr="00CA1D35">
              <w:rPr>
                <w:sz w:val="24"/>
                <w:lang w:val="ru-RU"/>
              </w:rPr>
              <w:t>;</w:t>
            </w:r>
          </w:p>
          <w:p w14:paraId="5558A647" w14:textId="77777777" w:rsidR="00456508" w:rsidRPr="00CA1D35" w:rsidRDefault="00456508" w:rsidP="00BA7AFC">
            <w:pPr>
              <w:pStyle w:val="TableParagraph"/>
              <w:numPr>
                <w:ilvl w:val="0"/>
                <w:numId w:val="21"/>
              </w:numPr>
              <w:tabs>
                <w:tab w:val="left" w:pos="350"/>
              </w:tabs>
              <w:spacing w:before="8"/>
              <w:ind w:left="0" w:right="91" w:firstLine="0"/>
              <w:jc w:val="both"/>
              <w:rPr>
                <w:sz w:val="24"/>
                <w:lang w:val="ru-RU"/>
              </w:rPr>
            </w:pPr>
            <w:r>
              <w:rPr>
                <w:sz w:val="24"/>
                <w:lang w:val="ru-RU"/>
              </w:rPr>
              <w:t>В задании на поиск стилистических приемов продемонстрирована способность идентифицировать большинство стилистических выразительных средств из экзаменационного отрывка и дан достаточно полный комментарий к их употреблению в контексте переводимого текста</w:t>
            </w:r>
            <w:r w:rsidRPr="00CA1D35">
              <w:rPr>
                <w:sz w:val="24"/>
                <w:lang w:val="ru-RU"/>
              </w:rPr>
              <w:t>.</w:t>
            </w:r>
          </w:p>
        </w:tc>
        <w:tc>
          <w:tcPr>
            <w:tcW w:w="968" w:type="pct"/>
          </w:tcPr>
          <w:p w14:paraId="44EFD200" w14:textId="77777777" w:rsidR="00456508" w:rsidRPr="00A35BCA" w:rsidRDefault="00456508" w:rsidP="00BA7AFC">
            <w:pPr>
              <w:pStyle w:val="TableParagraph"/>
              <w:rPr>
                <w:b/>
                <w:sz w:val="24"/>
                <w:szCs w:val="24"/>
                <w:lang w:val="ru-RU"/>
              </w:rPr>
            </w:pPr>
          </w:p>
          <w:p w14:paraId="3F582C88" w14:textId="77777777" w:rsidR="00456508" w:rsidRPr="00A35BCA" w:rsidRDefault="00456508" w:rsidP="00BA7AFC">
            <w:pPr>
              <w:pStyle w:val="TableParagraph"/>
              <w:rPr>
                <w:b/>
                <w:sz w:val="24"/>
                <w:szCs w:val="24"/>
                <w:lang w:val="ru-RU"/>
              </w:rPr>
            </w:pPr>
          </w:p>
          <w:p w14:paraId="34B131C7" w14:textId="77777777" w:rsidR="00456508" w:rsidRPr="00A35BCA" w:rsidRDefault="00456508" w:rsidP="00BA7AFC">
            <w:pPr>
              <w:pStyle w:val="TableParagraph"/>
              <w:rPr>
                <w:b/>
                <w:sz w:val="24"/>
                <w:szCs w:val="24"/>
                <w:lang w:val="ru-RU"/>
              </w:rPr>
            </w:pPr>
          </w:p>
          <w:p w14:paraId="0CCF6701" w14:textId="77777777" w:rsidR="00456508" w:rsidRPr="00A35BCA" w:rsidRDefault="00456508" w:rsidP="00BA7AFC">
            <w:pPr>
              <w:pStyle w:val="TableParagraph"/>
              <w:rPr>
                <w:b/>
                <w:sz w:val="24"/>
                <w:szCs w:val="24"/>
                <w:lang w:val="ru-RU"/>
              </w:rPr>
            </w:pPr>
          </w:p>
          <w:p w14:paraId="0BAF3E53" w14:textId="77777777" w:rsidR="00456508" w:rsidRPr="00A35BCA" w:rsidRDefault="00456508" w:rsidP="00BA7AFC">
            <w:pPr>
              <w:pStyle w:val="TableParagraph"/>
              <w:spacing w:before="188"/>
              <w:ind w:right="383"/>
              <w:jc w:val="center"/>
              <w:rPr>
                <w:sz w:val="24"/>
                <w:szCs w:val="24"/>
              </w:rPr>
            </w:pPr>
            <w:r w:rsidRPr="00A35BCA">
              <w:rPr>
                <w:sz w:val="24"/>
                <w:szCs w:val="24"/>
              </w:rPr>
              <w:t>6</w:t>
            </w:r>
            <w:r w:rsidRPr="00A35BCA">
              <w:rPr>
                <w:sz w:val="24"/>
                <w:szCs w:val="24"/>
                <w:lang w:val="ru-RU"/>
              </w:rPr>
              <w:t>5</w:t>
            </w:r>
            <w:r w:rsidRPr="00A35BCA">
              <w:rPr>
                <w:sz w:val="24"/>
                <w:szCs w:val="24"/>
              </w:rPr>
              <w:t xml:space="preserve">-84 </w:t>
            </w:r>
            <w:proofErr w:type="spellStart"/>
            <w:r w:rsidRPr="00A35BCA">
              <w:rPr>
                <w:sz w:val="24"/>
                <w:szCs w:val="24"/>
              </w:rPr>
              <w:t>балла</w:t>
            </w:r>
            <w:proofErr w:type="spellEnd"/>
          </w:p>
          <w:p w14:paraId="5CF6A907" w14:textId="77777777" w:rsidR="00456508" w:rsidRPr="00A35BCA" w:rsidRDefault="00456508" w:rsidP="00BA7AFC">
            <w:pPr>
              <w:pStyle w:val="TableParagraph"/>
              <w:spacing w:before="2"/>
              <w:ind w:right="385"/>
              <w:jc w:val="center"/>
              <w:rPr>
                <w:sz w:val="24"/>
                <w:szCs w:val="24"/>
              </w:rPr>
            </w:pPr>
            <w:r w:rsidRPr="00A35BCA">
              <w:rPr>
                <w:sz w:val="24"/>
                <w:szCs w:val="24"/>
              </w:rPr>
              <w:t>«</w:t>
            </w:r>
            <w:proofErr w:type="spellStart"/>
            <w:r w:rsidRPr="00A35BCA">
              <w:rPr>
                <w:sz w:val="24"/>
                <w:szCs w:val="24"/>
              </w:rPr>
              <w:t>хорошо</w:t>
            </w:r>
            <w:proofErr w:type="spellEnd"/>
            <w:r w:rsidRPr="00A35BCA">
              <w:rPr>
                <w:sz w:val="24"/>
                <w:szCs w:val="24"/>
              </w:rPr>
              <w:t>»</w:t>
            </w:r>
          </w:p>
        </w:tc>
      </w:tr>
      <w:tr w:rsidR="00456508" w14:paraId="7A71D192" w14:textId="77777777" w:rsidTr="00BA7AFC">
        <w:trPr>
          <w:trHeight w:val="2827"/>
        </w:trPr>
        <w:tc>
          <w:tcPr>
            <w:tcW w:w="286" w:type="pct"/>
          </w:tcPr>
          <w:p w14:paraId="30A74A29" w14:textId="77777777" w:rsidR="00456508" w:rsidRDefault="00456508" w:rsidP="00BA7AFC">
            <w:pPr>
              <w:pStyle w:val="TableParagraph"/>
              <w:rPr>
                <w:b/>
                <w:sz w:val="26"/>
              </w:rPr>
            </w:pPr>
          </w:p>
          <w:p w14:paraId="1CD4D233" w14:textId="77777777" w:rsidR="00456508" w:rsidRDefault="00456508" w:rsidP="00BA7AFC">
            <w:pPr>
              <w:pStyle w:val="TableParagraph"/>
              <w:rPr>
                <w:b/>
                <w:sz w:val="26"/>
              </w:rPr>
            </w:pPr>
          </w:p>
          <w:p w14:paraId="2B90B70F" w14:textId="77777777" w:rsidR="00456508" w:rsidRDefault="00456508" w:rsidP="00BA7AFC">
            <w:pPr>
              <w:pStyle w:val="TableParagraph"/>
              <w:rPr>
                <w:b/>
                <w:sz w:val="26"/>
              </w:rPr>
            </w:pPr>
          </w:p>
          <w:p w14:paraId="69CB8DB1" w14:textId="77777777" w:rsidR="00456508" w:rsidRDefault="00456508" w:rsidP="00BA7AFC">
            <w:pPr>
              <w:pStyle w:val="TableParagraph"/>
              <w:spacing w:before="4"/>
              <w:rPr>
                <w:b/>
                <w:sz w:val="32"/>
              </w:rPr>
            </w:pPr>
          </w:p>
          <w:p w14:paraId="4107B7F0" w14:textId="77777777" w:rsidR="00456508" w:rsidRDefault="00456508" w:rsidP="00BA7AFC">
            <w:pPr>
              <w:pStyle w:val="TableParagraph"/>
              <w:rPr>
                <w:sz w:val="24"/>
              </w:rPr>
            </w:pPr>
            <w:r>
              <w:rPr>
                <w:sz w:val="24"/>
              </w:rPr>
              <w:t>3</w:t>
            </w:r>
          </w:p>
        </w:tc>
        <w:tc>
          <w:tcPr>
            <w:tcW w:w="3746" w:type="pct"/>
          </w:tcPr>
          <w:p w14:paraId="60283698" w14:textId="77777777" w:rsidR="00456508" w:rsidRPr="003A5257" w:rsidRDefault="00456508" w:rsidP="00BA7AFC">
            <w:pPr>
              <w:pStyle w:val="TableParagraph"/>
              <w:numPr>
                <w:ilvl w:val="0"/>
                <w:numId w:val="22"/>
              </w:numPr>
              <w:tabs>
                <w:tab w:val="left" w:pos="350"/>
              </w:tabs>
              <w:ind w:left="0" w:hanging="241"/>
              <w:jc w:val="both"/>
              <w:rPr>
                <w:sz w:val="24"/>
                <w:lang w:val="ru-RU"/>
              </w:rPr>
            </w:pPr>
            <w:r>
              <w:rPr>
                <w:sz w:val="24"/>
                <w:lang w:val="ru-RU"/>
              </w:rPr>
              <w:t>Продемонстрировано отрывочное знание семантики лексических и фразеологических единиц из текста экзаменационного отрывка</w:t>
            </w:r>
            <w:r w:rsidRPr="003A5257">
              <w:rPr>
                <w:sz w:val="24"/>
                <w:lang w:val="ru-RU"/>
              </w:rPr>
              <w:t>;</w:t>
            </w:r>
          </w:p>
          <w:p w14:paraId="01C35F35" w14:textId="77777777" w:rsidR="00456508" w:rsidRPr="00CA1D35" w:rsidRDefault="00456508" w:rsidP="00BA7AFC">
            <w:pPr>
              <w:pStyle w:val="TableParagraph"/>
              <w:numPr>
                <w:ilvl w:val="0"/>
                <w:numId w:val="22"/>
              </w:numPr>
              <w:tabs>
                <w:tab w:val="left" w:pos="350"/>
              </w:tabs>
              <w:ind w:left="0" w:right="96" w:firstLine="0"/>
              <w:jc w:val="both"/>
              <w:rPr>
                <w:sz w:val="24"/>
                <w:lang w:val="ru-RU"/>
              </w:rPr>
            </w:pPr>
            <w:r>
              <w:rPr>
                <w:sz w:val="24"/>
                <w:lang w:val="ru-RU"/>
              </w:rPr>
              <w:t>Переводческие эквиваленты лексических и фразеологических нарушают существенные требования адекватности перевода на семантическом, стилистическом или прагматическом уровнях</w:t>
            </w:r>
            <w:r w:rsidRPr="00CA1D35">
              <w:rPr>
                <w:sz w:val="24"/>
                <w:lang w:val="ru-RU"/>
              </w:rPr>
              <w:t>;</w:t>
            </w:r>
          </w:p>
          <w:p w14:paraId="3F281CA4" w14:textId="77777777" w:rsidR="00456508" w:rsidRPr="00CA1D35" w:rsidRDefault="00456508" w:rsidP="00BA7AFC">
            <w:pPr>
              <w:pStyle w:val="TableParagraph"/>
              <w:numPr>
                <w:ilvl w:val="0"/>
                <w:numId w:val="22"/>
              </w:numPr>
              <w:tabs>
                <w:tab w:val="left" w:pos="350"/>
              </w:tabs>
              <w:ind w:left="0" w:right="99" w:firstLine="0"/>
              <w:jc w:val="both"/>
              <w:rPr>
                <w:sz w:val="24"/>
                <w:lang w:val="ru-RU"/>
              </w:rPr>
            </w:pPr>
            <w:r>
              <w:rPr>
                <w:sz w:val="24"/>
                <w:lang w:val="ru-RU"/>
              </w:rPr>
              <w:t>При переводе не обеспечена правильная передача всех синтаксических структур и грамматических форм</w:t>
            </w:r>
            <w:r w:rsidRPr="00CA1D35">
              <w:rPr>
                <w:sz w:val="24"/>
                <w:lang w:val="ru-RU"/>
              </w:rPr>
              <w:t>;</w:t>
            </w:r>
          </w:p>
          <w:p w14:paraId="00DF95C1" w14:textId="77777777" w:rsidR="00456508" w:rsidRPr="00CA1D35" w:rsidRDefault="00456508" w:rsidP="00BA7AFC">
            <w:pPr>
              <w:pStyle w:val="TableParagraph"/>
              <w:numPr>
                <w:ilvl w:val="0"/>
                <w:numId w:val="20"/>
              </w:numPr>
              <w:tabs>
                <w:tab w:val="left" w:pos="350"/>
              </w:tabs>
              <w:spacing w:before="9"/>
              <w:ind w:left="0" w:right="91" w:firstLine="0"/>
              <w:rPr>
                <w:sz w:val="24"/>
                <w:lang w:val="ru-RU"/>
              </w:rPr>
            </w:pPr>
            <w:r>
              <w:rPr>
                <w:sz w:val="24"/>
                <w:lang w:val="ru-RU"/>
              </w:rPr>
              <w:t>В задании на поиск стилистических приемов продемонстрирована способность идентифицировать порядка 50%  стилистических выразительных средств в экзаменационном отрывке и/или комментарий к их употреблению в контексте переводимого текста фрагментарен и ошибочен</w:t>
            </w:r>
          </w:p>
        </w:tc>
        <w:tc>
          <w:tcPr>
            <w:tcW w:w="968" w:type="pct"/>
          </w:tcPr>
          <w:p w14:paraId="1C80ACE3" w14:textId="77777777" w:rsidR="00456508" w:rsidRPr="00A35BCA" w:rsidRDefault="00456508" w:rsidP="00BA7AFC">
            <w:pPr>
              <w:pStyle w:val="TableParagraph"/>
              <w:rPr>
                <w:b/>
                <w:sz w:val="24"/>
                <w:szCs w:val="24"/>
                <w:lang w:val="ru-RU"/>
              </w:rPr>
            </w:pPr>
          </w:p>
          <w:p w14:paraId="0F75348B" w14:textId="77777777" w:rsidR="00456508" w:rsidRPr="00A35BCA" w:rsidRDefault="00456508" w:rsidP="00BA7AFC">
            <w:pPr>
              <w:pStyle w:val="TableParagraph"/>
              <w:rPr>
                <w:b/>
                <w:sz w:val="24"/>
                <w:szCs w:val="24"/>
                <w:lang w:val="ru-RU"/>
              </w:rPr>
            </w:pPr>
          </w:p>
          <w:p w14:paraId="1E6D80B1" w14:textId="77777777" w:rsidR="00456508" w:rsidRPr="00A35BCA" w:rsidRDefault="00456508" w:rsidP="00BA7AFC">
            <w:pPr>
              <w:pStyle w:val="TableParagraph"/>
              <w:rPr>
                <w:b/>
                <w:sz w:val="24"/>
                <w:szCs w:val="24"/>
                <w:lang w:val="ru-RU"/>
              </w:rPr>
            </w:pPr>
          </w:p>
          <w:p w14:paraId="69EECD5E" w14:textId="77777777" w:rsidR="00456508" w:rsidRPr="00A35BCA" w:rsidRDefault="00456508" w:rsidP="00BA7AFC">
            <w:pPr>
              <w:pStyle w:val="TableParagraph"/>
              <w:spacing w:before="3"/>
              <w:rPr>
                <w:b/>
                <w:sz w:val="24"/>
                <w:szCs w:val="24"/>
                <w:lang w:val="ru-RU"/>
              </w:rPr>
            </w:pPr>
          </w:p>
          <w:p w14:paraId="09498726" w14:textId="77777777" w:rsidR="00456508" w:rsidRPr="00A35BCA" w:rsidRDefault="00456508" w:rsidP="00BA7AFC">
            <w:pPr>
              <w:pStyle w:val="TableParagraph"/>
              <w:ind w:right="382"/>
              <w:jc w:val="center"/>
              <w:rPr>
                <w:sz w:val="24"/>
                <w:szCs w:val="24"/>
              </w:rPr>
            </w:pPr>
            <w:r w:rsidRPr="00A35BCA">
              <w:rPr>
                <w:sz w:val="24"/>
                <w:szCs w:val="24"/>
                <w:lang w:val="ru-RU"/>
              </w:rPr>
              <w:t>45</w:t>
            </w:r>
            <w:r w:rsidRPr="00A35BCA">
              <w:rPr>
                <w:sz w:val="24"/>
                <w:szCs w:val="24"/>
              </w:rPr>
              <w:t>-6</w:t>
            </w:r>
            <w:r w:rsidRPr="00A35BCA">
              <w:rPr>
                <w:sz w:val="24"/>
                <w:szCs w:val="24"/>
                <w:lang w:val="ru-RU"/>
              </w:rPr>
              <w:t>4</w:t>
            </w:r>
            <w:r w:rsidRPr="00A35BCA">
              <w:rPr>
                <w:sz w:val="24"/>
                <w:szCs w:val="24"/>
              </w:rPr>
              <w:t xml:space="preserve"> </w:t>
            </w:r>
            <w:proofErr w:type="spellStart"/>
            <w:r w:rsidRPr="00A35BCA">
              <w:rPr>
                <w:sz w:val="24"/>
                <w:szCs w:val="24"/>
              </w:rPr>
              <w:t>баллов</w:t>
            </w:r>
            <w:proofErr w:type="spellEnd"/>
          </w:p>
          <w:p w14:paraId="64D27F7D" w14:textId="77777777" w:rsidR="00456508" w:rsidRPr="00A35BCA" w:rsidRDefault="00456508" w:rsidP="00BA7AFC">
            <w:pPr>
              <w:pStyle w:val="TableParagraph"/>
              <w:spacing w:before="1"/>
              <w:ind w:right="380"/>
              <w:jc w:val="center"/>
              <w:rPr>
                <w:sz w:val="24"/>
                <w:szCs w:val="24"/>
              </w:rPr>
            </w:pPr>
            <w:r w:rsidRPr="00A35BCA">
              <w:rPr>
                <w:sz w:val="24"/>
                <w:szCs w:val="24"/>
              </w:rPr>
              <w:t>«</w:t>
            </w:r>
            <w:proofErr w:type="spellStart"/>
            <w:r w:rsidRPr="00A35BCA">
              <w:rPr>
                <w:sz w:val="24"/>
                <w:szCs w:val="24"/>
              </w:rPr>
              <w:t>удовлетворительно</w:t>
            </w:r>
            <w:proofErr w:type="spellEnd"/>
            <w:r w:rsidRPr="00A35BCA">
              <w:rPr>
                <w:sz w:val="24"/>
                <w:szCs w:val="24"/>
              </w:rPr>
              <w:t>»</w:t>
            </w:r>
          </w:p>
        </w:tc>
      </w:tr>
      <w:tr w:rsidR="00456508" w14:paraId="41F78938" w14:textId="77777777" w:rsidTr="00BA7AFC">
        <w:trPr>
          <w:trHeight w:val="2241"/>
        </w:trPr>
        <w:tc>
          <w:tcPr>
            <w:tcW w:w="286" w:type="pct"/>
          </w:tcPr>
          <w:p w14:paraId="7B81D535" w14:textId="77777777" w:rsidR="00456508" w:rsidRDefault="00456508" w:rsidP="00BA7AFC">
            <w:pPr>
              <w:pStyle w:val="TableParagraph"/>
              <w:rPr>
                <w:b/>
                <w:sz w:val="26"/>
              </w:rPr>
            </w:pPr>
          </w:p>
          <w:p w14:paraId="3EDD462B" w14:textId="77777777" w:rsidR="00456508" w:rsidRDefault="00456508" w:rsidP="00BA7AFC">
            <w:pPr>
              <w:pStyle w:val="TableParagraph"/>
              <w:rPr>
                <w:b/>
                <w:sz w:val="26"/>
              </w:rPr>
            </w:pPr>
          </w:p>
          <w:p w14:paraId="49D9B976" w14:textId="77777777" w:rsidR="00456508" w:rsidRDefault="00456508" w:rsidP="00BA7AFC">
            <w:pPr>
              <w:pStyle w:val="TableParagraph"/>
              <w:spacing w:before="9"/>
              <w:rPr>
                <w:b/>
                <w:sz w:val="32"/>
              </w:rPr>
            </w:pPr>
          </w:p>
          <w:p w14:paraId="40ACB58A" w14:textId="77777777" w:rsidR="00456508" w:rsidRDefault="00456508" w:rsidP="00BA7AFC">
            <w:pPr>
              <w:pStyle w:val="TableParagraph"/>
              <w:spacing w:before="1"/>
              <w:rPr>
                <w:sz w:val="24"/>
              </w:rPr>
            </w:pPr>
            <w:r>
              <w:rPr>
                <w:sz w:val="24"/>
              </w:rPr>
              <w:t>4</w:t>
            </w:r>
          </w:p>
        </w:tc>
        <w:tc>
          <w:tcPr>
            <w:tcW w:w="3746" w:type="pct"/>
          </w:tcPr>
          <w:p w14:paraId="3CBD4886" w14:textId="77777777" w:rsidR="00456508" w:rsidRPr="003A5257" w:rsidRDefault="00456508" w:rsidP="00BA7AFC">
            <w:pPr>
              <w:pStyle w:val="TableParagraph"/>
              <w:numPr>
                <w:ilvl w:val="0"/>
                <w:numId w:val="22"/>
              </w:numPr>
              <w:tabs>
                <w:tab w:val="left" w:pos="350"/>
              </w:tabs>
              <w:ind w:left="0" w:hanging="241"/>
              <w:jc w:val="both"/>
              <w:rPr>
                <w:sz w:val="24"/>
                <w:lang w:val="ru-RU"/>
              </w:rPr>
            </w:pPr>
            <w:r>
              <w:rPr>
                <w:sz w:val="24"/>
                <w:lang w:val="ru-RU"/>
              </w:rPr>
              <w:t>Продемонстрировано знание словарных  значений лишь наиболее простых лексических и фразеологических единиц из текста экзаменационного отрывка</w:t>
            </w:r>
            <w:r w:rsidRPr="003A5257">
              <w:rPr>
                <w:sz w:val="24"/>
                <w:lang w:val="ru-RU"/>
              </w:rPr>
              <w:t>;</w:t>
            </w:r>
          </w:p>
          <w:p w14:paraId="44940AE8" w14:textId="77777777" w:rsidR="00456508" w:rsidRPr="00CA1D35" w:rsidRDefault="00456508" w:rsidP="00BA7AFC">
            <w:pPr>
              <w:pStyle w:val="TableParagraph"/>
              <w:numPr>
                <w:ilvl w:val="0"/>
                <w:numId w:val="22"/>
              </w:numPr>
              <w:tabs>
                <w:tab w:val="left" w:pos="350"/>
              </w:tabs>
              <w:ind w:left="0" w:right="96" w:firstLine="0"/>
              <w:jc w:val="both"/>
              <w:rPr>
                <w:sz w:val="24"/>
                <w:lang w:val="ru-RU"/>
              </w:rPr>
            </w:pPr>
            <w:r>
              <w:rPr>
                <w:sz w:val="24"/>
                <w:lang w:val="ru-RU"/>
              </w:rPr>
              <w:t>Переводческие эквиваленты лексических и фразеологических единиц не отвечают важнейшим требованиям адекватности перевода на семантическом, стилистическом или прагматическом уровнях</w:t>
            </w:r>
            <w:r w:rsidRPr="00CA1D35">
              <w:rPr>
                <w:sz w:val="24"/>
                <w:lang w:val="ru-RU"/>
              </w:rPr>
              <w:t>;</w:t>
            </w:r>
          </w:p>
          <w:p w14:paraId="7E733208" w14:textId="77777777" w:rsidR="00456508" w:rsidRPr="00CA1D35" w:rsidRDefault="00456508" w:rsidP="00BA7AFC">
            <w:pPr>
              <w:pStyle w:val="TableParagraph"/>
              <w:numPr>
                <w:ilvl w:val="0"/>
                <w:numId w:val="22"/>
              </w:numPr>
              <w:tabs>
                <w:tab w:val="left" w:pos="350"/>
              </w:tabs>
              <w:ind w:left="0" w:right="99" w:firstLine="0"/>
              <w:jc w:val="both"/>
              <w:rPr>
                <w:sz w:val="24"/>
                <w:lang w:val="ru-RU"/>
              </w:rPr>
            </w:pPr>
            <w:r>
              <w:rPr>
                <w:sz w:val="24"/>
                <w:lang w:val="ru-RU"/>
              </w:rPr>
              <w:t>При переводе не обеспечена правильная передача базовых синтаксических структур и грамматических форм</w:t>
            </w:r>
            <w:r w:rsidRPr="00CA1D35">
              <w:rPr>
                <w:sz w:val="24"/>
                <w:lang w:val="ru-RU"/>
              </w:rPr>
              <w:t>;</w:t>
            </w:r>
          </w:p>
          <w:p w14:paraId="24534F40" w14:textId="77777777" w:rsidR="00456508" w:rsidRPr="00CA1D35" w:rsidRDefault="00456508" w:rsidP="00BA7AFC">
            <w:pPr>
              <w:pStyle w:val="TableParagraph"/>
              <w:numPr>
                <w:ilvl w:val="0"/>
                <w:numId w:val="19"/>
              </w:numPr>
              <w:tabs>
                <w:tab w:val="left" w:pos="350"/>
              </w:tabs>
              <w:spacing w:before="8"/>
              <w:ind w:left="0" w:right="97" w:firstLine="0"/>
              <w:jc w:val="both"/>
              <w:rPr>
                <w:sz w:val="24"/>
                <w:lang w:val="ru-RU"/>
              </w:rPr>
            </w:pPr>
            <w:r>
              <w:rPr>
                <w:sz w:val="24"/>
                <w:lang w:val="ru-RU"/>
              </w:rPr>
              <w:t xml:space="preserve">В задании на поиск стилистических приемов не продемонстрирована способность сколько-нибудь верно  или в достаточном количестве  идентифицировать стилистические выразительные средства </w:t>
            </w:r>
          </w:p>
        </w:tc>
        <w:tc>
          <w:tcPr>
            <w:tcW w:w="968" w:type="pct"/>
          </w:tcPr>
          <w:p w14:paraId="2B1404EC" w14:textId="77777777" w:rsidR="00456508" w:rsidRPr="00A35BCA" w:rsidRDefault="00456508" w:rsidP="00BA7AFC">
            <w:pPr>
              <w:pStyle w:val="TableParagraph"/>
              <w:rPr>
                <w:b/>
                <w:sz w:val="24"/>
                <w:szCs w:val="24"/>
                <w:lang w:val="ru-RU"/>
              </w:rPr>
            </w:pPr>
          </w:p>
          <w:p w14:paraId="3A0D8DD4" w14:textId="77777777" w:rsidR="00456508" w:rsidRPr="00A35BCA" w:rsidRDefault="00456508" w:rsidP="00BA7AFC">
            <w:pPr>
              <w:pStyle w:val="TableParagraph"/>
              <w:rPr>
                <w:b/>
                <w:sz w:val="24"/>
                <w:szCs w:val="24"/>
                <w:lang w:val="ru-RU"/>
              </w:rPr>
            </w:pPr>
          </w:p>
          <w:p w14:paraId="3506CB6B" w14:textId="77777777" w:rsidR="00456508" w:rsidRPr="00A35BCA" w:rsidRDefault="00456508" w:rsidP="00BA7AFC">
            <w:pPr>
              <w:pStyle w:val="TableParagraph"/>
              <w:spacing w:before="2"/>
              <w:rPr>
                <w:b/>
                <w:sz w:val="24"/>
                <w:szCs w:val="24"/>
                <w:lang w:val="ru-RU"/>
              </w:rPr>
            </w:pPr>
          </w:p>
          <w:p w14:paraId="60B693B2" w14:textId="77777777" w:rsidR="00456508" w:rsidRPr="00A35BCA" w:rsidRDefault="00456508" w:rsidP="00BA7AFC">
            <w:pPr>
              <w:pStyle w:val="TableParagraph"/>
              <w:ind w:right="377"/>
              <w:jc w:val="center"/>
              <w:rPr>
                <w:sz w:val="24"/>
                <w:szCs w:val="24"/>
              </w:rPr>
            </w:pPr>
            <w:r w:rsidRPr="00A35BCA">
              <w:rPr>
                <w:sz w:val="24"/>
                <w:szCs w:val="24"/>
              </w:rPr>
              <w:t>0-4</w:t>
            </w:r>
            <w:r w:rsidRPr="00A35BCA">
              <w:rPr>
                <w:sz w:val="24"/>
                <w:szCs w:val="24"/>
                <w:lang w:val="ru-RU"/>
              </w:rPr>
              <w:t>4</w:t>
            </w:r>
            <w:r w:rsidRPr="00A35BCA">
              <w:rPr>
                <w:sz w:val="24"/>
                <w:szCs w:val="24"/>
              </w:rPr>
              <w:t xml:space="preserve"> </w:t>
            </w:r>
            <w:proofErr w:type="spellStart"/>
            <w:r w:rsidRPr="00A35BCA">
              <w:rPr>
                <w:sz w:val="24"/>
                <w:szCs w:val="24"/>
              </w:rPr>
              <w:t>баллов</w:t>
            </w:r>
            <w:proofErr w:type="spellEnd"/>
          </w:p>
          <w:p w14:paraId="574D0CF9" w14:textId="77777777" w:rsidR="00456508" w:rsidRPr="00A35BCA" w:rsidRDefault="00456508" w:rsidP="00BA7AFC">
            <w:pPr>
              <w:pStyle w:val="TableParagraph"/>
              <w:ind w:right="386"/>
              <w:jc w:val="center"/>
              <w:rPr>
                <w:sz w:val="24"/>
                <w:szCs w:val="24"/>
              </w:rPr>
            </w:pPr>
            <w:r w:rsidRPr="00A35BCA">
              <w:rPr>
                <w:sz w:val="24"/>
                <w:szCs w:val="24"/>
              </w:rPr>
              <w:t>«</w:t>
            </w:r>
            <w:proofErr w:type="spellStart"/>
            <w:r w:rsidRPr="00A35BCA">
              <w:rPr>
                <w:sz w:val="24"/>
                <w:szCs w:val="24"/>
              </w:rPr>
              <w:t>неудовлетворительно</w:t>
            </w:r>
            <w:proofErr w:type="spellEnd"/>
            <w:r w:rsidRPr="00A35BCA">
              <w:rPr>
                <w:sz w:val="24"/>
                <w:szCs w:val="24"/>
              </w:rPr>
              <w:t>»</w:t>
            </w:r>
          </w:p>
        </w:tc>
      </w:tr>
    </w:tbl>
    <w:p w14:paraId="5057FE3D" w14:textId="77777777" w:rsidR="00CA1D35" w:rsidRPr="00792FEB" w:rsidRDefault="00CA1D35" w:rsidP="00BA7AFC">
      <w:pPr>
        <w:pStyle w:val="a3"/>
        <w:spacing w:line="240" w:lineRule="auto"/>
        <w:ind w:left="0" w:firstLine="709"/>
        <w:jc w:val="both"/>
        <w:rPr>
          <w:rFonts w:ascii="Times New Roman" w:hAnsi="Times New Roman" w:cs="Times New Roman"/>
          <w:color w:val="FF0000"/>
          <w:sz w:val="28"/>
          <w:szCs w:val="28"/>
        </w:rPr>
      </w:pPr>
    </w:p>
    <w:p w14:paraId="5AC13C48" w14:textId="77777777" w:rsidR="00E93EF2" w:rsidRPr="003C5293" w:rsidRDefault="00E93EF2" w:rsidP="00BA7AFC">
      <w:pPr>
        <w:pStyle w:val="a3"/>
        <w:spacing w:line="240" w:lineRule="auto"/>
        <w:ind w:left="0"/>
        <w:jc w:val="center"/>
        <w:rPr>
          <w:rFonts w:ascii="Times New Roman" w:hAnsi="Times New Roman" w:cs="Times New Roman"/>
          <w:b/>
          <w:sz w:val="28"/>
          <w:szCs w:val="28"/>
        </w:rPr>
      </w:pPr>
      <w:r w:rsidRPr="003C5293">
        <w:rPr>
          <w:rFonts w:ascii="Times New Roman" w:hAnsi="Times New Roman" w:cs="Times New Roman"/>
          <w:b/>
          <w:sz w:val="28"/>
          <w:szCs w:val="28"/>
        </w:rPr>
        <w:t>СОДЕРЖАНИЕ РАЗДЕЛОВ И ТЕМ ПРОГРАММЫ</w:t>
      </w:r>
    </w:p>
    <w:p w14:paraId="423272FE" w14:textId="77777777" w:rsidR="00D671BF" w:rsidRDefault="00E93EF2" w:rsidP="00BA7AFC">
      <w:pPr>
        <w:pStyle w:val="a3"/>
        <w:spacing w:line="240" w:lineRule="auto"/>
        <w:ind w:left="0"/>
        <w:jc w:val="center"/>
        <w:rPr>
          <w:rFonts w:ascii="Times New Roman" w:hAnsi="Times New Roman" w:cs="Times New Roman"/>
          <w:b/>
          <w:sz w:val="28"/>
          <w:szCs w:val="28"/>
        </w:rPr>
      </w:pPr>
      <w:r w:rsidRPr="003C5293">
        <w:rPr>
          <w:rFonts w:ascii="Times New Roman" w:hAnsi="Times New Roman" w:cs="Times New Roman"/>
          <w:b/>
          <w:sz w:val="28"/>
          <w:szCs w:val="28"/>
        </w:rPr>
        <w:t>ВСТУПИТЕЛЬНОГО ИСПЫТАНИЯ</w:t>
      </w:r>
    </w:p>
    <w:p w14:paraId="24725623" w14:textId="77777777" w:rsidR="00E93EF2" w:rsidRPr="00AA5BFE" w:rsidRDefault="00E93EF2" w:rsidP="00BA7AFC">
      <w:pPr>
        <w:pStyle w:val="a3"/>
        <w:spacing w:line="240" w:lineRule="auto"/>
        <w:ind w:left="0" w:firstLine="709"/>
        <w:jc w:val="both"/>
        <w:rPr>
          <w:rFonts w:ascii="Times New Roman" w:hAnsi="Times New Roman" w:cs="Times New Roman"/>
          <w:b/>
          <w:sz w:val="28"/>
        </w:rPr>
      </w:pPr>
      <w:r w:rsidRPr="00AA5BFE">
        <w:rPr>
          <w:rFonts w:ascii="Times New Roman" w:hAnsi="Times New Roman" w:cs="Times New Roman"/>
          <w:b/>
          <w:sz w:val="28"/>
        </w:rPr>
        <w:t>Лексический материал</w:t>
      </w:r>
    </w:p>
    <w:p w14:paraId="515F4AB7" w14:textId="77777777" w:rsidR="00E93EF2" w:rsidRDefault="00E93EF2" w:rsidP="00BA7AFC">
      <w:pPr>
        <w:pStyle w:val="a3"/>
        <w:spacing w:line="240" w:lineRule="auto"/>
        <w:ind w:left="0" w:firstLine="709"/>
        <w:jc w:val="both"/>
        <w:rPr>
          <w:rFonts w:ascii="Times New Roman" w:hAnsi="Times New Roman" w:cs="Times New Roman"/>
          <w:sz w:val="28"/>
        </w:rPr>
      </w:pPr>
      <w:r w:rsidRPr="00AA5BFE">
        <w:rPr>
          <w:rFonts w:ascii="Times New Roman" w:hAnsi="Times New Roman" w:cs="Times New Roman"/>
          <w:sz w:val="28"/>
        </w:rPr>
        <w:t xml:space="preserve"> Объем словаря абитуриента для говорения «должен составлять примерно </w:t>
      </w:r>
      <w:r>
        <w:rPr>
          <w:rFonts w:ascii="Times New Roman" w:hAnsi="Times New Roman" w:cs="Times New Roman"/>
          <w:sz w:val="28"/>
        </w:rPr>
        <w:t>2000</w:t>
      </w:r>
      <w:r w:rsidRPr="00AA5BFE">
        <w:rPr>
          <w:rFonts w:ascii="Times New Roman" w:hAnsi="Times New Roman" w:cs="Times New Roman"/>
          <w:sz w:val="28"/>
        </w:rPr>
        <w:t xml:space="preserve"> </w:t>
      </w:r>
      <w:r>
        <w:rPr>
          <w:rFonts w:ascii="Times New Roman" w:hAnsi="Times New Roman" w:cs="Times New Roman"/>
          <w:sz w:val="28"/>
        </w:rPr>
        <w:t xml:space="preserve">слов и выражений. </w:t>
      </w:r>
      <w:r w:rsidRPr="00AA5BFE">
        <w:rPr>
          <w:rFonts w:ascii="Times New Roman" w:hAnsi="Times New Roman" w:cs="Times New Roman"/>
          <w:sz w:val="28"/>
        </w:rPr>
        <w:t>В активный словарь абитуриента должны входить как общеупо</w:t>
      </w:r>
      <w:r>
        <w:rPr>
          <w:rFonts w:ascii="Times New Roman" w:hAnsi="Times New Roman" w:cs="Times New Roman"/>
          <w:sz w:val="28"/>
        </w:rPr>
        <w:t xml:space="preserve">требительные слова и выражения. </w:t>
      </w:r>
      <w:r w:rsidRPr="00AA5BFE">
        <w:rPr>
          <w:rFonts w:ascii="Times New Roman" w:hAnsi="Times New Roman" w:cs="Times New Roman"/>
          <w:sz w:val="28"/>
        </w:rPr>
        <w:t>Абитуриент должен узнавать и употреблять слова, образованные от известных корней с помощью суффиксов имен существительных -</w:t>
      </w:r>
      <w:proofErr w:type="spellStart"/>
      <w:r w:rsidRPr="00AA5BFE">
        <w:rPr>
          <w:rFonts w:ascii="Times New Roman" w:hAnsi="Times New Roman" w:cs="Times New Roman"/>
          <w:sz w:val="28"/>
        </w:rPr>
        <w:t>er</w:t>
      </w:r>
      <w:proofErr w:type="spellEnd"/>
      <w:r w:rsidRPr="00AA5BFE">
        <w:rPr>
          <w:rFonts w:ascii="Times New Roman" w:hAnsi="Times New Roman" w:cs="Times New Roman"/>
          <w:sz w:val="28"/>
        </w:rPr>
        <w:t>, -</w:t>
      </w:r>
      <w:proofErr w:type="spellStart"/>
      <w:r w:rsidRPr="00AA5BFE">
        <w:rPr>
          <w:rFonts w:ascii="Times New Roman" w:hAnsi="Times New Roman" w:cs="Times New Roman"/>
          <w:sz w:val="28"/>
        </w:rPr>
        <w:t>merit</w:t>
      </w:r>
      <w:proofErr w:type="spellEnd"/>
      <w:r w:rsidRPr="00AA5BFE">
        <w:rPr>
          <w:rFonts w:ascii="Times New Roman" w:hAnsi="Times New Roman" w:cs="Times New Roman"/>
          <w:sz w:val="28"/>
        </w:rPr>
        <w:t xml:space="preserve">, - </w:t>
      </w:r>
      <w:proofErr w:type="spellStart"/>
      <w:r w:rsidRPr="00AA5BFE">
        <w:rPr>
          <w:rFonts w:ascii="Times New Roman" w:hAnsi="Times New Roman" w:cs="Times New Roman"/>
          <w:sz w:val="28"/>
        </w:rPr>
        <w:t>tion</w:t>
      </w:r>
      <w:proofErr w:type="spellEnd"/>
      <w:r w:rsidRPr="00AA5BFE">
        <w:rPr>
          <w:rFonts w:ascii="Times New Roman" w:hAnsi="Times New Roman" w:cs="Times New Roman"/>
          <w:sz w:val="28"/>
        </w:rPr>
        <w:t>(</w:t>
      </w:r>
      <w:proofErr w:type="spellStart"/>
      <w:r w:rsidRPr="00AA5BFE">
        <w:rPr>
          <w:rFonts w:ascii="Times New Roman" w:hAnsi="Times New Roman" w:cs="Times New Roman"/>
          <w:sz w:val="28"/>
        </w:rPr>
        <w:t>sion</w:t>
      </w:r>
      <w:proofErr w:type="spellEnd"/>
      <w:r w:rsidRPr="00AA5BFE">
        <w:rPr>
          <w:rFonts w:ascii="Times New Roman" w:hAnsi="Times New Roman" w:cs="Times New Roman"/>
          <w:sz w:val="28"/>
        </w:rPr>
        <w:t>), -</w:t>
      </w:r>
      <w:proofErr w:type="spellStart"/>
      <w:r w:rsidRPr="00AA5BFE">
        <w:rPr>
          <w:rFonts w:ascii="Times New Roman" w:hAnsi="Times New Roman" w:cs="Times New Roman"/>
          <w:sz w:val="28"/>
        </w:rPr>
        <w:t>ing</w:t>
      </w:r>
      <w:proofErr w:type="spellEnd"/>
      <w:r w:rsidRPr="00AA5BFE">
        <w:rPr>
          <w:rFonts w:ascii="Times New Roman" w:hAnsi="Times New Roman" w:cs="Times New Roman"/>
          <w:sz w:val="28"/>
        </w:rPr>
        <w:t>, -</w:t>
      </w:r>
      <w:proofErr w:type="spellStart"/>
      <w:r w:rsidRPr="00AA5BFE">
        <w:rPr>
          <w:rFonts w:ascii="Times New Roman" w:hAnsi="Times New Roman" w:cs="Times New Roman"/>
          <w:sz w:val="28"/>
        </w:rPr>
        <w:t>ness</w:t>
      </w:r>
      <w:proofErr w:type="spellEnd"/>
      <w:r w:rsidRPr="00AA5BFE">
        <w:rPr>
          <w:rFonts w:ascii="Times New Roman" w:hAnsi="Times New Roman" w:cs="Times New Roman"/>
          <w:sz w:val="28"/>
        </w:rPr>
        <w:t>, -</w:t>
      </w:r>
      <w:proofErr w:type="spellStart"/>
      <w:r w:rsidRPr="00AA5BFE">
        <w:rPr>
          <w:rFonts w:ascii="Times New Roman" w:hAnsi="Times New Roman" w:cs="Times New Roman"/>
          <w:sz w:val="28"/>
        </w:rPr>
        <w:t>ity</w:t>
      </w:r>
      <w:proofErr w:type="spellEnd"/>
      <w:r w:rsidRPr="00AA5BFE">
        <w:rPr>
          <w:rFonts w:ascii="Times New Roman" w:hAnsi="Times New Roman" w:cs="Times New Roman"/>
          <w:sz w:val="28"/>
        </w:rPr>
        <w:t>; имен прилагательных -</w:t>
      </w:r>
      <w:proofErr w:type="spellStart"/>
      <w:r w:rsidRPr="00AA5BFE">
        <w:rPr>
          <w:rFonts w:ascii="Times New Roman" w:hAnsi="Times New Roman" w:cs="Times New Roman"/>
          <w:sz w:val="28"/>
        </w:rPr>
        <w:t>ful</w:t>
      </w:r>
      <w:proofErr w:type="spellEnd"/>
      <w:r w:rsidRPr="00AA5BFE">
        <w:rPr>
          <w:rFonts w:ascii="Times New Roman" w:hAnsi="Times New Roman" w:cs="Times New Roman"/>
          <w:sz w:val="28"/>
        </w:rPr>
        <w:t>, -</w:t>
      </w:r>
      <w:proofErr w:type="spellStart"/>
      <w:r w:rsidRPr="00AA5BFE">
        <w:rPr>
          <w:rFonts w:ascii="Times New Roman" w:hAnsi="Times New Roman" w:cs="Times New Roman"/>
          <w:sz w:val="28"/>
        </w:rPr>
        <w:t>less</w:t>
      </w:r>
      <w:proofErr w:type="spellEnd"/>
      <w:r w:rsidRPr="00AA5BFE">
        <w:rPr>
          <w:rFonts w:ascii="Times New Roman" w:hAnsi="Times New Roman" w:cs="Times New Roman"/>
          <w:sz w:val="28"/>
        </w:rPr>
        <w:t>, -</w:t>
      </w:r>
      <w:proofErr w:type="spellStart"/>
      <w:r w:rsidRPr="00AA5BFE">
        <w:rPr>
          <w:rFonts w:ascii="Times New Roman" w:hAnsi="Times New Roman" w:cs="Times New Roman"/>
          <w:sz w:val="28"/>
        </w:rPr>
        <w:t>able</w:t>
      </w:r>
      <w:proofErr w:type="spellEnd"/>
      <w:r w:rsidRPr="00AA5BFE">
        <w:rPr>
          <w:rFonts w:ascii="Times New Roman" w:hAnsi="Times New Roman" w:cs="Times New Roman"/>
          <w:sz w:val="28"/>
        </w:rPr>
        <w:t>, -y\ числительных -</w:t>
      </w:r>
      <w:proofErr w:type="spellStart"/>
      <w:r w:rsidRPr="00AA5BFE">
        <w:rPr>
          <w:rFonts w:ascii="Times New Roman" w:hAnsi="Times New Roman" w:cs="Times New Roman"/>
          <w:sz w:val="28"/>
        </w:rPr>
        <w:t>teen</w:t>
      </w:r>
      <w:proofErr w:type="spellEnd"/>
      <w:r w:rsidRPr="00AA5BFE">
        <w:rPr>
          <w:rFonts w:ascii="Times New Roman" w:hAnsi="Times New Roman" w:cs="Times New Roman"/>
          <w:sz w:val="28"/>
        </w:rPr>
        <w:t>, -</w:t>
      </w:r>
      <w:proofErr w:type="spellStart"/>
      <w:r w:rsidRPr="00AA5BFE">
        <w:rPr>
          <w:rFonts w:ascii="Times New Roman" w:hAnsi="Times New Roman" w:cs="Times New Roman"/>
          <w:sz w:val="28"/>
        </w:rPr>
        <w:t>ty</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th</w:t>
      </w:r>
      <w:proofErr w:type="spellEnd"/>
      <w:r w:rsidRPr="00AA5BFE">
        <w:rPr>
          <w:rFonts w:ascii="Times New Roman" w:hAnsi="Times New Roman" w:cs="Times New Roman"/>
          <w:sz w:val="28"/>
        </w:rPr>
        <w:t>; наречий -</w:t>
      </w:r>
      <w:proofErr w:type="spellStart"/>
      <w:r w:rsidRPr="00AA5BFE">
        <w:rPr>
          <w:rFonts w:ascii="Times New Roman" w:hAnsi="Times New Roman" w:cs="Times New Roman"/>
          <w:sz w:val="28"/>
        </w:rPr>
        <w:t>ly</w:t>
      </w:r>
      <w:proofErr w:type="spellEnd"/>
      <w:r w:rsidRPr="00AA5BFE">
        <w:rPr>
          <w:rFonts w:ascii="Times New Roman" w:hAnsi="Times New Roman" w:cs="Times New Roman"/>
          <w:sz w:val="28"/>
        </w:rPr>
        <w:t>\ префиксов прилагательных -</w:t>
      </w:r>
      <w:proofErr w:type="spellStart"/>
      <w:r w:rsidRPr="00AA5BFE">
        <w:rPr>
          <w:rFonts w:ascii="Times New Roman" w:hAnsi="Times New Roman" w:cs="Times New Roman"/>
          <w:sz w:val="28"/>
        </w:rPr>
        <w:t>un</w:t>
      </w:r>
      <w:proofErr w:type="spellEnd"/>
      <w:r w:rsidRPr="00AA5BFE">
        <w:rPr>
          <w:rFonts w:ascii="Times New Roman" w:hAnsi="Times New Roman" w:cs="Times New Roman"/>
          <w:sz w:val="28"/>
        </w:rPr>
        <w:t xml:space="preserve">; глаголов - </w:t>
      </w:r>
      <w:proofErr w:type="spellStart"/>
      <w:r w:rsidRPr="00AA5BFE">
        <w:rPr>
          <w:rFonts w:ascii="Times New Roman" w:hAnsi="Times New Roman" w:cs="Times New Roman"/>
          <w:sz w:val="28"/>
        </w:rPr>
        <w:t>re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mis</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dis</w:t>
      </w:r>
      <w:proofErr w:type="spellEnd"/>
      <w:r w:rsidRPr="00AA5BFE">
        <w:rPr>
          <w:rFonts w:ascii="Times New Roman" w:hAnsi="Times New Roman" w:cs="Times New Roman"/>
          <w:sz w:val="28"/>
        </w:rPr>
        <w:t>. Абитуриент должен также узнавать и употреблять слова, образованные путем словосложения на основе наиболее продуктивных моделей английского языка.</w:t>
      </w:r>
    </w:p>
    <w:p w14:paraId="4FC22BB1" w14:textId="77777777" w:rsidR="00E93EF2" w:rsidRPr="00AA5BFE" w:rsidRDefault="00E93EF2" w:rsidP="00BA7AFC">
      <w:pPr>
        <w:pStyle w:val="a3"/>
        <w:spacing w:line="240" w:lineRule="auto"/>
        <w:ind w:left="0" w:firstLine="709"/>
        <w:jc w:val="both"/>
        <w:rPr>
          <w:rFonts w:ascii="Times New Roman" w:hAnsi="Times New Roman" w:cs="Times New Roman"/>
          <w:b/>
          <w:sz w:val="28"/>
        </w:rPr>
      </w:pPr>
      <w:r w:rsidRPr="00AA5BFE">
        <w:rPr>
          <w:rFonts w:ascii="Times New Roman" w:hAnsi="Times New Roman" w:cs="Times New Roman"/>
          <w:b/>
          <w:sz w:val="28"/>
        </w:rPr>
        <w:t xml:space="preserve">Грамматический материал </w:t>
      </w:r>
    </w:p>
    <w:p w14:paraId="6712FDA4" w14:textId="77777777" w:rsidR="00E93EF2" w:rsidRPr="00AA5BFE" w:rsidRDefault="00E93EF2" w:rsidP="00BA7AFC">
      <w:pPr>
        <w:pStyle w:val="a3"/>
        <w:spacing w:line="240" w:lineRule="auto"/>
        <w:ind w:left="0" w:firstLine="709"/>
        <w:jc w:val="both"/>
        <w:rPr>
          <w:rFonts w:ascii="Times New Roman" w:hAnsi="Times New Roman" w:cs="Times New Roman"/>
          <w:b/>
          <w:color w:val="FF0000"/>
          <w:sz w:val="36"/>
          <w:szCs w:val="28"/>
        </w:rPr>
      </w:pPr>
      <w:r w:rsidRPr="00AA5BFE">
        <w:rPr>
          <w:rFonts w:ascii="Times New Roman" w:hAnsi="Times New Roman" w:cs="Times New Roman"/>
          <w:sz w:val="28"/>
        </w:rPr>
        <w:t xml:space="preserve">Сложносочиненные и сложноподчиненные предложения. Типы придаточных предложений (придаточные определительные, объектные, обстоятельственные). Союзная и бессоюзная связь. Косвенная речь: повествовательные, побудительные и вопросительные предложения в косвенной речи. Инфинитивный, причастный и герундиальный обороты. Сложное дополнение в предложениях типа I </w:t>
      </w:r>
      <w:proofErr w:type="spellStart"/>
      <w:r w:rsidRPr="00AA5BFE">
        <w:rPr>
          <w:rFonts w:ascii="Times New Roman" w:hAnsi="Times New Roman" w:cs="Times New Roman"/>
          <w:sz w:val="28"/>
        </w:rPr>
        <w:t>want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him</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to</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help</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me</w:t>
      </w:r>
      <w:proofErr w:type="spellEnd"/>
      <w:r w:rsidRPr="00AA5BFE">
        <w:rPr>
          <w:rFonts w:ascii="Times New Roman" w:hAnsi="Times New Roman" w:cs="Times New Roman"/>
          <w:sz w:val="28"/>
        </w:rPr>
        <w:t xml:space="preserve"> и в предложениях типа I </w:t>
      </w:r>
      <w:proofErr w:type="spellStart"/>
      <w:r w:rsidRPr="00AA5BFE">
        <w:rPr>
          <w:rFonts w:ascii="Times New Roman" w:hAnsi="Times New Roman" w:cs="Times New Roman"/>
          <w:sz w:val="28"/>
        </w:rPr>
        <w:t>saw</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him</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cross</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crossing</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the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street</w:t>
      </w:r>
      <w:proofErr w:type="spellEnd"/>
      <w:r w:rsidRPr="00AA5BFE">
        <w:rPr>
          <w:rFonts w:ascii="Times New Roman" w:hAnsi="Times New Roman" w:cs="Times New Roman"/>
          <w:sz w:val="28"/>
        </w:rPr>
        <w:t>. Инфинитив</w:t>
      </w:r>
      <w:r w:rsidRPr="00AA5BFE">
        <w:rPr>
          <w:rFonts w:ascii="Times New Roman" w:hAnsi="Times New Roman" w:cs="Times New Roman"/>
          <w:sz w:val="28"/>
          <w:lang w:val="en-US"/>
        </w:rPr>
        <w:t xml:space="preserve"> </w:t>
      </w:r>
      <w:r w:rsidRPr="00AA5BFE">
        <w:rPr>
          <w:rFonts w:ascii="Times New Roman" w:hAnsi="Times New Roman" w:cs="Times New Roman"/>
          <w:sz w:val="28"/>
        </w:rPr>
        <w:t>после</w:t>
      </w:r>
      <w:r w:rsidRPr="00AA5BFE">
        <w:rPr>
          <w:rFonts w:ascii="Times New Roman" w:hAnsi="Times New Roman" w:cs="Times New Roman"/>
          <w:sz w:val="28"/>
          <w:lang w:val="en-US"/>
        </w:rPr>
        <w:t xml:space="preserve"> </w:t>
      </w:r>
      <w:r w:rsidRPr="00AA5BFE">
        <w:rPr>
          <w:rFonts w:ascii="Times New Roman" w:hAnsi="Times New Roman" w:cs="Times New Roman"/>
          <w:sz w:val="28"/>
        </w:rPr>
        <w:t>глаголов</w:t>
      </w:r>
      <w:r w:rsidRPr="00AA5BFE">
        <w:rPr>
          <w:rFonts w:ascii="Times New Roman" w:hAnsi="Times New Roman" w:cs="Times New Roman"/>
          <w:sz w:val="28"/>
          <w:lang w:val="en-US"/>
        </w:rPr>
        <w:t xml:space="preserve"> let </w:t>
      </w:r>
      <w:r w:rsidRPr="00AA5BFE">
        <w:rPr>
          <w:rFonts w:ascii="Times New Roman" w:hAnsi="Times New Roman" w:cs="Times New Roman"/>
          <w:sz w:val="28"/>
        </w:rPr>
        <w:t>и</w:t>
      </w:r>
      <w:r w:rsidRPr="00AA5BFE">
        <w:rPr>
          <w:rFonts w:ascii="Times New Roman" w:hAnsi="Times New Roman" w:cs="Times New Roman"/>
          <w:sz w:val="28"/>
          <w:lang w:val="en-US"/>
        </w:rPr>
        <w:t xml:space="preserve"> make </w:t>
      </w:r>
      <w:proofErr w:type="spellStart"/>
      <w:r w:rsidRPr="00AA5BFE">
        <w:rPr>
          <w:rFonts w:ascii="Times New Roman" w:hAnsi="Times New Roman" w:cs="Times New Roman"/>
          <w:sz w:val="28"/>
        </w:rPr>
        <w:t>впредложениях</w:t>
      </w:r>
      <w:proofErr w:type="spellEnd"/>
      <w:r w:rsidRPr="00AA5BFE">
        <w:rPr>
          <w:rFonts w:ascii="Times New Roman" w:hAnsi="Times New Roman" w:cs="Times New Roman"/>
          <w:sz w:val="28"/>
          <w:lang w:val="en-US"/>
        </w:rPr>
        <w:t xml:space="preserve"> </w:t>
      </w:r>
      <w:r w:rsidRPr="00AA5BFE">
        <w:rPr>
          <w:rFonts w:ascii="Times New Roman" w:hAnsi="Times New Roman" w:cs="Times New Roman"/>
          <w:sz w:val="28"/>
        </w:rPr>
        <w:t>типа</w:t>
      </w:r>
      <w:r w:rsidRPr="00AA5BFE">
        <w:rPr>
          <w:rFonts w:ascii="Times New Roman" w:hAnsi="Times New Roman" w:cs="Times New Roman"/>
          <w:sz w:val="28"/>
          <w:lang w:val="en-US"/>
        </w:rPr>
        <w:t xml:space="preserve"> Let me help you; She let us use her books; She made him wash the floor. </w:t>
      </w:r>
      <w:r w:rsidRPr="00AA5BFE">
        <w:rPr>
          <w:rFonts w:ascii="Times New Roman" w:hAnsi="Times New Roman" w:cs="Times New Roman"/>
          <w:sz w:val="28"/>
        </w:rPr>
        <w:t>Инфинитивный</w:t>
      </w:r>
      <w:r w:rsidRPr="00AA5BFE">
        <w:rPr>
          <w:rFonts w:ascii="Times New Roman" w:hAnsi="Times New Roman" w:cs="Times New Roman"/>
          <w:sz w:val="28"/>
          <w:lang w:val="en-US"/>
        </w:rPr>
        <w:t xml:space="preserve"> </w:t>
      </w:r>
      <w:r w:rsidRPr="00AA5BFE">
        <w:rPr>
          <w:rFonts w:ascii="Times New Roman" w:hAnsi="Times New Roman" w:cs="Times New Roman"/>
          <w:sz w:val="28"/>
        </w:rPr>
        <w:t>оборот</w:t>
      </w:r>
      <w:r w:rsidRPr="00AA5BFE">
        <w:rPr>
          <w:rFonts w:ascii="Times New Roman" w:hAnsi="Times New Roman" w:cs="Times New Roman"/>
          <w:sz w:val="28"/>
          <w:lang w:val="en-US"/>
        </w:rPr>
        <w:t xml:space="preserve"> </w:t>
      </w:r>
      <w:r w:rsidRPr="00AA5BFE">
        <w:rPr>
          <w:rFonts w:ascii="Times New Roman" w:hAnsi="Times New Roman" w:cs="Times New Roman"/>
          <w:sz w:val="28"/>
        </w:rPr>
        <w:t>в</w:t>
      </w:r>
      <w:r w:rsidRPr="00AA5BFE">
        <w:rPr>
          <w:rFonts w:ascii="Times New Roman" w:hAnsi="Times New Roman" w:cs="Times New Roman"/>
          <w:sz w:val="28"/>
          <w:lang w:val="en-US"/>
        </w:rPr>
        <w:t xml:space="preserve"> </w:t>
      </w:r>
      <w:r w:rsidRPr="00AA5BFE">
        <w:rPr>
          <w:rFonts w:ascii="Times New Roman" w:hAnsi="Times New Roman" w:cs="Times New Roman"/>
          <w:sz w:val="28"/>
        </w:rPr>
        <w:t>конструкции</w:t>
      </w:r>
      <w:r w:rsidRPr="00AA5BFE">
        <w:rPr>
          <w:rFonts w:ascii="Times New Roman" w:hAnsi="Times New Roman" w:cs="Times New Roman"/>
          <w:sz w:val="28"/>
          <w:lang w:val="en-US"/>
        </w:rPr>
        <w:t xml:space="preserve"> It takes me </w:t>
      </w:r>
      <w:r w:rsidRPr="00AA5BFE">
        <w:rPr>
          <w:rFonts w:ascii="Times New Roman" w:hAnsi="Times New Roman" w:cs="Times New Roman"/>
          <w:sz w:val="28"/>
          <w:lang w:val="en-US"/>
        </w:rPr>
        <w:lastRenderedPageBreak/>
        <w:t xml:space="preserve">half an hour to do my morning exercises. </w:t>
      </w:r>
      <w:r w:rsidRPr="00AA5BFE">
        <w:rPr>
          <w:rFonts w:ascii="Times New Roman" w:hAnsi="Times New Roman" w:cs="Times New Roman"/>
          <w:sz w:val="28"/>
        </w:rPr>
        <w:t>Инфинитивный</w:t>
      </w:r>
      <w:r w:rsidRPr="00AA5BFE">
        <w:rPr>
          <w:rFonts w:ascii="Times New Roman" w:hAnsi="Times New Roman" w:cs="Times New Roman"/>
          <w:sz w:val="28"/>
          <w:lang w:val="en-US"/>
        </w:rPr>
        <w:t xml:space="preserve"> </w:t>
      </w:r>
      <w:r w:rsidRPr="00AA5BFE">
        <w:rPr>
          <w:rFonts w:ascii="Times New Roman" w:hAnsi="Times New Roman" w:cs="Times New Roman"/>
          <w:sz w:val="28"/>
        </w:rPr>
        <w:t>оборот</w:t>
      </w:r>
      <w:r w:rsidRPr="00AA5BFE">
        <w:rPr>
          <w:rFonts w:ascii="Times New Roman" w:hAnsi="Times New Roman" w:cs="Times New Roman"/>
          <w:sz w:val="28"/>
          <w:lang w:val="en-US"/>
        </w:rPr>
        <w:t xml:space="preserve"> </w:t>
      </w:r>
      <w:r w:rsidRPr="00AA5BFE">
        <w:rPr>
          <w:rFonts w:ascii="Times New Roman" w:hAnsi="Times New Roman" w:cs="Times New Roman"/>
          <w:sz w:val="28"/>
        </w:rPr>
        <w:t>в</w:t>
      </w:r>
      <w:r w:rsidRPr="00AA5BFE">
        <w:rPr>
          <w:rFonts w:ascii="Times New Roman" w:hAnsi="Times New Roman" w:cs="Times New Roman"/>
          <w:sz w:val="28"/>
          <w:lang w:val="en-US"/>
        </w:rPr>
        <w:t xml:space="preserve"> </w:t>
      </w:r>
      <w:r w:rsidRPr="00AA5BFE">
        <w:rPr>
          <w:rFonts w:ascii="Times New Roman" w:hAnsi="Times New Roman" w:cs="Times New Roman"/>
          <w:sz w:val="28"/>
        </w:rPr>
        <w:t>моделях</w:t>
      </w:r>
      <w:r w:rsidRPr="00AA5BFE">
        <w:rPr>
          <w:rFonts w:ascii="Times New Roman" w:hAnsi="Times New Roman" w:cs="Times New Roman"/>
          <w:sz w:val="28"/>
          <w:lang w:val="en-US"/>
        </w:rPr>
        <w:t xml:space="preserve"> </w:t>
      </w:r>
      <w:r w:rsidRPr="00AA5BFE">
        <w:rPr>
          <w:rFonts w:ascii="Times New Roman" w:hAnsi="Times New Roman" w:cs="Times New Roman"/>
          <w:sz w:val="28"/>
        </w:rPr>
        <w:t>со</w:t>
      </w:r>
      <w:r w:rsidRPr="00AA5BFE">
        <w:rPr>
          <w:rFonts w:ascii="Times New Roman" w:hAnsi="Times New Roman" w:cs="Times New Roman"/>
          <w:sz w:val="28"/>
          <w:lang w:val="en-US"/>
        </w:rPr>
        <w:t xml:space="preserve"> </w:t>
      </w:r>
      <w:r w:rsidRPr="00AA5BFE">
        <w:rPr>
          <w:rFonts w:ascii="Times New Roman" w:hAnsi="Times New Roman" w:cs="Times New Roman"/>
          <w:sz w:val="28"/>
        </w:rPr>
        <w:t>сложным</w:t>
      </w:r>
      <w:r w:rsidRPr="00AA5BFE">
        <w:rPr>
          <w:rFonts w:ascii="Times New Roman" w:hAnsi="Times New Roman" w:cs="Times New Roman"/>
          <w:sz w:val="28"/>
          <w:lang w:val="en-US"/>
        </w:rPr>
        <w:t xml:space="preserve"> </w:t>
      </w:r>
      <w:r w:rsidRPr="00AA5BFE">
        <w:rPr>
          <w:rFonts w:ascii="Times New Roman" w:hAnsi="Times New Roman" w:cs="Times New Roman"/>
          <w:sz w:val="28"/>
        </w:rPr>
        <w:t>подлежащим</w:t>
      </w:r>
      <w:r w:rsidRPr="00AA5BFE">
        <w:rPr>
          <w:rFonts w:ascii="Times New Roman" w:hAnsi="Times New Roman" w:cs="Times New Roman"/>
          <w:sz w:val="28"/>
          <w:lang w:val="en-US"/>
        </w:rPr>
        <w:t xml:space="preserve">: He is said to be the brightest student in the group. </w:t>
      </w:r>
      <w:r w:rsidRPr="00AA5BFE">
        <w:rPr>
          <w:rFonts w:ascii="Times New Roman" w:hAnsi="Times New Roman" w:cs="Times New Roman"/>
          <w:sz w:val="28"/>
        </w:rPr>
        <w:t xml:space="preserve">Имя существительное. Множественное число существительных. Притяжательный падеж. Артикль. Использование определенного, неопределенного артикля или его отсутствие в следующих случаях: с исчисляемыми существительными единственного или множественного числа, когда они употребляются впервые; с существительными единственного и множественного числа, являющимися частью составного именного сказуемого; с существительными после оборотов </w:t>
      </w:r>
      <w:proofErr w:type="spellStart"/>
      <w:r w:rsidRPr="00AA5BFE">
        <w:rPr>
          <w:rFonts w:ascii="Times New Roman" w:hAnsi="Times New Roman" w:cs="Times New Roman"/>
          <w:sz w:val="28"/>
        </w:rPr>
        <w:t>there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is</w:t>
      </w:r>
      <w:proofErr w:type="spellEnd"/>
      <w:r w:rsidRPr="00AA5BFE">
        <w:rPr>
          <w:rFonts w:ascii="Times New Roman" w:hAnsi="Times New Roman" w:cs="Times New Roman"/>
          <w:sz w:val="28"/>
        </w:rPr>
        <w:t>/</w:t>
      </w:r>
      <w:proofErr w:type="spellStart"/>
      <w:r w:rsidRPr="00AA5BFE">
        <w:rPr>
          <w:rFonts w:ascii="Times New Roman" w:hAnsi="Times New Roman" w:cs="Times New Roman"/>
          <w:sz w:val="28"/>
        </w:rPr>
        <w:t>are</w:t>
      </w:r>
      <w:proofErr w:type="spellEnd"/>
      <w:r w:rsidRPr="00AA5BFE">
        <w:rPr>
          <w:rFonts w:ascii="Times New Roman" w:hAnsi="Times New Roman" w:cs="Times New Roman"/>
          <w:sz w:val="28"/>
        </w:rPr>
        <w:t xml:space="preserve"> ..., </w:t>
      </w:r>
      <w:proofErr w:type="spellStart"/>
      <w:r w:rsidRPr="00AA5BFE">
        <w:rPr>
          <w:rFonts w:ascii="Times New Roman" w:hAnsi="Times New Roman" w:cs="Times New Roman"/>
          <w:sz w:val="28"/>
        </w:rPr>
        <w:t>it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is</w:t>
      </w:r>
      <w:proofErr w:type="spellEnd"/>
      <w:r w:rsidRPr="00AA5BFE">
        <w:rPr>
          <w:rFonts w:ascii="Times New Roman" w:hAnsi="Times New Roman" w:cs="Times New Roman"/>
          <w:sz w:val="28"/>
        </w:rPr>
        <w:t xml:space="preserve"> ..., </w:t>
      </w:r>
      <w:proofErr w:type="spellStart"/>
      <w:r w:rsidRPr="00AA5BFE">
        <w:rPr>
          <w:rFonts w:ascii="Times New Roman" w:hAnsi="Times New Roman" w:cs="Times New Roman"/>
          <w:sz w:val="28"/>
        </w:rPr>
        <w:t>this</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is</w:t>
      </w:r>
      <w:proofErr w:type="spellEnd"/>
      <w:r w:rsidRPr="00AA5BFE">
        <w:rPr>
          <w:rFonts w:ascii="Times New Roman" w:hAnsi="Times New Roman" w:cs="Times New Roman"/>
          <w:sz w:val="28"/>
        </w:rPr>
        <w:t xml:space="preserve"> ...; с существительными в роли приложения; перед словами a </w:t>
      </w:r>
      <w:proofErr w:type="spellStart"/>
      <w:r w:rsidRPr="00AA5BFE">
        <w:rPr>
          <w:rFonts w:ascii="Times New Roman" w:hAnsi="Times New Roman" w:cs="Times New Roman"/>
          <w:sz w:val="28"/>
        </w:rPr>
        <w:t>dozen</w:t>
      </w:r>
      <w:proofErr w:type="spellEnd"/>
      <w:r w:rsidRPr="00AA5BFE">
        <w:rPr>
          <w:rFonts w:ascii="Times New Roman" w:hAnsi="Times New Roman" w:cs="Times New Roman"/>
          <w:sz w:val="28"/>
        </w:rPr>
        <w:t xml:space="preserve">, a </w:t>
      </w:r>
      <w:proofErr w:type="spellStart"/>
      <w:r w:rsidRPr="00AA5BFE">
        <w:rPr>
          <w:rFonts w:ascii="Times New Roman" w:hAnsi="Times New Roman" w:cs="Times New Roman"/>
          <w:sz w:val="28"/>
        </w:rPr>
        <w:t>hundred</w:t>
      </w:r>
      <w:proofErr w:type="spellEnd"/>
      <w:r w:rsidRPr="00AA5BFE">
        <w:rPr>
          <w:rFonts w:ascii="Times New Roman" w:hAnsi="Times New Roman" w:cs="Times New Roman"/>
          <w:sz w:val="28"/>
        </w:rPr>
        <w:t xml:space="preserve">, a </w:t>
      </w:r>
      <w:proofErr w:type="spellStart"/>
      <w:r w:rsidRPr="00AA5BFE">
        <w:rPr>
          <w:rFonts w:ascii="Times New Roman" w:hAnsi="Times New Roman" w:cs="Times New Roman"/>
          <w:sz w:val="28"/>
        </w:rPr>
        <w:t>thousand</w:t>
      </w:r>
      <w:proofErr w:type="spellEnd"/>
      <w:r w:rsidRPr="00AA5BFE">
        <w:rPr>
          <w:rFonts w:ascii="Times New Roman" w:hAnsi="Times New Roman" w:cs="Times New Roman"/>
          <w:sz w:val="28"/>
        </w:rPr>
        <w:t xml:space="preserve">, a </w:t>
      </w:r>
      <w:proofErr w:type="spellStart"/>
      <w:r w:rsidRPr="00AA5BFE">
        <w:rPr>
          <w:rFonts w:ascii="Times New Roman" w:hAnsi="Times New Roman" w:cs="Times New Roman"/>
          <w:sz w:val="28"/>
        </w:rPr>
        <w:t>million</w:t>
      </w:r>
      <w:proofErr w:type="spellEnd"/>
      <w:r w:rsidRPr="00AA5BFE">
        <w:rPr>
          <w:rFonts w:ascii="Times New Roman" w:hAnsi="Times New Roman" w:cs="Times New Roman"/>
          <w:sz w:val="28"/>
        </w:rPr>
        <w:t xml:space="preserve">, в выражениях a </w:t>
      </w:r>
      <w:proofErr w:type="spellStart"/>
      <w:r w:rsidRPr="00AA5BFE">
        <w:rPr>
          <w:rFonts w:ascii="Times New Roman" w:hAnsi="Times New Roman" w:cs="Times New Roman"/>
          <w:sz w:val="28"/>
        </w:rPr>
        <w:t>lot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of</w:t>
      </w:r>
      <w:proofErr w:type="spellEnd"/>
      <w:r w:rsidRPr="00AA5BFE">
        <w:rPr>
          <w:rFonts w:ascii="Times New Roman" w:hAnsi="Times New Roman" w:cs="Times New Roman"/>
          <w:sz w:val="28"/>
        </w:rPr>
        <w:t xml:space="preserve"> a </w:t>
      </w:r>
      <w:proofErr w:type="spellStart"/>
      <w:r w:rsidRPr="00AA5BFE">
        <w:rPr>
          <w:rFonts w:ascii="Times New Roman" w:hAnsi="Times New Roman" w:cs="Times New Roman"/>
          <w:sz w:val="28"/>
        </w:rPr>
        <w:t>great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many</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of</w:t>
      </w:r>
      <w:proofErr w:type="spellEnd"/>
      <w:r w:rsidRPr="00AA5BFE">
        <w:rPr>
          <w:rFonts w:ascii="Times New Roman" w:hAnsi="Times New Roman" w:cs="Times New Roman"/>
          <w:sz w:val="28"/>
        </w:rPr>
        <w:t xml:space="preserve">, с существительными в единственном и множественном числе, когда говорящему ясно, о каком предмете идет речь; с существительным, которое упоминается в контексте не первый раз; с существительными, перед которыми употреблено порядковое числительное, прилагательное в превосходной степени, одно из прилагательных </w:t>
      </w:r>
      <w:proofErr w:type="spellStart"/>
      <w:r w:rsidRPr="00AA5BFE">
        <w:rPr>
          <w:rFonts w:ascii="Times New Roman" w:hAnsi="Times New Roman" w:cs="Times New Roman"/>
          <w:sz w:val="28"/>
        </w:rPr>
        <w:t>following</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next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last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same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only</w:t>
      </w:r>
      <w:proofErr w:type="spellEnd"/>
      <w:r w:rsidRPr="00AA5BFE">
        <w:rPr>
          <w:rFonts w:ascii="Times New Roman" w:hAnsi="Times New Roman" w:cs="Times New Roman"/>
          <w:sz w:val="28"/>
        </w:rPr>
        <w:t xml:space="preserve">; с исчисляемыми или неисчисляемыми существительными, имеющими при себе уточняющее или ограничительное определение; с существительными, обозначающими предметы единственные в своем роде, например, </w:t>
      </w:r>
      <w:proofErr w:type="spellStart"/>
      <w:r w:rsidRPr="00AA5BFE">
        <w:rPr>
          <w:rFonts w:ascii="Times New Roman" w:hAnsi="Times New Roman" w:cs="Times New Roman"/>
          <w:sz w:val="28"/>
        </w:rPr>
        <w:t>the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sun</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the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moon</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the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sky</w:t>
      </w:r>
      <w:proofErr w:type="spellEnd"/>
      <w:r w:rsidRPr="00AA5BFE">
        <w:rPr>
          <w:rFonts w:ascii="Times New Roman" w:hAnsi="Times New Roman" w:cs="Times New Roman"/>
          <w:sz w:val="28"/>
        </w:rPr>
        <w:t xml:space="preserve"> и т.п.; с исчисляемыми существительными при обозначении всего класса однородных предметов, например, </w:t>
      </w:r>
      <w:proofErr w:type="spellStart"/>
      <w:r w:rsidRPr="00AA5BFE">
        <w:rPr>
          <w:rFonts w:ascii="Times New Roman" w:hAnsi="Times New Roman" w:cs="Times New Roman"/>
          <w:sz w:val="28"/>
        </w:rPr>
        <w:t>The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snowdrop</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is</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the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first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spring</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flower</w:t>
      </w:r>
      <w:proofErr w:type="spellEnd"/>
      <w:r w:rsidRPr="00AA5BFE">
        <w:rPr>
          <w:rFonts w:ascii="Times New Roman" w:hAnsi="Times New Roman" w:cs="Times New Roman"/>
          <w:sz w:val="28"/>
        </w:rPr>
        <w:t xml:space="preserve">; с названиями водных бассейнов, горных цепей пустынь; с названиями государств; с названиями некоторых исторических зданий, музеев, библиотек, театров, организаций, например, </w:t>
      </w:r>
      <w:proofErr w:type="spellStart"/>
      <w:r w:rsidRPr="00AA5BFE">
        <w:rPr>
          <w:rFonts w:ascii="Times New Roman" w:hAnsi="Times New Roman" w:cs="Times New Roman"/>
          <w:sz w:val="28"/>
        </w:rPr>
        <w:t>the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British</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Museum</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the</w:t>
      </w:r>
      <w:proofErr w:type="spellEnd"/>
      <w:r w:rsidRPr="00AA5BFE">
        <w:rPr>
          <w:rFonts w:ascii="Times New Roman" w:hAnsi="Times New Roman" w:cs="Times New Roman"/>
          <w:sz w:val="28"/>
        </w:rPr>
        <w:t xml:space="preserve"> United Nations и т.п.; с названиями сторон света, с фамилиями для обозначения всей семьи в целом; с существительными в функции обращения; со словами </w:t>
      </w:r>
      <w:proofErr w:type="spellStart"/>
      <w:r w:rsidRPr="00AA5BFE">
        <w:rPr>
          <w:rFonts w:ascii="Times New Roman" w:hAnsi="Times New Roman" w:cs="Times New Roman"/>
          <w:sz w:val="28"/>
        </w:rPr>
        <w:t>father</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mother</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uncle</w:t>
      </w:r>
      <w:proofErr w:type="spellEnd"/>
      <w:r w:rsidRPr="00AA5BFE">
        <w:rPr>
          <w:rFonts w:ascii="Times New Roman" w:hAnsi="Times New Roman" w:cs="Times New Roman"/>
          <w:sz w:val="28"/>
        </w:rPr>
        <w:t xml:space="preserve"> и т.п.; с названиями дней недели и месяцев года; с существительными </w:t>
      </w:r>
      <w:proofErr w:type="spellStart"/>
      <w:r w:rsidRPr="00AA5BFE">
        <w:rPr>
          <w:rFonts w:ascii="Times New Roman" w:hAnsi="Times New Roman" w:cs="Times New Roman"/>
          <w:sz w:val="28"/>
        </w:rPr>
        <w:t>breakfast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dinner</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lunch</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supper</w:t>
      </w:r>
      <w:proofErr w:type="spellEnd"/>
      <w:r w:rsidRPr="00AA5BFE">
        <w:rPr>
          <w:rFonts w:ascii="Times New Roman" w:hAnsi="Times New Roman" w:cs="Times New Roman"/>
          <w:sz w:val="28"/>
        </w:rPr>
        <w:t xml:space="preserve">, с существительными </w:t>
      </w:r>
      <w:proofErr w:type="spellStart"/>
      <w:r w:rsidRPr="00AA5BFE">
        <w:rPr>
          <w:rFonts w:ascii="Times New Roman" w:hAnsi="Times New Roman" w:cs="Times New Roman"/>
          <w:sz w:val="28"/>
        </w:rPr>
        <w:t>school</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church</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bed</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prison</w:t>
      </w:r>
      <w:proofErr w:type="spellEnd"/>
      <w:r w:rsidRPr="00AA5BFE">
        <w:rPr>
          <w:rFonts w:ascii="Times New Roman" w:hAnsi="Times New Roman" w:cs="Times New Roman"/>
          <w:sz w:val="28"/>
        </w:rPr>
        <w:t xml:space="preserve">', с существительными, определяемыми количественным числительным; в ряде устойчивых словосочетаний, включенных в программу общеобразовательной школы. Имя прилагательное. Степени сравнения прилагательных. Образование степеней сравнения с помощью суффиксов и вспомогательных слов. Супплетивный способ образования степеней сравнения. Глагол. Видовременные формы глагола. Употребление </w:t>
      </w:r>
      <w:proofErr w:type="spellStart"/>
      <w:r w:rsidRPr="00AA5BFE">
        <w:rPr>
          <w:rFonts w:ascii="Times New Roman" w:hAnsi="Times New Roman" w:cs="Times New Roman"/>
          <w:sz w:val="28"/>
        </w:rPr>
        <w:t>Present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Indefmite</w:t>
      </w:r>
      <w:proofErr w:type="spellEnd"/>
      <w:r w:rsidRPr="00AA5BFE">
        <w:rPr>
          <w:rFonts w:ascii="Times New Roman" w:hAnsi="Times New Roman" w:cs="Times New Roman"/>
          <w:sz w:val="28"/>
        </w:rPr>
        <w:t xml:space="preserve"> для выражения обычных действий, происходящих постоянно или регулярно, для выражения серии следующих друг за другом действий, а также для обозначения будущего действия в придаточных времени и условия. Употребление </w:t>
      </w:r>
      <w:proofErr w:type="spellStart"/>
      <w:r w:rsidRPr="00AA5BFE">
        <w:rPr>
          <w:rFonts w:ascii="Times New Roman" w:hAnsi="Times New Roman" w:cs="Times New Roman"/>
          <w:sz w:val="28"/>
        </w:rPr>
        <w:t>Past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Indefinite</w:t>
      </w:r>
      <w:proofErr w:type="spellEnd"/>
      <w:r w:rsidRPr="00AA5BFE">
        <w:rPr>
          <w:rFonts w:ascii="Times New Roman" w:hAnsi="Times New Roman" w:cs="Times New Roman"/>
          <w:sz w:val="28"/>
        </w:rPr>
        <w:t xml:space="preserve"> для выражения действий, завершенных в прошлом и не связанных с настоящим. Употребление </w:t>
      </w:r>
      <w:proofErr w:type="spellStart"/>
      <w:r w:rsidRPr="00AA5BFE">
        <w:rPr>
          <w:rFonts w:ascii="Times New Roman" w:hAnsi="Times New Roman" w:cs="Times New Roman"/>
          <w:sz w:val="28"/>
        </w:rPr>
        <w:t>Future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Indefinite</w:t>
      </w:r>
      <w:proofErr w:type="spellEnd"/>
      <w:r w:rsidRPr="00AA5BFE">
        <w:rPr>
          <w:rFonts w:ascii="Times New Roman" w:hAnsi="Times New Roman" w:cs="Times New Roman"/>
          <w:sz w:val="28"/>
        </w:rPr>
        <w:t xml:space="preserve"> для выражения действий в будущем. Употребление времен группы </w:t>
      </w:r>
      <w:proofErr w:type="spellStart"/>
      <w:r w:rsidRPr="00AA5BFE">
        <w:rPr>
          <w:rFonts w:ascii="Times New Roman" w:hAnsi="Times New Roman" w:cs="Times New Roman"/>
          <w:sz w:val="28"/>
        </w:rPr>
        <w:t>Continuous</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Present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Continuous</w:t>
      </w:r>
      <w:proofErr w:type="spellEnd"/>
      <w:r w:rsidRPr="00AA5BFE">
        <w:rPr>
          <w:rFonts w:ascii="Times New Roman" w:hAnsi="Times New Roman" w:cs="Times New Roman"/>
          <w:sz w:val="28"/>
        </w:rPr>
        <w:t xml:space="preserve"> для выражения действия, происходящего в момент речи, а также для выражения запланированного действия в ближайшем будущем, </w:t>
      </w:r>
      <w:proofErr w:type="spellStart"/>
      <w:r w:rsidRPr="00AA5BFE">
        <w:rPr>
          <w:rFonts w:ascii="Times New Roman" w:hAnsi="Times New Roman" w:cs="Times New Roman"/>
          <w:sz w:val="28"/>
        </w:rPr>
        <w:t>Past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Continuous</w:t>
      </w:r>
      <w:proofErr w:type="spellEnd"/>
      <w:r w:rsidRPr="00AA5BFE">
        <w:rPr>
          <w:rFonts w:ascii="Times New Roman" w:hAnsi="Times New Roman" w:cs="Times New Roman"/>
          <w:sz w:val="28"/>
        </w:rPr>
        <w:t xml:space="preserve"> и </w:t>
      </w:r>
      <w:proofErr w:type="spellStart"/>
      <w:r w:rsidRPr="00AA5BFE">
        <w:rPr>
          <w:rFonts w:ascii="Times New Roman" w:hAnsi="Times New Roman" w:cs="Times New Roman"/>
          <w:sz w:val="28"/>
        </w:rPr>
        <w:t>Future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Continuous</w:t>
      </w:r>
      <w:proofErr w:type="spellEnd"/>
      <w:r w:rsidRPr="00AA5BFE">
        <w:rPr>
          <w:rFonts w:ascii="Times New Roman" w:hAnsi="Times New Roman" w:cs="Times New Roman"/>
          <w:sz w:val="28"/>
        </w:rPr>
        <w:t xml:space="preserve"> для обозначения действия, происходящего соответственно в определенный момент в прошлом или будущем. Употребление </w:t>
      </w:r>
      <w:proofErr w:type="spellStart"/>
      <w:r w:rsidRPr="00AA5BFE">
        <w:rPr>
          <w:rFonts w:ascii="Times New Roman" w:hAnsi="Times New Roman" w:cs="Times New Roman"/>
          <w:sz w:val="28"/>
        </w:rPr>
        <w:t>Present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Perfect</w:t>
      </w:r>
      <w:proofErr w:type="spellEnd"/>
      <w:r w:rsidRPr="00AA5BFE">
        <w:rPr>
          <w:rFonts w:ascii="Times New Roman" w:hAnsi="Times New Roman" w:cs="Times New Roman"/>
          <w:sz w:val="28"/>
        </w:rPr>
        <w:t xml:space="preserve"> для выражения завершенных действий, результат которых ощущается в момент говорения. Употребление </w:t>
      </w:r>
      <w:proofErr w:type="spellStart"/>
      <w:r w:rsidRPr="00AA5BFE">
        <w:rPr>
          <w:rFonts w:ascii="Times New Roman" w:hAnsi="Times New Roman" w:cs="Times New Roman"/>
          <w:sz w:val="28"/>
        </w:rPr>
        <w:t>Past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Perfect</w:t>
      </w:r>
      <w:proofErr w:type="spellEnd"/>
      <w:r w:rsidRPr="00AA5BFE">
        <w:rPr>
          <w:rFonts w:ascii="Times New Roman" w:hAnsi="Times New Roman" w:cs="Times New Roman"/>
          <w:sz w:val="28"/>
        </w:rPr>
        <w:t xml:space="preserve"> для выражения действия, совершавшегося </w:t>
      </w:r>
      <w:r w:rsidRPr="00AA5BFE">
        <w:rPr>
          <w:rFonts w:ascii="Times New Roman" w:hAnsi="Times New Roman" w:cs="Times New Roman"/>
          <w:sz w:val="28"/>
        </w:rPr>
        <w:lastRenderedPageBreak/>
        <w:t xml:space="preserve">до определенного момента в прошлом. Употребление </w:t>
      </w:r>
      <w:proofErr w:type="spellStart"/>
      <w:r w:rsidRPr="00AA5BFE">
        <w:rPr>
          <w:rFonts w:ascii="Times New Roman" w:hAnsi="Times New Roman" w:cs="Times New Roman"/>
          <w:sz w:val="28"/>
        </w:rPr>
        <w:t>Future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Perfect</w:t>
      </w:r>
      <w:proofErr w:type="spellEnd"/>
      <w:r w:rsidRPr="00AA5BFE">
        <w:rPr>
          <w:rFonts w:ascii="Times New Roman" w:hAnsi="Times New Roman" w:cs="Times New Roman"/>
          <w:sz w:val="28"/>
        </w:rPr>
        <w:t xml:space="preserve"> для обозначения действия, которое завершается к определенному моменту в будущем. </w:t>
      </w:r>
      <w:r w:rsidRPr="002630AD">
        <w:rPr>
          <w:rFonts w:ascii="Times New Roman" w:hAnsi="Times New Roman" w:cs="Times New Roman"/>
          <w:sz w:val="28"/>
          <w:lang w:val="en-US"/>
        </w:rPr>
        <w:t xml:space="preserve">6 </w:t>
      </w:r>
      <w:r w:rsidRPr="00AA5BFE">
        <w:rPr>
          <w:rFonts w:ascii="Times New Roman" w:hAnsi="Times New Roman" w:cs="Times New Roman"/>
          <w:sz w:val="28"/>
        </w:rPr>
        <w:t>Основные</w:t>
      </w:r>
      <w:r w:rsidRPr="002630AD">
        <w:rPr>
          <w:rFonts w:ascii="Times New Roman" w:hAnsi="Times New Roman" w:cs="Times New Roman"/>
          <w:sz w:val="28"/>
          <w:lang w:val="en-US"/>
        </w:rPr>
        <w:t xml:space="preserve"> </w:t>
      </w:r>
      <w:r w:rsidRPr="00AA5BFE">
        <w:rPr>
          <w:rFonts w:ascii="Times New Roman" w:hAnsi="Times New Roman" w:cs="Times New Roman"/>
          <w:sz w:val="28"/>
        </w:rPr>
        <w:t>случаи</w:t>
      </w:r>
      <w:r w:rsidRPr="002630AD">
        <w:rPr>
          <w:rFonts w:ascii="Times New Roman" w:hAnsi="Times New Roman" w:cs="Times New Roman"/>
          <w:sz w:val="28"/>
          <w:lang w:val="en-US"/>
        </w:rPr>
        <w:t xml:space="preserve"> </w:t>
      </w:r>
      <w:r w:rsidRPr="00AA5BFE">
        <w:rPr>
          <w:rFonts w:ascii="Times New Roman" w:hAnsi="Times New Roman" w:cs="Times New Roman"/>
          <w:sz w:val="28"/>
        </w:rPr>
        <w:t>употребления</w:t>
      </w:r>
      <w:r w:rsidRPr="002630AD">
        <w:rPr>
          <w:rFonts w:ascii="Times New Roman" w:hAnsi="Times New Roman" w:cs="Times New Roman"/>
          <w:sz w:val="28"/>
          <w:lang w:val="en-US"/>
        </w:rPr>
        <w:t xml:space="preserve"> </w:t>
      </w:r>
      <w:r w:rsidRPr="00AA5BFE">
        <w:rPr>
          <w:rFonts w:ascii="Times New Roman" w:hAnsi="Times New Roman" w:cs="Times New Roman"/>
          <w:sz w:val="28"/>
        </w:rPr>
        <w:t>форм</w:t>
      </w:r>
      <w:r w:rsidRPr="002630AD">
        <w:rPr>
          <w:rFonts w:ascii="Times New Roman" w:hAnsi="Times New Roman" w:cs="Times New Roman"/>
          <w:sz w:val="28"/>
          <w:lang w:val="en-US"/>
        </w:rPr>
        <w:t xml:space="preserve"> Present Perfect Continuous </w:t>
      </w:r>
      <w:r w:rsidRPr="00AA5BFE">
        <w:rPr>
          <w:rFonts w:ascii="Times New Roman" w:hAnsi="Times New Roman" w:cs="Times New Roman"/>
          <w:sz w:val="28"/>
        </w:rPr>
        <w:t>и</w:t>
      </w:r>
      <w:r w:rsidRPr="002630AD">
        <w:rPr>
          <w:rFonts w:ascii="Times New Roman" w:hAnsi="Times New Roman" w:cs="Times New Roman"/>
          <w:sz w:val="28"/>
          <w:lang w:val="en-US"/>
        </w:rPr>
        <w:t xml:space="preserve"> Past Perfect Continuous. </w:t>
      </w:r>
      <w:r w:rsidRPr="00AA5BFE">
        <w:rPr>
          <w:rFonts w:ascii="Times New Roman" w:hAnsi="Times New Roman" w:cs="Times New Roman"/>
          <w:sz w:val="28"/>
        </w:rPr>
        <w:t xml:space="preserve">Основные случаи использования пассивного залога во временах групп </w:t>
      </w:r>
      <w:proofErr w:type="spellStart"/>
      <w:r w:rsidRPr="00AA5BFE">
        <w:rPr>
          <w:rFonts w:ascii="Times New Roman" w:hAnsi="Times New Roman" w:cs="Times New Roman"/>
          <w:sz w:val="28"/>
        </w:rPr>
        <w:t>Indefinite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Perfect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Continuous</w:t>
      </w:r>
      <w:proofErr w:type="spellEnd"/>
      <w:r w:rsidRPr="00AA5BFE">
        <w:rPr>
          <w:rFonts w:ascii="Times New Roman" w:hAnsi="Times New Roman" w:cs="Times New Roman"/>
          <w:sz w:val="28"/>
        </w:rPr>
        <w:t xml:space="preserve">. Правила согласования времен. Употребление модальных глаголов </w:t>
      </w:r>
      <w:proofErr w:type="spellStart"/>
      <w:r w:rsidRPr="00AA5BFE">
        <w:rPr>
          <w:rFonts w:ascii="Times New Roman" w:hAnsi="Times New Roman" w:cs="Times New Roman"/>
          <w:sz w:val="28"/>
        </w:rPr>
        <w:t>can</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may</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must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should</w:t>
      </w:r>
      <w:proofErr w:type="spellEnd"/>
      <w:r w:rsidRPr="00AA5BFE">
        <w:rPr>
          <w:rFonts w:ascii="Times New Roman" w:hAnsi="Times New Roman" w:cs="Times New Roman"/>
          <w:sz w:val="28"/>
        </w:rPr>
        <w:t xml:space="preserve"> и их заменителей. Неличные формы глагола: простые формы инфинитива, причастия I, причастия II и герундия. Наречие. Образование степеней сравнения наречий при помощи суффиксов и вспомогательных слов. Употребление наречий </w:t>
      </w:r>
      <w:proofErr w:type="spellStart"/>
      <w:r w:rsidRPr="00AA5BFE">
        <w:rPr>
          <w:rFonts w:ascii="Times New Roman" w:hAnsi="Times New Roman" w:cs="Times New Roman"/>
          <w:sz w:val="28"/>
        </w:rPr>
        <w:t>already</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yet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still</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always</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ever</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never</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too</w:t>
      </w:r>
      <w:proofErr w:type="spellEnd"/>
      <w:r w:rsidRPr="00AA5BFE">
        <w:rPr>
          <w:rFonts w:ascii="Times New Roman" w:hAnsi="Times New Roman" w:cs="Times New Roman"/>
          <w:sz w:val="28"/>
        </w:rPr>
        <w:t xml:space="preserve"> в утверждениях, отрицаниях и вопросах. Местоимение. Личные местоимения английского языка; именительный и объектный падежи. Притяжательные местоимения в присоединяемой и абсолютной формах. Указательные местоимения </w:t>
      </w:r>
      <w:proofErr w:type="spellStart"/>
      <w:r w:rsidRPr="00AA5BFE">
        <w:rPr>
          <w:rFonts w:ascii="Times New Roman" w:hAnsi="Times New Roman" w:cs="Times New Roman"/>
          <w:sz w:val="28"/>
        </w:rPr>
        <w:t>this</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that</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these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those</w:t>
      </w:r>
      <w:proofErr w:type="spellEnd"/>
      <w:r w:rsidRPr="00AA5BFE">
        <w:rPr>
          <w:rFonts w:ascii="Times New Roman" w:hAnsi="Times New Roman" w:cs="Times New Roman"/>
          <w:sz w:val="28"/>
        </w:rPr>
        <w:t xml:space="preserve">. Возвратные местоимения. Неопределенные и отрицательные местоимения </w:t>
      </w:r>
      <w:proofErr w:type="spellStart"/>
      <w:r w:rsidRPr="00AA5BFE">
        <w:rPr>
          <w:rFonts w:ascii="Times New Roman" w:hAnsi="Times New Roman" w:cs="Times New Roman"/>
          <w:sz w:val="28"/>
        </w:rPr>
        <w:t>some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any</w:t>
      </w:r>
      <w:proofErr w:type="spellEnd"/>
      <w:r w:rsidRPr="00AA5BFE">
        <w:rPr>
          <w:rFonts w:ascii="Times New Roman" w:hAnsi="Times New Roman" w:cs="Times New Roman"/>
          <w:sz w:val="28"/>
        </w:rPr>
        <w:t xml:space="preserve">, по, </w:t>
      </w:r>
      <w:proofErr w:type="spellStart"/>
      <w:r w:rsidRPr="00AA5BFE">
        <w:rPr>
          <w:rFonts w:ascii="Times New Roman" w:hAnsi="Times New Roman" w:cs="Times New Roman"/>
          <w:sz w:val="28"/>
        </w:rPr>
        <w:t>somebody</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anybody</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nobody</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someone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anyone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none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something</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anything</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nothing</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somewhere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anywhere</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nowhere</w:t>
      </w:r>
      <w:proofErr w:type="spellEnd"/>
      <w:r w:rsidRPr="00AA5BFE">
        <w:rPr>
          <w:rFonts w:ascii="Times New Roman" w:hAnsi="Times New Roman" w:cs="Times New Roman"/>
          <w:sz w:val="28"/>
        </w:rPr>
        <w:t xml:space="preserve">. Употребление </w:t>
      </w:r>
      <w:proofErr w:type="spellStart"/>
      <w:r w:rsidRPr="00AA5BFE">
        <w:rPr>
          <w:rFonts w:ascii="Times New Roman" w:hAnsi="Times New Roman" w:cs="Times New Roman"/>
          <w:sz w:val="28"/>
        </w:rPr>
        <w:t>some</w:t>
      </w:r>
      <w:proofErr w:type="spellEnd"/>
      <w:r w:rsidRPr="00AA5BFE">
        <w:rPr>
          <w:rFonts w:ascii="Times New Roman" w:hAnsi="Times New Roman" w:cs="Times New Roman"/>
          <w:sz w:val="28"/>
        </w:rPr>
        <w:t xml:space="preserve"> и его производных в утвердительных предложениях. Употребление </w:t>
      </w:r>
      <w:proofErr w:type="spellStart"/>
      <w:r w:rsidRPr="00AA5BFE">
        <w:rPr>
          <w:rFonts w:ascii="Times New Roman" w:hAnsi="Times New Roman" w:cs="Times New Roman"/>
          <w:sz w:val="28"/>
        </w:rPr>
        <w:t>any</w:t>
      </w:r>
      <w:proofErr w:type="spellEnd"/>
      <w:r w:rsidRPr="00AA5BFE">
        <w:rPr>
          <w:rFonts w:ascii="Times New Roman" w:hAnsi="Times New Roman" w:cs="Times New Roman"/>
          <w:sz w:val="28"/>
        </w:rPr>
        <w:t xml:space="preserve"> и его производных в утвердительных, отрицательных и вопросительных предложениях. Употребление </w:t>
      </w:r>
      <w:proofErr w:type="spellStart"/>
      <w:r w:rsidRPr="00AA5BFE">
        <w:rPr>
          <w:rFonts w:ascii="Times New Roman" w:hAnsi="Times New Roman" w:cs="Times New Roman"/>
          <w:sz w:val="28"/>
        </w:rPr>
        <w:t>nо</w:t>
      </w:r>
      <w:proofErr w:type="spellEnd"/>
      <w:r w:rsidRPr="00AA5BFE">
        <w:rPr>
          <w:rFonts w:ascii="Times New Roman" w:hAnsi="Times New Roman" w:cs="Times New Roman"/>
          <w:sz w:val="28"/>
        </w:rPr>
        <w:t xml:space="preserve"> и его производных в отрицательных предложениях. Употребление местоимений </w:t>
      </w:r>
      <w:proofErr w:type="spellStart"/>
      <w:r w:rsidRPr="00AA5BFE">
        <w:rPr>
          <w:rFonts w:ascii="Times New Roman" w:hAnsi="Times New Roman" w:cs="Times New Roman"/>
          <w:sz w:val="28"/>
        </w:rPr>
        <w:t>either</w:t>
      </w:r>
      <w:proofErr w:type="spellEnd"/>
      <w:r w:rsidRPr="00AA5BFE">
        <w:rPr>
          <w:rFonts w:ascii="Times New Roman" w:hAnsi="Times New Roman" w:cs="Times New Roman"/>
          <w:sz w:val="28"/>
        </w:rPr>
        <w:t xml:space="preserve">, </w:t>
      </w:r>
      <w:proofErr w:type="spellStart"/>
      <w:r w:rsidRPr="00AA5BFE">
        <w:rPr>
          <w:rFonts w:ascii="Times New Roman" w:hAnsi="Times New Roman" w:cs="Times New Roman"/>
          <w:sz w:val="28"/>
        </w:rPr>
        <w:t>neither</w:t>
      </w:r>
      <w:proofErr w:type="spellEnd"/>
      <w:r w:rsidRPr="00AA5BFE">
        <w:rPr>
          <w:rFonts w:ascii="Times New Roman" w:hAnsi="Times New Roman" w:cs="Times New Roman"/>
          <w:sz w:val="28"/>
        </w:rPr>
        <w:t xml:space="preserve"> в отрицательных предложениях. Местоимения</w:t>
      </w:r>
      <w:r w:rsidRPr="00AA5BFE">
        <w:rPr>
          <w:rFonts w:ascii="Times New Roman" w:hAnsi="Times New Roman" w:cs="Times New Roman"/>
          <w:sz w:val="28"/>
          <w:lang w:val="en-US"/>
        </w:rPr>
        <w:t xml:space="preserve"> </w:t>
      </w:r>
      <w:r w:rsidRPr="00AA5BFE">
        <w:rPr>
          <w:rFonts w:ascii="Times New Roman" w:hAnsi="Times New Roman" w:cs="Times New Roman"/>
          <w:sz w:val="28"/>
        </w:rPr>
        <w:t>о</w:t>
      </w:r>
      <w:proofErr w:type="spellStart"/>
      <w:r w:rsidRPr="00AA5BFE">
        <w:rPr>
          <w:rFonts w:ascii="Times New Roman" w:hAnsi="Times New Roman" w:cs="Times New Roman"/>
          <w:sz w:val="28"/>
          <w:lang w:val="en-US"/>
        </w:rPr>
        <w:t>ther</w:t>
      </w:r>
      <w:proofErr w:type="spellEnd"/>
      <w:r w:rsidRPr="00AA5BFE">
        <w:rPr>
          <w:rFonts w:ascii="Times New Roman" w:hAnsi="Times New Roman" w:cs="Times New Roman"/>
          <w:sz w:val="28"/>
          <w:lang w:val="en-US"/>
        </w:rPr>
        <w:t xml:space="preserve">, another, the other, others, the others. </w:t>
      </w:r>
      <w:r w:rsidRPr="00AA5BFE">
        <w:rPr>
          <w:rFonts w:ascii="Times New Roman" w:hAnsi="Times New Roman" w:cs="Times New Roman"/>
          <w:sz w:val="28"/>
        </w:rPr>
        <w:t>Союз</w:t>
      </w:r>
      <w:r w:rsidRPr="00AA5BFE">
        <w:rPr>
          <w:rFonts w:ascii="Times New Roman" w:hAnsi="Times New Roman" w:cs="Times New Roman"/>
          <w:sz w:val="28"/>
          <w:lang w:val="en-US"/>
        </w:rPr>
        <w:t xml:space="preserve">. </w:t>
      </w:r>
      <w:r w:rsidRPr="00AA5BFE">
        <w:rPr>
          <w:rFonts w:ascii="Times New Roman" w:hAnsi="Times New Roman" w:cs="Times New Roman"/>
          <w:sz w:val="28"/>
        </w:rPr>
        <w:t>Употребление</w:t>
      </w:r>
      <w:r w:rsidRPr="00AA5BFE">
        <w:rPr>
          <w:rFonts w:ascii="Times New Roman" w:hAnsi="Times New Roman" w:cs="Times New Roman"/>
          <w:sz w:val="28"/>
          <w:lang w:val="en-US"/>
        </w:rPr>
        <w:t xml:space="preserve"> </w:t>
      </w:r>
      <w:r w:rsidRPr="00AA5BFE">
        <w:rPr>
          <w:rFonts w:ascii="Times New Roman" w:hAnsi="Times New Roman" w:cs="Times New Roman"/>
          <w:sz w:val="28"/>
        </w:rPr>
        <w:t>союзов</w:t>
      </w:r>
      <w:r w:rsidRPr="00AA5BFE">
        <w:rPr>
          <w:rFonts w:ascii="Times New Roman" w:hAnsi="Times New Roman" w:cs="Times New Roman"/>
          <w:sz w:val="28"/>
          <w:lang w:val="en-US"/>
        </w:rPr>
        <w:t xml:space="preserve"> and, but, however, so, that, if, whether, when, because, though, as...as, both ... and, either... or, neither ... nor. </w:t>
      </w:r>
      <w:r w:rsidRPr="00AA5BFE">
        <w:rPr>
          <w:rFonts w:ascii="Times New Roman" w:hAnsi="Times New Roman" w:cs="Times New Roman"/>
          <w:sz w:val="28"/>
        </w:rPr>
        <w:t xml:space="preserve">Морфология (пассивная – для чтения и аудирования). Поступающие должны узнавать и понимать предложения, включающие в свой состав перфектный или длительный инфинитив, а также перфектное причастие. Графика и орфография Начертание строчных и заглавных букв, соединение букв. Правила замены конечной у на </w:t>
      </w:r>
      <w:proofErr w:type="spellStart"/>
      <w:r w:rsidRPr="00AA5BFE">
        <w:rPr>
          <w:rFonts w:ascii="Times New Roman" w:hAnsi="Times New Roman" w:cs="Times New Roman"/>
          <w:sz w:val="28"/>
        </w:rPr>
        <w:t>iе</w:t>
      </w:r>
      <w:proofErr w:type="spellEnd"/>
      <w:r w:rsidRPr="00AA5BFE">
        <w:rPr>
          <w:rFonts w:ascii="Times New Roman" w:hAnsi="Times New Roman" w:cs="Times New Roman"/>
          <w:sz w:val="28"/>
        </w:rPr>
        <w:t>; правила удвоения согласных; правила сохранения и опускания конечной нечитаемой е при словоизменении и словообразовании. Правописание форм множественного числа существительных, оканчивающихся на -</w:t>
      </w:r>
      <w:proofErr w:type="spellStart"/>
      <w:r w:rsidRPr="00AA5BFE">
        <w:rPr>
          <w:rFonts w:ascii="Times New Roman" w:hAnsi="Times New Roman" w:cs="Times New Roman"/>
          <w:sz w:val="28"/>
        </w:rPr>
        <w:t>ss</w:t>
      </w:r>
      <w:proofErr w:type="spellEnd"/>
      <w:r w:rsidRPr="00AA5BFE">
        <w:rPr>
          <w:rFonts w:ascii="Times New Roman" w:hAnsi="Times New Roman" w:cs="Times New Roman"/>
          <w:sz w:val="28"/>
        </w:rPr>
        <w:t>, -s, -х, -</w:t>
      </w:r>
      <w:proofErr w:type="spellStart"/>
      <w:r w:rsidRPr="00AA5BFE">
        <w:rPr>
          <w:rFonts w:ascii="Times New Roman" w:hAnsi="Times New Roman" w:cs="Times New Roman"/>
          <w:sz w:val="28"/>
        </w:rPr>
        <w:t>sh</w:t>
      </w:r>
      <w:proofErr w:type="spellEnd"/>
      <w:r w:rsidRPr="00AA5BFE">
        <w:rPr>
          <w:rFonts w:ascii="Times New Roman" w:hAnsi="Times New Roman" w:cs="Times New Roman"/>
          <w:sz w:val="28"/>
        </w:rPr>
        <w:t>, -</w:t>
      </w:r>
      <w:proofErr w:type="spellStart"/>
      <w:r w:rsidRPr="00AA5BFE">
        <w:rPr>
          <w:rFonts w:ascii="Times New Roman" w:hAnsi="Times New Roman" w:cs="Times New Roman"/>
          <w:sz w:val="28"/>
        </w:rPr>
        <w:t>ch</w:t>
      </w:r>
      <w:proofErr w:type="spellEnd"/>
      <w:r w:rsidRPr="00AA5BFE">
        <w:rPr>
          <w:rFonts w:ascii="Times New Roman" w:hAnsi="Times New Roman" w:cs="Times New Roman"/>
          <w:sz w:val="28"/>
        </w:rPr>
        <w:t>, -f -</w:t>
      </w:r>
      <w:proofErr w:type="spellStart"/>
      <w:r w:rsidRPr="00AA5BFE">
        <w:rPr>
          <w:rFonts w:ascii="Times New Roman" w:hAnsi="Times New Roman" w:cs="Times New Roman"/>
          <w:sz w:val="28"/>
        </w:rPr>
        <w:t>fe</w:t>
      </w:r>
      <w:proofErr w:type="spellEnd"/>
      <w:r w:rsidRPr="00AA5BFE">
        <w:rPr>
          <w:rFonts w:ascii="Times New Roman" w:hAnsi="Times New Roman" w:cs="Times New Roman"/>
          <w:sz w:val="28"/>
        </w:rPr>
        <w:t xml:space="preserve">. </w:t>
      </w:r>
    </w:p>
    <w:p w14:paraId="5E995C56" w14:textId="77777777" w:rsidR="00E93EF2" w:rsidRPr="00A26D81" w:rsidRDefault="00E93EF2" w:rsidP="00BA7AFC">
      <w:pPr>
        <w:pStyle w:val="a3"/>
        <w:spacing w:line="240" w:lineRule="auto"/>
        <w:ind w:left="0"/>
        <w:jc w:val="center"/>
        <w:rPr>
          <w:rFonts w:ascii="Times New Roman" w:hAnsi="Times New Roman" w:cs="Times New Roman"/>
          <w:b/>
          <w:color w:val="FF0000"/>
          <w:sz w:val="28"/>
          <w:szCs w:val="28"/>
        </w:rPr>
      </w:pPr>
    </w:p>
    <w:p w14:paraId="3C782E54" w14:textId="77777777" w:rsidR="00A5509B" w:rsidRDefault="00A5509B" w:rsidP="00BA7AFC">
      <w:pPr>
        <w:pStyle w:val="a3"/>
        <w:spacing w:after="0" w:line="240" w:lineRule="auto"/>
        <w:ind w:left="0" w:firstLineChars="253" w:firstLine="708"/>
        <w:jc w:val="both"/>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Переводоведение</w:t>
      </w:r>
      <w:proofErr w:type="spellEnd"/>
    </w:p>
    <w:p w14:paraId="6996133F" w14:textId="77777777" w:rsidR="00A5509B" w:rsidRDefault="00A5509B" w:rsidP="00BA7AFC">
      <w:pPr>
        <w:pStyle w:val="a3"/>
        <w:spacing w:after="0" w:line="240" w:lineRule="auto"/>
        <w:ind w:left="0" w:firstLineChars="25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Найти соответствие для слова или словосочетания при переводе с английского языка на русский язык.</w:t>
      </w:r>
    </w:p>
    <w:p w14:paraId="3D6D43B6" w14:textId="77777777" w:rsidR="00A5509B" w:rsidRDefault="00A5509B" w:rsidP="00BA7AFC">
      <w:pPr>
        <w:pStyle w:val="a3"/>
        <w:spacing w:after="0" w:line="240" w:lineRule="auto"/>
        <w:ind w:left="0" w:firstLineChars="25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При отсутствии соответствий, пользоваться наиболее распространенными способами переводческих трансформаций (замена, перестановка, генерализация, конкретизация и пр.)</w:t>
      </w:r>
    </w:p>
    <w:p w14:paraId="23CB5F35" w14:textId="77777777" w:rsidR="00A5509B" w:rsidRDefault="00A5509B" w:rsidP="00BA7AFC">
      <w:pPr>
        <w:pStyle w:val="a3"/>
        <w:spacing w:after="0" w:line="240" w:lineRule="auto"/>
        <w:ind w:left="0" w:firstLineChars="25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Передавать</w:t>
      </w:r>
      <w:r>
        <w:rPr>
          <w:rFonts w:ascii="Times New Roman" w:eastAsia="Times New Roman" w:hAnsi="Times New Roman" w:cs="Times New Roman"/>
          <w:sz w:val="28"/>
          <w:szCs w:val="28"/>
        </w:rPr>
        <w:tab/>
        <w:t>на</w:t>
      </w:r>
      <w:r>
        <w:rPr>
          <w:rFonts w:ascii="Times New Roman" w:eastAsia="Times New Roman" w:hAnsi="Times New Roman" w:cs="Times New Roman"/>
          <w:sz w:val="28"/>
          <w:szCs w:val="28"/>
        </w:rPr>
        <w:tab/>
        <w:t xml:space="preserve">русском </w:t>
      </w:r>
      <w:r>
        <w:rPr>
          <w:rFonts w:ascii="Times New Roman" w:eastAsia="Times New Roman" w:hAnsi="Times New Roman" w:cs="Times New Roman"/>
          <w:sz w:val="28"/>
          <w:szCs w:val="28"/>
        </w:rPr>
        <w:tab/>
        <w:t xml:space="preserve">языке </w:t>
      </w:r>
      <w:r>
        <w:rPr>
          <w:rFonts w:ascii="Times New Roman" w:eastAsia="Times New Roman" w:hAnsi="Times New Roman" w:cs="Times New Roman"/>
          <w:sz w:val="28"/>
          <w:szCs w:val="28"/>
        </w:rPr>
        <w:tab/>
        <w:t>общее</w:t>
      </w:r>
      <w:r>
        <w:rPr>
          <w:rFonts w:ascii="Times New Roman" w:eastAsia="Times New Roman" w:hAnsi="Times New Roman" w:cs="Times New Roman"/>
          <w:sz w:val="28"/>
          <w:szCs w:val="28"/>
        </w:rPr>
        <w:tab/>
        <w:t xml:space="preserve">содержание текста </w:t>
      </w:r>
      <w:r w:rsidR="00AE05BC">
        <w:rPr>
          <w:rFonts w:ascii="Times New Roman" w:eastAsia="Times New Roman" w:hAnsi="Times New Roman" w:cs="Times New Roman"/>
          <w:sz w:val="28"/>
          <w:szCs w:val="28"/>
        </w:rPr>
        <w:t>любого жанра</w:t>
      </w:r>
      <w:r>
        <w:rPr>
          <w:rFonts w:ascii="Times New Roman" w:eastAsia="Times New Roman" w:hAnsi="Times New Roman" w:cs="Times New Roman"/>
          <w:sz w:val="28"/>
          <w:szCs w:val="28"/>
        </w:rPr>
        <w:t>.</w:t>
      </w:r>
    </w:p>
    <w:p w14:paraId="4C102FAC" w14:textId="6AA289F7" w:rsidR="00D671BF" w:rsidRDefault="00D671BF" w:rsidP="00BA7AFC">
      <w:pPr>
        <w:pStyle w:val="a3"/>
        <w:spacing w:line="240" w:lineRule="auto"/>
        <w:ind w:left="0" w:firstLineChars="253" w:firstLine="711"/>
        <w:rPr>
          <w:rFonts w:ascii="Times New Roman" w:hAnsi="Times New Roman" w:cs="Times New Roman"/>
          <w:b/>
          <w:sz w:val="28"/>
          <w:szCs w:val="28"/>
        </w:rPr>
      </w:pPr>
    </w:p>
    <w:p w14:paraId="6E22E0C2" w14:textId="5FE15704" w:rsidR="00903678" w:rsidRDefault="00903678" w:rsidP="00BA7AFC">
      <w:pPr>
        <w:pStyle w:val="a3"/>
        <w:spacing w:after="0" w:line="240" w:lineRule="auto"/>
        <w:ind w:left="0" w:firstLineChars="253" w:firstLine="70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Китайский язык (грамматический материал)</w:t>
      </w:r>
    </w:p>
    <w:p w14:paraId="2031A587" w14:textId="30EF1ABB" w:rsidR="00903678" w:rsidRPr="00903678" w:rsidRDefault="00903678" w:rsidP="00BA7AFC">
      <w:pPr>
        <w:pStyle w:val="a3"/>
        <w:spacing w:line="240" w:lineRule="auto"/>
        <w:ind w:left="0" w:firstLineChars="253" w:firstLine="708"/>
        <w:jc w:val="both"/>
        <w:rPr>
          <w:rFonts w:ascii="Times New Roman" w:hAnsi="Times New Roman" w:cs="Times New Roman"/>
          <w:sz w:val="28"/>
        </w:rPr>
      </w:pPr>
      <w:r w:rsidRPr="00903678">
        <w:rPr>
          <w:rFonts w:ascii="Times New Roman" w:hAnsi="Times New Roman" w:cs="Times New Roman"/>
          <w:sz w:val="28"/>
        </w:rPr>
        <w:t xml:space="preserve">Числительные в китайском языке. Цифры от 0 до 9. Числительные от 0 до 10. Образование числительных с 11 до 20. Образования числительных с 21 до 99. Сотни. Тысячи. Десятки тысяч. Миллион. Основная структура предложений с глаголами-связками. Глаголы-связки </w:t>
      </w:r>
      <w:r w:rsidRPr="00903678">
        <w:rPr>
          <w:rFonts w:ascii="Times New Roman" w:hAnsi="Times New Roman" w:cs="Times New Roman" w:hint="eastAsia"/>
          <w:sz w:val="28"/>
        </w:rPr>
        <w:t>是</w:t>
      </w:r>
      <w:r w:rsidRPr="00903678">
        <w:rPr>
          <w:rFonts w:ascii="Times New Roman" w:hAnsi="Times New Roman" w:cs="Times New Roman"/>
          <w:sz w:val="28"/>
        </w:rPr>
        <w:t xml:space="preserve"> (быть, есть), </w:t>
      </w:r>
      <w:r w:rsidRPr="00903678">
        <w:rPr>
          <w:rFonts w:ascii="Times New Roman" w:hAnsi="Times New Roman" w:cs="Times New Roman" w:hint="eastAsia"/>
          <w:sz w:val="28"/>
        </w:rPr>
        <w:t>有</w:t>
      </w:r>
      <w:r w:rsidRPr="00903678">
        <w:rPr>
          <w:rFonts w:ascii="Times New Roman" w:hAnsi="Times New Roman" w:cs="Times New Roman" w:hint="eastAsia"/>
          <w:sz w:val="28"/>
        </w:rPr>
        <w:t xml:space="preserve"> </w:t>
      </w:r>
      <w:r w:rsidRPr="00903678">
        <w:rPr>
          <w:rFonts w:ascii="Times New Roman" w:hAnsi="Times New Roman" w:cs="Times New Roman"/>
          <w:sz w:val="28"/>
        </w:rPr>
        <w:t xml:space="preserve">(иметь, владеть), </w:t>
      </w:r>
      <w:r w:rsidRPr="00903678">
        <w:rPr>
          <w:rFonts w:ascii="Times New Roman" w:hAnsi="Times New Roman" w:cs="Times New Roman" w:hint="eastAsia"/>
          <w:sz w:val="28"/>
        </w:rPr>
        <w:t>叫</w:t>
      </w:r>
      <w:r w:rsidRPr="00903678">
        <w:rPr>
          <w:rFonts w:ascii="Times New Roman" w:hAnsi="Times New Roman" w:cs="Times New Roman" w:hint="eastAsia"/>
          <w:sz w:val="28"/>
        </w:rPr>
        <w:t xml:space="preserve"> </w:t>
      </w:r>
      <w:r w:rsidRPr="00903678">
        <w:rPr>
          <w:rFonts w:ascii="Times New Roman" w:hAnsi="Times New Roman" w:cs="Times New Roman"/>
          <w:sz w:val="28"/>
        </w:rPr>
        <w:lastRenderedPageBreak/>
        <w:t xml:space="preserve">(зваться по имени), </w:t>
      </w:r>
      <w:r w:rsidRPr="00903678">
        <w:rPr>
          <w:rFonts w:ascii="Times New Roman" w:hAnsi="Times New Roman" w:cs="Times New Roman" w:hint="eastAsia"/>
          <w:sz w:val="28"/>
        </w:rPr>
        <w:t>姓</w:t>
      </w:r>
      <w:r w:rsidRPr="00903678">
        <w:rPr>
          <w:rFonts w:ascii="Times New Roman" w:hAnsi="Times New Roman" w:cs="Times New Roman" w:hint="eastAsia"/>
          <w:sz w:val="28"/>
        </w:rPr>
        <w:t xml:space="preserve"> </w:t>
      </w:r>
      <w:r w:rsidRPr="00903678">
        <w:rPr>
          <w:rFonts w:ascii="Times New Roman" w:hAnsi="Times New Roman" w:cs="Times New Roman"/>
          <w:sz w:val="28"/>
        </w:rPr>
        <w:t xml:space="preserve">(зваться по фамилии). Общая структура утвердительных, отрицательных и вопросительных предложений со сказуемым, выраженным качественным прилагательным. Наречия степени и их место в предложении. Непереводимая лексическая связка </w:t>
      </w:r>
      <w:r w:rsidRPr="00903678">
        <w:rPr>
          <w:rFonts w:ascii="Times New Roman" w:hAnsi="Times New Roman" w:cs="Times New Roman" w:hint="eastAsia"/>
          <w:sz w:val="28"/>
        </w:rPr>
        <w:t>很</w:t>
      </w:r>
      <w:r w:rsidRPr="00903678">
        <w:rPr>
          <w:rFonts w:ascii="Times New Roman" w:hAnsi="Times New Roman" w:cs="Times New Roman"/>
          <w:sz w:val="28"/>
        </w:rPr>
        <w:t xml:space="preserve"> (очень). Основная структура простого предложения. Подлежащее. Сказуемое. Дополнение. Утвердительные, отрицательные и вопросительные формы простых предложений. Простое прошедшее время в китайском языке. Аспектная частица времени </w:t>
      </w:r>
      <w:r w:rsidRPr="00903678">
        <w:rPr>
          <w:rFonts w:ascii="Times New Roman" w:hAnsi="Times New Roman" w:cs="Times New Roman" w:hint="eastAsia"/>
          <w:sz w:val="28"/>
        </w:rPr>
        <w:t>了</w:t>
      </w:r>
      <w:r w:rsidRPr="00903678">
        <w:rPr>
          <w:rFonts w:ascii="Times New Roman" w:hAnsi="Times New Roman" w:cs="Times New Roman"/>
          <w:sz w:val="28"/>
        </w:rPr>
        <w:t xml:space="preserve">. Модальная частица </w:t>
      </w:r>
      <w:r w:rsidRPr="00903678">
        <w:rPr>
          <w:rFonts w:ascii="Times New Roman" w:hAnsi="Times New Roman" w:cs="Times New Roman" w:hint="eastAsia"/>
          <w:sz w:val="28"/>
        </w:rPr>
        <w:t>了</w:t>
      </w:r>
      <w:r w:rsidRPr="00903678">
        <w:rPr>
          <w:rFonts w:ascii="Times New Roman" w:hAnsi="Times New Roman" w:cs="Times New Roman"/>
          <w:sz w:val="28"/>
        </w:rPr>
        <w:t xml:space="preserve">. Способы подстановки аспектной частицы времени </w:t>
      </w:r>
      <w:r w:rsidRPr="00903678">
        <w:rPr>
          <w:rFonts w:ascii="Times New Roman" w:hAnsi="Times New Roman" w:cs="Times New Roman" w:hint="eastAsia"/>
          <w:sz w:val="28"/>
        </w:rPr>
        <w:t>了</w:t>
      </w:r>
      <w:r w:rsidRPr="00903678">
        <w:rPr>
          <w:rFonts w:ascii="Times New Roman" w:hAnsi="Times New Roman" w:cs="Times New Roman"/>
          <w:sz w:val="28"/>
        </w:rPr>
        <w:t xml:space="preserve"> в предложение. Утвердительная, отрицательная и вопросительная формы предложений в простом прошедшем времени. Оформление сказуемого. Оформление предложения в целом. Прошедшее неопределенное время в китайском языке. Аспектная частица времени </w:t>
      </w:r>
      <w:r w:rsidRPr="00903678">
        <w:rPr>
          <w:rFonts w:ascii="Times New Roman" w:hAnsi="Times New Roman" w:cs="Times New Roman" w:hint="eastAsia"/>
          <w:sz w:val="28"/>
        </w:rPr>
        <w:t>过</w:t>
      </w:r>
      <w:r w:rsidRPr="00903678">
        <w:rPr>
          <w:rFonts w:ascii="Times New Roman" w:hAnsi="Times New Roman" w:cs="Times New Roman"/>
          <w:sz w:val="28"/>
        </w:rPr>
        <w:t xml:space="preserve">. Утвердительная, отрицательная и вопросительная формы предложений в прошедшем неопределенном времени. Оформление сказуемого. Настоящее продолженное время в китайском языке. Аспектная частица времени </w:t>
      </w:r>
      <w:r w:rsidRPr="00903678">
        <w:rPr>
          <w:rFonts w:ascii="Times New Roman" w:hAnsi="Times New Roman" w:cs="Times New Roman" w:hint="eastAsia"/>
          <w:sz w:val="28"/>
        </w:rPr>
        <w:t>着</w:t>
      </w:r>
      <w:r w:rsidRPr="00903678">
        <w:rPr>
          <w:rFonts w:ascii="Times New Roman" w:hAnsi="Times New Roman" w:cs="Times New Roman"/>
          <w:sz w:val="28"/>
        </w:rPr>
        <w:t xml:space="preserve">. Структура предложений </w:t>
      </w:r>
      <w:proofErr w:type="gramStart"/>
      <w:r w:rsidRPr="00903678">
        <w:rPr>
          <w:rFonts w:ascii="Times New Roman" w:hAnsi="Times New Roman" w:cs="Times New Roman" w:hint="eastAsia"/>
          <w:sz w:val="28"/>
        </w:rPr>
        <w:t>正在</w:t>
      </w:r>
      <w:r w:rsidRPr="00903678">
        <w:rPr>
          <w:rFonts w:ascii="Times New Roman" w:hAnsi="Times New Roman" w:cs="Times New Roman"/>
          <w:sz w:val="28"/>
        </w:rPr>
        <w:t>…</w:t>
      </w:r>
      <w:r w:rsidRPr="00903678">
        <w:rPr>
          <w:rFonts w:ascii="Times New Roman" w:hAnsi="Times New Roman" w:cs="Times New Roman" w:hint="eastAsia"/>
          <w:sz w:val="28"/>
        </w:rPr>
        <w:t>.</w:t>
      </w:r>
      <w:proofErr w:type="gramEnd"/>
      <w:r w:rsidRPr="00903678">
        <w:rPr>
          <w:rFonts w:ascii="Times New Roman" w:hAnsi="Times New Roman" w:cs="Times New Roman" w:hint="eastAsia"/>
          <w:sz w:val="28"/>
        </w:rPr>
        <w:t>呢</w:t>
      </w:r>
      <w:r w:rsidRPr="00903678">
        <w:rPr>
          <w:rFonts w:ascii="Times New Roman" w:hAnsi="Times New Roman" w:cs="Times New Roman" w:hint="eastAsia"/>
          <w:sz w:val="28"/>
        </w:rPr>
        <w:t xml:space="preserve">. </w:t>
      </w:r>
      <w:r w:rsidRPr="00903678">
        <w:rPr>
          <w:rFonts w:ascii="Times New Roman" w:hAnsi="Times New Roman" w:cs="Times New Roman"/>
          <w:sz w:val="28"/>
        </w:rPr>
        <w:t>Структура предложений</w:t>
      </w:r>
      <w:r w:rsidRPr="00903678">
        <w:rPr>
          <w:rFonts w:ascii="Times New Roman" w:hAnsi="Times New Roman" w:cs="Times New Roman" w:hint="eastAsia"/>
          <w:sz w:val="28"/>
        </w:rPr>
        <w:t>正</w:t>
      </w:r>
      <w:r w:rsidRPr="00903678">
        <w:rPr>
          <w:rFonts w:ascii="Times New Roman" w:hAnsi="Times New Roman" w:cs="Times New Roman"/>
          <w:sz w:val="28"/>
        </w:rPr>
        <w:t>…</w:t>
      </w:r>
      <w:r w:rsidRPr="00903678">
        <w:rPr>
          <w:rFonts w:ascii="Times New Roman" w:hAnsi="Times New Roman" w:cs="Times New Roman" w:hint="eastAsia"/>
          <w:sz w:val="28"/>
        </w:rPr>
        <w:t>呢</w:t>
      </w:r>
      <w:r w:rsidRPr="00903678">
        <w:rPr>
          <w:rFonts w:ascii="Times New Roman" w:hAnsi="Times New Roman" w:cs="Times New Roman"/>
          <w:sz w:val="28"/>
        </w:rPr>
        <w:t>. Структура предложений</w:t>
      </w:r>
      <w:r w:rsidRPr="00903678">
        <w:rPr>
          <w:rFonts w:ascii="Times New Roman" w:hAnsi="Times New Roman" w:cs="Times New Roman" w:hint="eastAsia"/>
          <w:sz w:val="28"/>
        </w:rPr>
        <w:t>在</w:t>
      </w:r>
      <w:r w:rsidRPr="00903678">
        <w:rPr>
          <w:rFonts w:ascii="Times New Roman" w:hAnsi="Times New Roman" w:cs="Times New Roman"/>
          <w:sz w:val="28"/>
        </w:rPr>
        <w:t>…</w:t>
      </w:r>
      <w:r w:rsidRPr="00903678">
        <w:rPr>
          <w:rFonts w:ascii="Times New Roman" w:hAnsi="Times New Roman" w:cs="Times New Roman" w:hint="eastAsia"/>
          <w:sz w:val="28"/>
        </w:rPr>
        <w:t>呢</w:t>
      </w:r>
      <w:r w:rsidRPr="00903678">
        <w:rPr>
          <w:rFonts w:ascii="Times New Roman" w:hAnsi="Times New Roman" w:cs="Times New Roman"/>
          <w:sz w:val="28"/>
        </w:rPr>
        <w:t xml:space="preserve">. Предложения с грамматической структурой </w:t>
      </w:r>
      <w:r w:rsidRPr="00903678">
        <w:rPr>
          <w:rFonts w:ascii="Times New Roman" w:hAnsi="Times New Roman" w:cs="Times New Roman" w:hint="eastAsia"/>
          <w:sz w:val="28"/>
        </w:rPr>
        <w:t>的时候</w:t>
      </w:r>
      <w:r w:rsidRPr="00903678">
        <w:rPr>
          <w:rFonts w:ascii="Times New Roman" w:hAnsi="Times New Roman" w:cs="Times New Roman"/>
          <w:sz w:val="28"/>
        </w:rPr>
        <w:t xml:space="preserve"> (когда). Грамматические структуры ближайшего будущего времени </w:t>
      </w:r>
      <w:r w:rsidRPr="00903678">
        <w:rPr>
          <w:rFonts w:ascii="Times New Roman" w:hAnsi="Times New Roman" w:cs="Times New Roman" w:hint="eastAsia"/>
          <w:sz w:val="28"/>
        </w:rPr>
        <w:t>要</w:t>
      </w:r>
      <w:r w:rsidRPr="00903678">
        <w:rPr>
          <w:rFonts w:ascii="Times New Roman" w:hAnsi="Times New Roman" w:cs="Times New Roman"/>
          <w:sz w:val="28"/>
        </w:rPr>
        <w:t>…</w:t>
      </w:r>
      <w:r w:rsidRPr="00903678">
        <w:rPr>
          <w:rFonts w:ascii="Times New Roman" w:hAnsi="Times New Roman" w:cs="Times New Roman" w:hint="eastAsia"/>
          <w:sz w:val="28"/>
        </w:rPr>
        <w:t>了</w:t>
      </w:r>
      <w:r w:rsidRPr="00903678">
        <w:rPr>
          <w:rFonts w:ascii="Times New Roman" w:hAnsi="Times New Roman" w:cs="Times New Roman"/>
          <w:sz w:val="28"/>
        </w:rPr>
        <w:t xml:space="preserve">, </w:t>
      </w:r>
      <w:r w:rsidRPr="00903678">
        <w:rPr>
          <w:rFonts w:ascii="Times New Roman" w:hAnsi="Times New Roman" w:cs="Times New Roman" w:hint="eastAsia"/>
          <w:sz w:val="28"/>
        </w:rPr>
        <w:t>快</w:t>
      </w:r>
      <w:r w:rsidRPr="00903678">
        <w:rPr>
          <w:rFonts w:ascii="Times New Roman" w:hAnsi="Times New Roman" w:cs="Times New Roman"/>
          <w:sz w:val="28"/>
        </w:rPr>
        <w:t>…</w:t>
      </w:r>
      <w:r w:rsidRPr="00903678">
        <w:rPr>
          <w:rFonts w:ascii="Times New Roman" w:hAnsi="Times New Roman" w:cs="Times New Roman" w:hint="eastAsia"/>
          <w:sz w:val="28"/>
        </w:rPr>
        <w:t>要了</w:t>
      </w:r>
      <w:r w:rsidRPr="00903678">
        <w:rPr>
          <w:rFonts w:ascii="Times New Roman" w:hAnsi="Times New Roman" w:cs="Times New Roman"/>
          <w:sz w:val="28"/>
        </w:rPr>
        <w:t xml:space="preserve">, </w:t>
      </w:r>
      <w:r w:rsidRPr="00903678">
        <w:rPr>
          <w:rFonts w:ascii="Times New Roman" w:hAnsi="Times New Roman" w:cs="Times New Roman" w:hint="eastAsia"/>
          <w:sz w:val="28"/>
        </w:rPr>
        <w:t>就要</w:t>
      </w:r>
      <w:r w:rsidRPr="00903678">
        <w:rPr>
          <w:rFonts w:ascii="Times New Roman" w:hAnsi="Times New Roman" w:cs="Times New Roman"/>
          <w:sz w:val="28"/>
        </w:rPr>
        <w:t>…</w:t>
      </w:r>
      <w:r w:rsidRPr="00903678">
        <w:rPr>
          <w:rFonts w:ascii="Times New Roman" w:hAnsi="Times New Roman" w:cs="Times New Roman" w:hint="eastAsia"/>
          <w:sz w:val="28"/>
        </w:rPr>
        <w:t>了</w:t>
      </w:r>
      <w:r w:rsidRPr="00903678">
        <w:rPr>
          <w:rFonts w:ascii="Times New Roman" w:hAnsi="Times New Roman" w:cs="Times New Roman"/>
          <w:sz w:val="28"/>
        </w:rPr>
        <w:t>. Отличительные особенности употребления данных конструкций.</w:t>
      </w:r>
    </w:p>
    <w:p w14:paraId="25D4117B" w14:textId="77777777" w:rsidR="00903678" w:rsidRPr="00903678" w:rsidRDefault="00903678" w:rsidP="00BA7AFC">
      <w:pPr>
        <w:pStyle w:val="a3"/>
        <w:spacing w:after="0" w:line="240" w:lineRule="auto"/>
        <w:ind w:left="0" w:firstLineChars="125" w:firstLine="350"/>
        <w:jc w:val="both"/>
        <w:rPr>
          <w:rFonts w:ascii="Times New Roman" w:eastAsia="Times New Roman" w:hAnsi="Times New Roman" w:cs="Times New Roman"/>
          <w:sz w:val="28"/>
          <w:szCs w:val="28"/>
        </w:rPr>
      </w:pPr>
    </w:p>
    <w:p w14:paraId="3F921C80" w14:textId="65786184" w:rsidR="00903678" w:rsidRDefault="00903678" w:rsidP="00BA7AFC">
      <w:pPr>
        <w:pStyle w:val="a3"/>
        <w:spacing w:after="0" w:line="240" w:lineRule="auto"/>
        <w:ind w:left="0" w:firstLineChars="253" w:firstLine="70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Китайский язык (лексический материал)</w:t>
      </w:r>
    </w:p>
    <w:p w14:paraId="778EEF98" w14:textId="6E846762" w:rsidR="00903678" w:rsidRPr="00903678" w:rsidRDefault="00903678" w:rsidP="00BA7AFC">
      <w:pPr>
        <w:pStyle w:val="a3"/>
        <w:spacing w:line="240" w:lineRule="auto"/>
        <w:ind w:left="0" w:firstLineChars="253" w:firstLine="708"/>
        <w:jc w:val="both"/>
        <w:rPr>
          <w:rFonts w:ascii="Times New Roman" w:hAnsi="Times New Roman" w:cs="Times New Roman"/>
          <w:sz w:val="28"/>
          <w:lang w:eastAsia="zh-CN"/>
        </w:rPr>
      </w:pPr>
      <w:r w:rsidRPr="00903678">
        <w:rPr>
          <w:rFonts w:ascii="Times New Roman" w:hAnsi="Times New Roman" w:cs="Times New Roman" w:hint="eastAsia"/>
          <w:sz w:val="28"/>
          <w:lang w:eastAsia="zh-CN"/>
        </w:rPr>
        <w:t>你，我，她，他，您，你们，我们，他们，叫，什么，名字，姓</w:t>
      </w:r>
      <w:r w:rsidRPr="00B53837">
        <w:rPr>
          <w:rFonts w:ascii="Times New Roman" w:hAnsi="Times New Roman" w:cs="Times New Roman" w:hint="eastAsia"/>
          <w:sz w:val="28"/>
          <w:lang w:eastAsia="zh-CN"/>
        </w:rPr>
        <w:t>，</w:t>
      </w:r>
      <w:r w:rsidRPr="00903678">
        <w:rPr>
          <w:rFonts w:ascii="Times New Roman" w:hAnsi="Times New Roman" w:cs="Times New Roman" w:hint="eastAsia"/>
          <w:sz w:val="28"/>
          <w:lang w:eastAsia="zh-CN"/>
        </w:rPr>
        <w:t>认识，很，高兴，漂亮，累，忙，聪明，非常，太，可爱</w:t>
      </w:r>
      <w:r>
        <w:rPr>
          <w:rFonts w:ascii="Times New Roman" w:hAnsi="Times New Roman" w:cs="Times New Roman" w:hint="eastAsia"/>
          <w:sz w:val="28"/>
          <w:lang w:eastAsia="zh-CN"/>
        </w:rPr>
        <w:t>，</w:t>
      </w:r>
      <w:r>
        <w:rPr>
          <w:rFonts w:ascii="Times New Roman" w:hAnsi="Times New Roman" w:cs="Times New Roman" w:hint="eastAsia"/>
          <w:sz w:val="28"/>
          <w:lang w:eastAsia="zh-CN"/>
        </w:rPr>
        <w:t xml:space="preserve"> </w:t>
      </w:r>
      <w:r w:rsidRPr="00903678">
        <w:rPr>
          <w:rFonts w:ascii="Times New Roman" w:hAnsi="Times New Roman" w:cs="Times New Roman" w:hint="eastAsia"/>
          <w:sz w:val="28"/>
          <w:lang w:eastAsia="zh-CN"/>
        </w:rPr>
        <w:t>去，哪儿，是，老师，学生，医生，护士，中国，美国，日本，俄罗斯，大学，学校，医院</w:t>
      </w:r>
      <w:r>
        <w:rPr>
          <w:rFonts w:ascii="Times New Roman" w:hAnsi="Times New Roman" w:cs="Times New Roman" w:hint="eastAsia"/>
          <w:sz w:val="28"/>
          <w:lang w:eastAsia="zh-CN"/>
        </w:rPr>
        <w:t>，</w:t>
      </w:r>
      <w:r>
        <w:rPr>
          <w:rFonts w:ascii="Times New Roman" w:hAnsi="Times New Roman" w:cs="Times New Roman" w:hint="eastAsia"/>
          <w:sz w:val="28"/>
          <w:lang w:eastAsia="zh-CN"/>
        </w:rPr>
        <w:t xml:space="preserve"> </w:t>
      </w:r>
      <w:r w:rsidRPr="00903678">
        <w:rPr>
          <w:rFonts w:ascii="Times New Roman" w:hAnsi="Times New Roman" w:cs="Times New Roman" w:hint="eastAsia"/>
          <w:sz w:val="28"/>
          <w:lang w:eastAsia="zh-CN"/>
        </w:rPr>
        <w:t>看，电影，电影院，书，汉语书，词典，报纸，还是</w:t>
      </w:r>
      <w:r>
        <w:rPr>
          <w:rFonts w:ascii="Times New Roman" w:hAnsi="Times New Roman" w:cs="Times New Roman" w:hint="eastAsia"/>
          <w:sz w:val="28"/>
          <w:lang w:eastAsia="zh-CN"/>
        </w:rPr>
        <w:t>，</w:t>
      </w:r>
      <w:r>
        <w:rPr>
          <w:rFonts w:ascii="Times New Roman" w:hAnsi="Times New Roman" w:cs="Times New Roman" w:hint="eastAsia"/>
          <w:sz w:val="28"/>
          <w:lang w:eastAsia="zh-CN"/>
        </w:rPr>
        <w:t xml:space="preserve"> </w:t>
      </w:r>
      <w:r w:rsidRPr="00903678">
        <w:rPr>
          <w:rFonts w:ascii="Times New Roman" w:hAnsi="Times New Roman" w:cs="Times New Roman"/>
          <w:sz w:val="28"/>
          <w:lang w:eastAsia="zh-CN"/>
        </w:rPr>
        <w:t>正，在，正在，听，音乐，歌曲，中文歌，打球，跳舞，街舞，爵士舞</w:t>
      </w:r>
      <w:r>
        <w:rPr>
          <w:rFonts w:ascii="Times New Roman" w:hAnsi="Times New Roman" w:cs="Times New Roman" w:hint="eastAsia"/>
          <w:sz w:val="28"/>
          <w:lang w:eastAsia="zh-CN"/>
        </w:rPr>
        <w:t>，</w:t>
      </w:r>
      <w:r>
        <w:rPr>
          <w:rFonts w:ascii="Times New Roman" w:hAnsi="Times New Roman" w:cs="Times New Roman" w:hint="eastAsia"/>
          <w:sz w:val="28"/>
          <w:lang w:eastAsia="zh-CN"/>
        </w:rPr>
        <w:t xml:space="preserve"> </w:t>
      </w:r>
      <w:r w:rsidRPr="00903678">
        <w:rPr>
          <w:rFonts w:ascii="Times New Roman" w:hAnsi="Times New Roman" w:cs="Times New Roman" w:hint="eastAsia"/>
          <w:sz w:val="28"/>
          <w:lang w:eastAsia="zh-CN"/>
        </w:rPr>
        <w:t>菜，会，做，包饺子，面条，汤，甜，苦，辣，酸</w:t>
      </w:r>
      <w:r>
        <w:rPr>
          <w:rFonts w:ascii="Times New Roman" w:hAnsi="Times New Roman" w:cs="Times New Roman" w:hint="eastAsia"/>
          <w:sz w:val="28"/>
          <w:lang w:eastAsia="zh-CN"/>
        </w:rPr>
        <w:t>，</w:t>
      </w:r>
      <w:r>
        <w:rPr>
          <w:rFonts w:ascii="Times New Roman" w:hAnsi="Times New Roman" w:cs="Times New Roman" w:hint="eastAsia"/>
          <w:sz w:val="28"/>
          <w:lang w:eastAsia="zh-CN"/>
        </w:rPr>
        <w:t xml:space="preserve"> </w:t>
      </w:r>
      <w:r w:rsidRPr="00903678">
        <w:rPr>
          <w:rFonts w:ascii="Times New Roman" w:hAnsi="Times New Roman" w:cs="Times New Roman" w:hint="eastAsia"/>
          <w:sz w:val="28"/>
          <w:lang w:eastAsia="zh-CN"/>
        </w:rPr>
        <w:t>大熊猫，动物园，过，小熊猫，猫，狗，猴子，老虎，老鼠</w:t>
      </w:r>
      <w:r>
        <w:rPr>
          <w:rFonts w:ascii="Times New Roman" w:hAnsi="Times New Roman" w:cs="Times New Roman" w:hint="eastAsia"/>
          <w:sz w:val="28"/>
          <w:lang w:eastAsia="zh-CN"/>
        </w:rPr>
        <w:t>，</w:t>
      </w:r>
      <w:r>
        <w:rPr>
          <w:rFonts w:ascii="Times New Roman" w:hAnsi="Times New Roman" w:cs="Times New Roman" w:hint="eastAsia"/>
          <w:sz w:val="28"/>
          <w:lang w:eastAsia="zh-CN"/>
        </w:rPr>
        <w:t xml:space="preserve"> </w:t>
      </w:r>
      <w:r w:rsidRPr="00903678">
        <w:rPr>
          <w:rFonts w:ascii="Times New Roman" w:hAnsi="Times New Roman" w:cs="Times New Roman" w:hint="eastAsia"/>
          <w:sz w:val="28"/>
          <w:lang w:eastAsia="zh-CN"/>
        </w:rPr>
        <w:t>点，分，刻，差，半，早上，晚上，上午，下午，起床，睡觉</w:t>
      </w:r>
      <w:r>
        <w:rPr>
          <w:rFonts w:ascii="Times New Roman" w:hAnsi="Times New Roman" w:cs="Times New Roman" w:hint="eastAsia"/>
          <w:sz w:val="28"/>
          <w:lang w:eastAsia="zh-CN"/>
        </w:rPr>
        <w:t>，</w:t>
      </w:r>
      <w:r>
        <w:rPr>
          <w:rFonts w:ascii="Times New Roman" w:hAnsi="Times New Roman" w:cs="Times New Roman" w:hint="eastAsia"/>
          <w:sz w:val="28"/>
          <w:lang w:eastAsia="zh-CN"/>
        </w:rPr>
        <w:t xml:space="preserve"> </w:t>
      </w:r>
      <w:r w:rsidRPr="00903678">
        <w:rPr>
          <w:rFonts w:ascii="Times New Roman" w:hAnsi="Times New Roman" w:cs="Times New Roman" w:hint="eastAsia"/>
          <w:sz w:val="28"/>
          <w:lang w:eastAsia="zh-CN"/>
        </w:rPr>
        <w:t>衣服，礼物，裙子，衬衫，裤子，红色，白色，黑色，买，块，元，百，千，多少</w:t>
      </w:r>
      <w:r>
        <w:rPr>
          <w:rFonts w:ascii="Times New Roman" w:hAnsi="Times New Roman" w:cs="Times New Roman" w:hint="eastAsia"/>
          <w:sz w:val="28"/>
          <w:lang w:eastAsia="zh-CN"/>
        </w:rPr>
        <w:t>。</w:t>
      </w:r>
    </w:p>
    <w:p w14:paraId="7893B393" w14:textId="3297125D" w:rsidR="00903678" w:rsidRDefault="00903678" w:rsidP="00BA7AFC">
      <w:pPr>
        <w:pStyle w:val="a3"/>
        <w:spacing w:line="240" w:lineRule="auto"/>
        <w:ind w:left="0"/>
        <w:rPr>
          <w:rFonts w:ascii="Times New Roman" w:hAnsi="Times New Roman" w:cs="Times New Roman"/>
          <w:b/>
          <w:sz w:val="28"/>
          <w:szCs w:val="28"/>
          <w:lang w:eastAsia="zh-CN"/>
        </w:rPr>
      </w:pPr>
    </w:p>
    <w:p w14:paraId="68A850ED" w14:textId="1C3582F5" w:rsidR="00BA7AFC" w:rsidRDefault="00BA7AFC" w:rsidP="00BA7AFC">
      <w:pPr>
        <w:pStyle w:val="a3"/>
        <w:spacing w:line="240" w:lineRule="auto"/>
        <w:ind w:left="0"/>
        <w:rPr>
          <w:rFonts w:ascii="Times New Roman" w:hAnsi="Times New Roman" w:cs="Times New Roman"/>
          <w:b/>
          <w:sz w:val="28"/>
          <w:szCs w:val="28"/>
          <w:lang w:eastAsia="zh-CN"/>
        </w:rPr>
      </w:pPr>
    </w:p>
    <w:p w14:paraId="4BEDAD8C" w14:textId="7827A4B4" w:rsidR="00BA7AFC" w:rsidRDefault="00BA7AFC" w:rsidP="00BA7AFC">
      <w:pPr>
        <w:pStyle w:val="a3"/>
        <w:spacing w:line="240" w:lineRule="auto"/>
        <w:ind w:left="0"/>
        <w:rPr>
          <w:rFonts w:ascii="Times New Roman" w:hAnsi="Times New Roman" w:cs="Times New Roman"/>
          <w:b/>
          <w:sz w:val="28"/>
          <w:szCs w:val="28"/>
          <w:lang w:eastAsia="zh-CN"/>
        </w:rPr>
      </w:pPr>
    </w:p>
    <w:p w14:paraId="23E68D38" w14:textId="5EC472AF" w:rsidR="00BA7AFC" w:rsidRDefault="00BA7AFC" w:rsidP="00BA7AFC">
      <w:pPr>
        <w:pStyle w:val="a3"/>
        <w:spacing w:line="240" w:lineRule="auto"/>
        <w:ind w:left="0"/>
        <w:rPr>
          <w:rFonts w:ascii="Times New Roman" w:hAnsi="Times New Roman" w:cs="Times New Roman"/>
          <w:b/>
          <w:sz w:val="28"/>
          <w:szCs w:val="28"/>
          <w:lang w:eastAsia="zh-CN"/>
        </w:rPr>
      </w:pPr>
    </w:p>
    <w:p w14:paraId="31709F82" w14:textId="48A40256" w:rsidR="00BA7AFC" w:rsidRDefault="00BA7AFC" w:rsidP="00BA7AFC">
      <w:pPr>
        <w:pStyle w:val="a3"/>
        <w:spacing w:line="240" w:lineRule="auto"/>
        <w:ind w:left="0"/>
        <w:rPr>
          <w:rFonts w:ascii="Times New Roman" w:hAnsi="Times New Roman" w:cs="Times New Roman"/>
          <w:b/>
          <w:sz w:val="28"/>
          <w:szCs w:val="28"/>
          <w:lang w:eastAsia="zh-CN"/>
        </w:rPr>
      </w:pPr>
    </w:p>
    <w:p w14:paraId="56FA7B5A" w14:textId="625B0AED" w:rsidR="00BA7AFC" w:rsidRDefault="00BA7AFC" w:rsidP="00BA7AFC">
      <w:pPr>
        <w:pStyle w:val="a3"/>
        <w:spacing w:line="240" w:lineRule="auto"/>
        <w:ind w:left="0"/>
        <w:rPr>
          <w:rFonts w:ascii="Times New Roman" w:hAnsi="Times New Roman" w:cs="Times New Roman"/>
          <w:b/>
          <w:sz w:val="28"/>
          <w:szCs w:val="28"/>
          <w:lang w:eastAsia="zh-CN"/>
        </w:rPr>
      </w:pPr>
    </w:p>
    <w:p w14:paraId="59BF2121" w14:textId="1466D292" w:rsidR="00BA7AFC" w:rsidRDefault="00BA7AFC" w:rsidP="00BA7AFC">
      <w:pPr>
        <w:pStyle w:val="a3"/>
        <w:spacing w:line="240" w:lineRule="auto"/>
        <w:ind w:left="0"/>
        <w:rPr>
          <w:rFonts w:ascii="Times New Roman" w:hAnsi="Times New Roman" w:cs="Times New Roman"/>
          <w:b/>
          <w:sz w:val="28"/>
          <w:szCs w:val="28"/>
          <w:lang w:eastAsia="zh-CN"/>
        </w:rPr>
      </w:pPr>
    </w:p>
    <w:p w14:paraId="47A8EDE0" w14:textId="36BA851D" w:rsidR="00BA7AFC" w:rsidRDefault="00BA7AFC" w:rsidP="00BA7AFC">
      <w:pPr>
        <w:pStyle w:val="a3"/>
        <w:spacing w:line="240" w:lineRule="auto"/>
        <w:ind w:left="0"/>
        <w:rPr>
          <w:rFonts w:ascii="Times New Roman" w:hAnsi="Times New Roman" w:cs="Times New Roman"/>
          <w:b/>
          <w:sz w:val="28"/>
          <w:szCs w:val="28"/>
          <w:lang w:eastAsia="zh-CN"/>
        </w:rPr>
      </w:pPr>
    </w:p>
    <w:p w14:paraId="2C91821A" w14:textId="6538EDBE" w:rsidR="00BA7AFC" w:rsidRDefault="00BA7AFC" w:rsidP="00BA7AFC">
      <w:pPr>
        <w:pStyle w:val="a3"/>
        <w:spacing w:line="240" w:lineRule="auto"/>
        <w:ind w:left="0"/>
        <w:rPr>
          <w:rFonts w:ascii="Times New Roman" w:hAnsi="Times New Roman" w:cs="Times New Roman"/>
          <w:b/>
          <w:sz w:val="28"/>
          <w:szCs w:val="28"/>
          <w:lang w:eastAsia="zh-CN"/>
        </w:rPr>
      </w:pPr>
    </w:p>
    <w:p w14:paraId="54058B1B" w14:textId="73B67906" w:rsidR="00BA7AFC" w:rsidRDefault="00BA7AFC" w:rsidP="00BA7AFC">
      <w:pPr>
        <w:pStyle w:val="a3"/>
        <w:spacing w:line="240" w:lineRule="auto"/>
        <w:ind w:left="0"/>
        <w:rPr>
          <w:rFonts w:ascii="Times New Roman" w:hAnsi="Times New Roman" w:cs="Times New Roman"/>
          <w:b/>
          <w:sz w:val="28"/>
          <w:szCs w:val="28"/>
          <w:lang w:eastAsia="zh-CN"/>
        </w:rPr>
      </w:pPr>
    </w:p>
    <w:p w14:paraId="3A4DE2CD" w14:textId="5902A39E" w:rsidR="00BA7AFC" w:rsidRDefault="00BA7AFC" w:rsidP="00BA7AFC">
      <w:pPr>
        <w:pStyle w:val="a3"/>
        <w:spacing w:line="240" w:lineRule="auto"/>
        <w:ind w:left="0"/>
        <w:rPr>
          <w:rFonts w:ascii="Times New Roman" w:hAnsi="Times New Roman" w:cs="Times New Roman"/>
          <w:b/>
          <w:sz w:val="28"/>
          <w:szCs w:val="28"/>
          <w:lang w:eastAsia="zh-CN"/>
        </w:rPr>
      </w:pPr>
    </w:p>
    <w:p w14:paraId="554BD9BC" w14:textId="77777777" w:rsidR="00BA7AFC" w:rsidRPr="00A26D81" w:rsidRDefault="00BA7AFC" w:rsidP="00BA7AFC">
      <w:pPr>
        <w:pStyle w:val="a3"/>
        <w:spacing w:line="240" w:lineRule="auto"/>
        <w:ind w:left="0"/>
        <w:rPr>
          <w:rFonts w:ascii="Times New Roman" w:hAnsi="Times New Roman" w:cs="Times New Roman"/>
          <w:b/>
          <w:sz w:val="28"/>
          <w:szCs w:val="28"/>
          <w:lang w:eastAsia="zh-CN"/>
        </w:rPr>
      </w:pPr>
    </w:p>
    <w:p w14:paraId="2401B4E6" w14:textId="77777777" w:rsidR="00D671BF" w:rsidRPr="00A26D81" w:rsidRDefault="00F27920" w:rsidP="00BA7AFC">
      <w:pPr>
        <w:pStyle w:val="a3"/>
        <w:spacing w:line="240" w:lineRule="auto"/>
        <w:ind w:left="0"/>
        <w:jc w:val="center"/>
        <w:rPr>
          <w:rFonts w:ascii="Times New Roman" w:hAnsi="Times New Roman" w:cs="Times New Roman"/>
          <w:b/>
          <w:caps/>
          <w:sz w:val="28"/>
          <w:szCs w:val="28"/>
        </w:rPr>
      </w:pPr>
      <w:r w:rsidRPr="00A26D81">
        <w:rPr>
          <w:rFonts w:ascii="Times New Roman" w:hAnsi="Times New Roman" w:cs="Times New Roman"/>
          <w:b/>
          <w:caps/>
          <w:sz w:val="28"/>
          <w:szCs w:val="28"/>
        </w:rPr>
        <w:lastRenderedPageBreak/>
        <w:t>Демоверсия экзаменационного варианта</w:t>
      </w:r>
      <w:r w:rsidR="00913119">
        <w:rPr>
          <w:rFonts w:ascii="Times New Roman" w:hAnsi="Times New Roman" w:cs="Times New Roman"/>
          <w:b/>
          <w:caps/>
          <w:sz w:val="28"/>
          <w:szCs w:val="28"/>
        </w:rPr>
        <w:t xml:space="preserve"> </w:t>
      </w:r>
    </w:p>
    <w:p w14:paraId="7085A61B" w14:textId="77777777" w:rsidR="00F27920" w:rsidRPr="00A26D81" w:rsidRDefault="00F27920" w:rsidP="00BA7AFC">
      <w:pPr>
        <w:pStyle w:val="a3"/>
        <w:spacing w:line="240" w:lineRule="auto"/>
        <w:ind w:left="0"/>
        <w:jc w:val="center"/>
        <w:rPr>
          <w:rFonts w:ascii="Times New Roman" w:hAnsi="Times New Roman" w:cs="Times New Roman"/>
          <w:b/>
          <w:caps/>
          <w:sz w:val="28"/>
          <w:szCs w:val="28"/>
        </w:rPr>
      </w:pPr>
    </w:p>
    <w:p w14:paraId="52424FBF" w14:textId="77777777" w:rsidR="001C0BD2" w:rsidRPr="00456508" w:rsidRDefault="001C0BD2" w:rsidP="00BA7AFC">
      <w:pPr>
        <w:pStyle w:val="a6"/>
        <w:spacing w:before="0" w:beforeAutospacing="0" w:after="0" w:afterAutospacing="0"/>
        <w:jc w:val="center"/>
        <w:rPr>
          <w:color w:val="000000"/>
        </w:rPr>
      </w:pPr>
      <w:bookmarkStart w:id="1" w:name="_Hlk194765955"/>
      <w:r w:rsidRPr="00456508">
        <w:rPr>
          <w:color w:val="000000"/>
        </w:rPr>
        <w:t xml:space="preserve">КАФЕДРА </w:t>
      </w:r>
      <w:r w:rsidR="00B235F4">
        <w:rPr>
          <w:color w:val="000000"/>
        </w:rPr>
        <w:t>ЗАРУБЕЖНОЙ ЛИНГВИСТИКИ</w:t>
      </w:r>
    </w:p>
    <w:p w14:paraId="54FA28A1" w14:textId="5D810EC7" w:rsidR="001C0BD2" w:rsidRDefault="001C0BD2" w:rsidP="00BA7AFC">
      <w:pPr>
        <w:pStyle w:val="a6"/>
        <w:spacing w:before="0" w:beforeAutospacing="0" w:after="0" w:afterAutospacing="0"/>
        <w:jc w:val="center"/>
        <w:rPr>
          <w:color w:val="000000"/>
        </w:rPr>
      </w:pPr>
      <w:r w:rsidRPr="00456508">
        <w:rPr>
          <w:color w:val="000000"/>
        </w:rPr>
        <w:t>Магистратура 45.04.01</w:t>
      </w:r>
      <w:r w:rsidR="00B47017">
        <w:rPr>
          <w:color w:val="000000"/>
        </w:rPr>
        <w:t xml:space="preserve"> </w:t>
      </w:r>
      <w:r w:rsidR="00BA7AFC">
        <w:rPr>
          <w:color w:val="000000"/>
        </w:rPr>
        <w:t>«</w:t>
      </w:r>
      <w:r w:rsidR="00B47017">
        <w:rPr>
          <w:color w:val="000000"/>
        </w:rPr>
        <w:t>Филология</w:t>
      </w:r>
      <w:r w:rsidR="00BA7AFC">
        <w:rPr>
          <w:color w:val="000000"/>
        </w:rPr>
        <w:t>»</w:t>
      </w:r>
    </w:p>
    <w:p w14:paraId="1BF584F4" w14:textId="77777777" w:rsidR="00B47017" w:rsidRPr="00456508" w:rsidRDefault="00B47017" w:rsidP="00BA7AFC">
      <w:pPr>
        <w:pStyle w:val="a6"/>
        <w:spacing w:before="0" w:beforeAutospacing="0" w:after="0" w:afterAutospacing="0"/>
        <w:jc w:val="center"/>
        <w:rPr>
          <w:color w:val="000000"/>
        </w:rPr>
      </w:pPr>
      <w:r>
        <w:rPr>
          <w:color w:val="000000"/>
        </w:rPr>
        <w:t>Профиль «</w:t>
      </w:r>
      <w:r w:rsidRPr="00B47017">
        <w:rPr>
          <w:rFonts w:eastAsia="Calibri"/>
        </w:rPr>
        <w:t>Теория и практика перевода и межкультурная коммуникация</w:t>
      </w:r>
      <w:r>
        <w:rPr>
          <w:rFonts w:eastAsia="Calibri"/>
          <w:sz w:val="28"/>
          <w:szCs w:val="28"/>
        </w:rPr>
        <w:t>»</w:t>
      </w:r>
    </w:p>
    <w:p w14:paraId="34FA3DA9" w14:textId="77777777" w:rsidR="001C0BD2" w:rsidRPr="00456508" w:rsidRDefault="001C0BD2" w:rsidP="00BA7AFC">
      <w:pPr>
        <w:pStyle w:val="a6"/>
        <w:spacing w:before="0" w:beforeAutospacing="0" w:after="0" w:afterAutospacing="0"/>
        <w:jc w:val="center"/>
        <w:rPr>
          <w:color w:val="000000"/>
        </w:rPr>
      </w:pPr>
      <w:r w:rsidRPr="00456508">
        <w:rPr>
          <w:color w:val="000000"/>
        </w:rPr>
        <w:t>ЭКЗАМЕНАЦИОННЫЙ БИЛЕТ №1</w:t>
      </w:r>
    </w:p>
    <w:p w14:paraId="7F1C5EFF" w14:textId="77777777" w:rsidR="001C0BD2" w:rsidRPr="00556CB5" w:rsidRDefault="001C0BD2" w:rsidP="00BA7AFC">
      <w:pPr>
        <w:pStyle w:val="a6"/>
        <w:spacing w:before="0" w:beforeAutospacing="0" w:after="0" w:afterAutospacing="0"/>
        <w:jc w:val="center"/>
        <w:rPr>
          <w:color w:val="000000"/>
        </w:rPr>
      </w:pPr>
    </w:p>
    <w:p w14:paraId="7E755E56" w14:textId="77777777" w:rsidR="001C0BD2" w:rsidRPr="00456508" w:rsidRDefault="001C0BD2" w:rsidP="00BA7AFC">
      <w:pPr>
        <w:spacing w:after="0" w:line="240" w:lineRule="auto"/>
        <w:rPr>
          <w:rFonts w:ascii="Times New Roman" w:hAnsi="Times New Roman" w:cs="Times New Roman"/>
          <w:b/>
          <w:sz w:val="26"/>
          <w:szCs w:val="26"/>
        </w:rPr>
      </w:pPr>
      <w:r w:rsidRPr="00456508">
        <w:rPr>
          <w:rFonts w:ascii="Times New Roman" w:hAnsi="Times New Roman" w:cs="Times New Roman"/>
          <w:b/>
          <w:sz w:val="26"/>
          <w:szCs w:val="26"/>
        </w:rPr>
        <w:t>Задание 1. Перевод</w:t>
      </w:r>
      <w:r w:rsidR="00456508">
        <w:rPr>
          <w:rFonts w:ascii="Times New Roman" w:hAnsi="Times New Roman" w:cs="Times New Roman"/>
          <w:b/>
          <w:sz w:val="26"/>
          <w:szCs w:val="26"/>
        </w:rPr>
        <w:t xml:space="preserve"> художеств. </w:t>
      </w:r>
      <w:r w:rsidR="00456508" w:rsidRPr="00456508">
        <w:rPr>
          <w:rFonts w:ascii="Times New Roman" w:hAnsi="Times New Roman" w:cs="Times New Roman"/>
          <w:b/>
          <w:sz w:val="26"/>
          <w:szCs w:val="26"/>
        </w:rPr>
        <w:t>текста</w:t>
      </w:r>
      <w:r w:rsidRPr="00456508">
        <w:rPr>
          <w:rFonts w:ascii="Times New Roman" w:hAnsi="Times New Roman" w:cs="Times New Roman"/>
          <w:b/>
          <w:sz w:val="26"/>
          <w:szCs w:val="26"/>
        </w:rPr>
        <w:t xml:space="preserve">: переведите устно приведенный ниже отрывок </w:t>
      </w:r>
    </w:p>
    <w:p w14:paraId="77B0F343" w14:textId="77777777" w:rsidR="001C0BD2" w:rsidRDefault="001C0BD2" w:rsidP="00BA7AFC">
      <w:pPr>
        <w:spacing w:after="0" w:line="240" w:lineRule="auto"/>
        <w:rPr>
          <w:rFonts w:ascii="Times New Roman" w:hAnsi="Times New Roman" w:cs="Times New Roman"/>
          <w:b/>
          <w:sz w:val="26"/>
          <w:szCs w:val="26"/>
        </w:rPr>
      </w:pPr>
      <w:r w:rsidRPr="00456508">
        <w:rPr>
          <w:rFonts w:ascii="Times New Roman" w:hAnsi="Times New Roman" w:cs="Times New Roman"/>
          <w:b/>
          <w:sz w:val="26"/>
          <w:szCs w:val="26"/>
        </w:rPr>
        <w:t>Задание 2. Стилистический анализ: найдите в тексте стилистические приемы и определите их</w:t>
      </w:r>
      <w:r w:rsidR="00E861A4" w:rsidRPr="00456508">
        <w:rPr>
          <w:rFonts w:ascii="Times New Roman" w:hAnsi="Times New Roman" w:cs="Times New Roman"/>
          <w:b/>
          <w:sz w:val="26"/>
          <w:szCs w:val="26"/>
        </w:rPr>
        <w:t xml:space="preserve"> тип</w:t>
      </w:r>
    </w:p>
    <w:p w14:paraId="5A715271" w14:textId="77777777" w:rsidR="00A5509B" w:rsidRPr="00456508" w:rsidRDefault="00A5509B" w:rsidP="00BA7AFC">
      <w:pPr>
        <w:spacing w:after="0" w:line="240" w:lineRule="auto"/>
        <w:rPr>
          <w:rFonts w:ascii="Times New Roman" w:hAnsi="Times New Roman" w:cs="Times New Roman"/>
          <w:b/>
          <w:sz w:val="26"/>
          <w:szCs w:val="26"/>
        </w:rPr>
      </w:pPr>
    </w:p>
    <w:p w14:paraId="487491B1" w14:textId="77777777" w:rsidR="00B47017" w:rsidRDefault="00B47017" w:rsidP="00BA7AFC">
      <w:pPr>
        <w:pStyle w:val="a3"/>
        <w:spacing w:line="240" w:lineRule="auto"/>
        <w:ind w:left="0"/>
        <w:jc w:val="center"/>
        <w:rPr>
          <w:rFonts w:ascii="Times New Roman" w:hAnsi="Times New Roman" w:cs="Times New Roman"/>
          <w:b/>
          <w:caps/>
          <w:sz w:val="28"/>
          <w:szCs w:val="28"/>
        </w:rPr>
      </w:pPr>
    </w:p>
    <w:p w14:paraId="3B060892" w14:textId="77777777" w:rsidR="00B47017" w:rsidRPr="00A26D81" w:rsidRDefault="00B47017" w:rsidP="00BA7AFC">
      <w:pPr>
        <w:pStyle w:val="a3"/>
        <w:spacing w:line="240" w:lineRule="auto"/>
        <w:ind w:left="0"/>
        <w:jc w:val="center"/>
        <w:rPr>
          <w:rFonts w:ascii="Times New Roman" w:hAnsi="Times New Roman" w:cs="Times New Roman"/>
          <w:b/>
          <w:caps/>
          <w:sz w:val="28"/>
          <w:szCs w:val="28"/>
        </w:rPr>
      </w:pPr>
      <w:r w:rsidRPr="00A26D81">
        <w:rPr>
          <w:rFonts w:ascii="Times New Roman" w:hAnsi="Times New Roman" w:cs="Times New Roman"/>
          <w:b/>
          <w:caps/>
          <w:sz w:val="28"/>
          <w:szCs w:val="28"/>
        </w:rPr>
        <w:t>Демоверсия экзаменационного варианта</w:t>
      </w:r>
      <w:r>
        <w:rPr>
          <w:rFonts w:ascii="Times New Roman" w:hAnsi="Times New Roman" w:cs="Times New Roman"/>
          <w:b/>
          <w:caps/>
          <w:sz w:val="28"/>
          <w:szCs w:val="28"/>
        </w:rPr>
        <w:t xml:space="preserve"> </w:t>
      </w:r>
    </w:p>
    <w:p w14:paraId="718397A3" w14:textId="77777777" w:rsidR="00B47017" w:rsidRPr="00A26D81" w:rsidRDefault="00B47017" w:rsidP="00BA7AFC">
      <w:pPr>
        <w:pStyle w:val="a3"/>
        <w:spacing w:line="240" w:lineRule="auto"/>
        <w:ind w:left="0"/>
        <w:jc w:val="center"/>
        <w:rPr>
          <w:rFonts w:ascii="Times New Roman" w:hAnsi="Times New Roman" w:cs="Times New Roman"/>
          <w:b/>
          <w:caps/>
          <w:sz w:val="28"/>
          <w:szCs w:val="28"/>
        </w:rPr>
      </w:pPr>
    </w:p>
    <w:p w14:paraId="605D36CF" w14:textId="77777777" w:rsidR="00B47017" w:rsidRPr="00456508" w:rsidRDefault="00B47017" w:rsidP="00BA7AFC">
      <w:pPr>
        <w:pStyle w:val="a6"/>
        <w:spacing w:before="0" w:beforeAutospacing="0" w:after="0" w:afterAutospacing="0"/>
        <w:jc w:val="center"/>
        <w:rPr>
          <w:color w:val="000000"/>
        </w:rPr>
      </w:pPr>
      <w:r w:rsidRPr="00456508">
        <w:rPr>
          <w:color w:val="000000"/>
        </w:rPr>
        <w:t xml:space="preserve">КАФЕДРА </w:t>
      </w:r>
      <w:r w:rsidR="007232B2">
        <w:rPr>
          <w:color w:val="000000"/>
        </w:rPr>
        <w:t>ЛИНГВОДИДАКТИКИ И ПЕРЕВОДОВЕДЕНИЯ</w:t>
      </w:r>
    </w:p>
    <w:p w14:paraId="730C80EF" w14:textId="799B10E7" w:rsidR="00B47017" w:rsidRDefault="00B47017" w:rsidP="00BA7AFC">
      <w:pPr>
        <w:pStyle w:val="a6"/>
        <w:spacing w:before="0" w:beforeAutospacing="0" w:after="0" w:afterAutospacing="0"/>
        <w:jc w:val="center"/>
        <w:rPr>
          <w:color w:val="000000"/>
        </w:rPr>
      </w:pPr>
      <w:r w:rsidRPr="00456508">
        <w:rPr>
          <w:color w:val="000000"/>
        </w:rPr>
        <w:t>Магистратура 45.04.0</w:t>
      </w:r>
      <w:r w:rsidR="007232B2">
        <w:rPr>
          <w:color w:val="000000"/>
        </w:rPr>
        <w:t>2</w:t>
      </w:r>
      <w:r>
        <w:rPr>
          <w:color w:val="000000"/>
        </w:rPr>
        <w:t xml:space="preserve"> </w:t>
      </w:r>
      <w:r w:rsidR="00BA7AFC">
        <w:rPr>
          <w:color w:val="000000"/>
        </w:rPr>
        <w:t>«</w:t>
      </w:r>
      <w:r w:rsidR="007232B2">
        <w:rPr>
          <w:color w:val="000000"/>
        </w:rPr>
        <w:t>Лингвистика</w:t>
      </w:r>
      <w:r w:rsidR="00BA7AFC">
        <w:rPr>
          <w:color w:val="000000"/>
        </w:rPr>
        <w:t>»</w:t>
      </w:r>
    </w:p>
    <w:p w14:paraId="41BB3394" w14:textId="77777777" w:rsidR="00B47017" w:rsidRPr="00456508" w:rsidRDefault="00B47017" w:rsidP="00BA7AFC">
      <w:pPr>
        <w:pStyle w:val="a6"/>
        <w:spacing w:before="0" w:beforeAutospacing="0" w:after="0" w:afterAutospacing="0"/>
        <w:jc w:val="center"/>
        <w:rPr>
          <w:color w:val="000000"/>
        </w:rPr>
      </w:pPr>
      <w:r>
        <w:rPr>
          <w:color w:val="000000"/>
        </w:rPr>
        <w:t>Профиль «</w:t>
      </w:r>
      <w:r w:rsidR="007232B2">
        <w:rPr>
          <w:rFonts w:eastAsia="Calibri"/>
        </w:rPr>
        <w:t>Профессионально ориентированный перевод</w:t>
      </w:r>
      <w:r>
        <w:rPr>
          <w:rFonts w:eastAsia="Calibri"/>
          <w:sz w:val="28"/>
          <w:szCs w:val="28"/>
        </w:rPr>
        <w:t>»</w:t>
      </w:r>
    </w:p>
    <w:p w14:paraId="45B69E31" w14:textId="77777777" w:rsidR="00B47017" w:rsidRPr="00456508" w:rsidRDefault="00B47017" w:rsidP="00BA7AFC">
      <w:pPr>
        <w:pStyle w:val="a6"/>
        <w:spacing w:before="0" w:beforeAutospacing="0" w:after="0" w:afterAutospacing="0"/>
        <w:jc w:val="center"/>
        <w:rPr>
          <w:color w:val="000000"/>
        </w:rPr>
      </w:pPr>
      <w:r w:rsidRPr="00456508">
        <w:rPr>
          <w:color w:val="000000"/>
        </w:rPr>
        <w:t>ЭКЗАМЕНАЦИОННЫЙ БИЛЕТ №1</w:t>
      </w:r>
    </w:p>
    <w:p w14:paraId="09DF8716" w14:textId="77777777" w:rsidR="00B47017" w:rsidRPr="00556CB5" w:rsidRDefault="00B47017" w:rsidP="00BA7AFC">
      <w:pPr>
        <w:pStyle w:val="a6"/>
        <w:spacing w:before="0" w:beforeAutospacing="0" w:after="0" w:afterAutospacing="0"/>
        <w:jc w:val="center"/>
        <w:rPr>
          <w:color w:val="000000"/>
        </w:rPr>
      </w:pPr>
    </w:p>
    <w:p w14:paraId="5F4DFCD4" w14:textId="77777777" w:rsidR="00B47017" w:rsidRPr="00456508" w:rsidRDefault="00B47017" w:rsidP="00BA7AFC">
      <w:pPr>
        <w:spacing w:after="0" w:line="240" w:lineRule="auto"/>
        <w:rPr>
          <w:rFonts w:ascii="Times New Roman" w:hAnsi="Times New Roman" w:cs="Times New Roman"/>
          <w:b/>
          <w:sz w:val="26"/>
          <w:szCs w:val="26"/>
        </w:rPr>
      </w:pPr>
      <w:r w:rsidRPr="00456508">
        <w:rPr>
          <w:rFonts w:ascii="Times New Roman" w:hAnsi="Times New Roman" w:cs="Times New Roman"/>
          <w:b/>
          <w:sz w:val="26"/>
          <w:szCs w:val="26"/>
        </w:rPr>
        <w:t>Задание 1. Перевод</w:t>
      </w:r>
      <w:r>
        <w:rPr>
          <w:rFonts w:ascii="Times New Roman" w:hAnsi="Times New Roman" w:cs="Times New Roman"/>
          <w:b/>
          <w:sz w:val="26"/>
          <w:szCs w:val="26"/>
        </w:rPr>
        <w:t xml:space="preserve"> художеств. </w:t>
      </w:r>
      <w:r w:rsidRPr="00456508">
        <w:rPr>
          <w:rFonts w:ascii="Times New Roman" w:hAnsi="Times New Roman" w:cs="Times New Roman"/>
          <w:b/>
          <w:sz w:val="26"/>
          <w:szCs w:val="26"/>
        </w:rPr>
        <w:t xml:space="preserve">текста: переведите устно приведенный ниже отрывок </w:t>
      </w:r>
    </w:p>
    <w:p w14:paraId="4DE946CD" w14:textId="77777777" w:rsidR="00B47017" w:rsidRPr="00456508" w:rsidRDefault="00B47017" w:rsidP="00BA7AFC">
      <w:pPr>
        <w:spacing w:after="0" w:line="240" w:lineRule="auto"/>
        <w:rPr>
          <w:rFonts w:ascii="Times New Roman" w:hAnsi="Times New Roman" w:cs="Times New Roman"/>
          <w:b/>
          <w:sz w:val="26"/>
          <w:szCs w:val="26"/>
        </w:rPr>
      </w:pPr>
      <w:r w:rsidRPr="00456508">
        <w:rPr>
          <w:rFonts w:ascii="Times New Roman" w:hAnsi="Times New Roman" w:cs="Times New Roman"/>
          <w:b/>
          <w:sz w:val="26"/>
          <w:szCs w:val="26"/>
        </w:rPr>
        <w:t xml:space="preserve">Задание 2. </w:t>
      </w:r>
      <w:r w:rsidR="007232B2">
        <w:rPr>
          <w:rFonts w:ascii="Times New Roman" w:eastAsia="Times New Roman" w:hAnsi="Times New Roman" w:cs="Times New Roman"/>
          <w:b/>
          <w:bCs/>
          <w:sz w:val="28"/>
          <w:szCs w:val="28"/>
        </w:rPr>
        <w:t xml:space="preserve">Анализ переводческих трансформаций. </w:t>
      </w:r>
    </w:p>
    <w:p w14:paraId="094E14FF" w14:textId="77777777" w:rsidR="001C0BD2" w:rsidRDefault="001C0BD2" w:rsidP="00BA7AFC">
      <w:pPr>
        <w:autoSpaceDE w:val="0"/>
        <w:autoSpaceDN w:val="0"/>
        <w:adjustRightInd w:val="0"/>
        <w:spacing w:after="0" w:line="240" w:lineRule="auto"/>
        <w:rPr>
          <w:rFonts w:ascii="Times New Roman" w:hAnsi="Times New Roman" w:cs="Times New Roman"/>
          <w:sz w:val="26"/>
          <w:szCs w:val="26"/>
        </w:rPr>
      </w:pPr>
    </w:p>
    <w:p w14:paraId="13882B0B" w14:textId="77777777" w:rsidR="007232B2" w:rsidRPr="00A26D81" w:rsidRDefault="007232B2" w:rsidP="00BA7AFC">
      <w:pPr>
        <w:pStyle w:val="a3"/>
        <w:spacing w:line="240" w:lineRule="auto"/>
        <w:ind w:left="0"/>
        <w:jc w:val="center"/>
        <w:rPr>
          <w:rFonts w:ascii="Times New Roman" w:hAnsi="Times New Roman" w:cs="Times New Roman"/>
          <w:b/>
          <w:caps/>
          <w:sz w:val="28"/>
          <w:szCs w:val="28"/>
        </w:rPr>
      </w:pPr>
      <w:r w:rsidRPr="00A26D81">
        <w:rPr>
          <w:rFonts w:ascii="Times New Roman" w:hAnsi="Times New Roman" w:cs="Times New Roman"/>
          <w:b/>
          <w:caps/>
          <w:sz w:val="28"/>
          <w:szCs w:val="28"/>
        </w:rPr>
        <w:t>Демоверсия экзаменационного варианта</w:t>
      </w:r>
      <w:r>
        <w:rPr>
          <w:rFonts w:ascii="Times New Roman" w:hAnsi="Times New Roman" w:cs="Times New Roman"/>
          <w:b/>
          <w:caps/>
          <w:sz w:val="28"/>
          <w:szCs w:val="28"/>
        </w:rPr>
        <w:t xml:space="preserve"> </w:t>
      </w:r>
    </w:p>
    <w:p w14:paraId="69E80582" w14:textId="77777777" w:rsidR="007232B2" w:rsidRPr="00A26D81" w:rsidRDefault="007232B2" w:rsidP="00BA7AFC">
      <w:pPr>
        <w:pStyle w:val="a3"/>
        <w:spacing w:line="240" w:lineRule="auto"/>
        <w:ind w:left="0"/>
        <w:jc w:val="center"/>
        <w:rPr>
          <w:rFonts w:ascii="Times New Roman" w:hAnsi="Times New Roman" w:cs="Times New Roman"/>
          <w:b/>
          <w:caps/>
          <w:sz w:val="28"/>
          <w:szCs w:val="28"/>
        </w:rPr>
      </w:pPr>
    </w:p>
    <w:p w14:paraId="05283521" w14:textId="77777777" w:rsidR="007232B2" w:rsidRPr="00456508" w:rsidRDefault="007232B2" w:rsidP="00BA7AFC">
      <w:pPr>
        <w:pStyle w:val="a6"/>
        <w:spacing w:before="0" w:beforeAutospacing="0" w:after="0" w:afterAutospacing="0"/>
        <w:jc w:val="center"/>
        <w:rPr>
          <w:color w:val="000000"/>
        </w:rPr>
      </w:pPr>
      <w:r w:rsidRPr="00456508">
        <w:rPr>
          <w:color w:val="000000"/>
        </w:rPr>
        <w:t xml:space="preserve">КАФЕДРА </w:t>
      </w:r>
      <w:r>
        <w:rPr>
          <w:color w:val="000000"/>
        </w:rPr>
        <w:t>ЗАРУБЕЖНОЙ ЛИНГВИСТИКИ</w:t>
      </w:r>
    </w:p>
    <w:p w14:paraId="728AF1DA" w14:textId="0D9E314F" w:rsidR="007232B2" w:rsidRDefault="007232B2" w:rsidP="00BA7AFC">
      <w:pPr>
        <w:pStyle w:val="a6"/>
        <w:spacing w:before="0" w:beforeAutospacing="0" w:after="0" w:afterAutospacing="0"/>
        <w:jc w:val="center"/>
        <w:rPr>
          <w:color w:val="000000"/>
        </w:rPr>
      </w:pPr>
      <w:r w:rsidRPr="00456508">
        <w:rPr>
          <w:color w:val="000000"/>
        </w:rPr>
        <w:t>Магистратура 45.04.0</w:t>
      </w:r>
      <w:r>
        <w:rPr>
          <w:color w:val="000000"/>
        </w:rPr>
        <w:t xml:space="preserve">3 </w:t>
      </w:r>
      <w:r w:rsidR="00BA7AFC">
        <w:rPr>
          <w:color w:val="000000"/>
        </w:rPr>
        <w:t>«</w:t>
      </w:r>
      <w:r>
        <w:rPr>
          <w:color w:val="000000"/>
        </w:rPr>
        <w:t>Фундаментальная и прикладная лингвистика</w:t>
      </w:r>
      <w:r w:rsidR="00BA7AFC">
        <w:rPr>
          <w:color w:val="000000"/>
        </w:rPr>
        <w:t>»</w:t>
      </w:r>
    </w:p>
    <w:p w14:paraId="576D213E" w14:textId="77777777" w:rsidR="007232B2" w:rsidRDefault="007232B2" w:rsidP="00BA7AFC">
      <w:pPr>
        <w:pStyle w:val="a6"/>
        <w:spacing w:before="0" w:beforeAutospacing="0" w:after="0" w:afterAutospacing="0"/>
        <w:jc w:val="center"/>
        <w:rPr>
          <w:rFonts w:eastAsia="Calibri"/>
          <w:sz w:val="28"/>
          <w:szCs w:val="28"/>
        </w:rPr>
      </w:pPr>
      <w:r>
        <w:rPr>
          <w:color w:val="000000"/>
        </w:rPr>
        <w:t>Профиль «</w:t>
      </w:r>
      <w:r w:rsidR="006C61DC">
        <w:rPr>
          <w:rFonts w:eastAsia="Calibri"/>
        </w:rPr>
        <w:t>Т</w:t>
      </w:r>
      <w:r>
        <w:rPr>
          <w:rFonts w:eastAsia="Calibri"/>
        </w:rPr>
        <w:t>екстовая аналитика</w:t>
      </w:r>
      <w:r w:rsidR="006C61DC">
        <w:rPr>
          <w:rFonts w:eastAsia="Calibri"/>
        </w:rPr>
        <w:t xml:space="preserve"> (китайский язык)</w:t>
      </w:r>
      <w:r>
        <w:rPr>
          <w:rFonts w:eastAsia="Calibri"/>
          <w:sz w:val="28"/>
          <w:szCs w:val="28"/>
        </w:rPr>
        <w:t>»</w:t>
      </w:r>
    </w:p>
    <w:p w14:paraId="69570F99" w14:textId="5641F98F" w:rsidR="00B53837" w:rsidRPr="00456508" w:rsidRDefault="00B53837" w:rsidP="00BA7AFC">
      <w:pPr>
        <w:pStyle w:val="a6"/>
        <w:spacing w:before="0" w:beforeAutospacing="0" w:after="0" w:afterAutospacing="0"/>
        <w:jc w:val="center"/>
        <w:rPr>
          <w:color w:val="000000"/>
        </w:rPr>
      </w:pPr>
      <w:r>
        <w:rPr>
          <w:rFonts w:eastAsia="Calibri"/>
          <w:sz w:val="28"/>
          <w:szCs w:val="28"/>
        </w:rPr>
        <w:t>*(для абитуриентов, которые не владеют китайским языком)</w:t>
      </w:r>
    </w:p>
    <w:p w14:paraId="10A13AD7" w14:textId="77777777" w:rsidR="007232B2" w:rsidRPr="00456508" w:rsidRDefault="007232B2" w:rsidP="00BA7AFC">
      <w:pPr>
        <w:pStyle w:val="a6"/>
        <w:spacing w:before="0" w:beforeAutospacing="0" w:after="0" w:afterAutospacing="0"/>
        <w:jc w:val="center"/>
        <w:rPr>
          <w:color w:val="000000"/>
        </w:rPr>
      </w:pPr>
      <w:r w:rsidRPr="00456508">
        <w:rPr>
          <w:color w:val="000000"/>
        </w:rPr>
        <w:t>ЭКЗАМЕНАЦИОННЫЙ БИЛЕТ №1</w:t>
      </w:r>
    </w:p>
    <w:p w14:paraId="145B127D" w14:textId="77777777" w:rsidR="007232B2" w:rsidRPr="00556CB5" w:rsidRDefault="007232B2" w:rsidP="00BA7AFC">
      <w:pPr>
        <w:pStyle w:val="a6"/>
        <w:spacing w:before="0" w:beforeAutospacing="0" w:after="0" w:afterAutospacing="0"/>
        <w:jc w:val="center"/>
        <w:rPr>
          <w:color w:val="000000"/>
        </w:rPr>
      </w:pPr>
    </w:p>
    <w:p w14:paraId="04E10AB9" w14:textId="77777777" w:rsidR="007232B2" w:rsidRPr="00456508" w:rsidRDefault="007232B2" w:rsidP="00BA7AFC">
      <w:pPr>
        <w:spacing w:after="0" w:line="240" w:lineRule="auto"/>
        <w:rPr>
          <w:rFonts w:ascii="Times New Roman" w:hAnsi="Times New Roman" w:cs="Times New Roman"/>
          <w:b/>
          <w:sz w:val="26"/>
          <w:szCs w:val="26"/>
        </w:rPr>
      </w:pPr>
      <w:r w:rsidRPr="00456508">
        <w:rPr>
          <w:rFonts w:ascii="Times New Roman" w:hAnsi="Times New Roman" w:cs="Times New Roman"/>
          <w:b/>
          <w:sz w:val="26"/>
          <w:szCs w:val="26"/>
        </w:rPr>
        <w:t>Задание 1. Перевод</w:t>
      </w:r>
      <w:r>
        <w:rPr>
          <w:rFonts w:ascii="Times New Roman" w:hAnsi="Times New Roman" w:cs="Times New Roman"/>
          <w:b/>
          <w:sz w:val="26"/>
          <w:szCs w:val="26"/>
        </w:rPr>
        <w:t xml:space="preserve"> художеств. </w:t>
      </w:r>
      <w:r w:rsidRPr="00456508">
        <w:rPr>
          <w:rFonts w:ascii="Times New Roman" w:hAnsi="Times New Roman" w:cs="Times New Roman"/>
          <w:b/>
          <w:sz w:val="26"/>
          <w:szCs w:val="26"/>
        </w:rPr>
        <w:t xml:space="preserve">текста: переведите устно приведенный ниже отрывок </w:t>
      </w:r>
    </w:p>
    <w:p w14:paraId="48650F5B" w14:textId="77777777" w:rsidR="007232B2" w:rsidRPr="00456508" w:rsidRDefault="007232B2" w:rsidP="00BA7AFC">
      <w:pPr>
        <w:spacing w:after="0" w:line="240" w:lineRule="auto"/>
        <w:rPr>
          <w:rFonts w:ascii="Times New Roman" w:hAnsi="Times New Roman" w:cs="Times New Roman"/>
          <w:b/>
          <w:sz w:val="26"/>
          <w:szCs w:val="26"/>
        </w:rPr>
      </w:pPr>
      <w:r w:rsidRPr="00456508">
        <w:rPr>
          <w:rFonts w:ascii="Times New Roman" w:hAnsi="Times New Roman" w:cs="Times New Roman"/>
          <w:b/>
          <w:sz w:val="26"/>
          <w:szCs w:val="26"/>
        </w:rPr>
        <w:t xml:space="preserve">Задание 2. </w:t>
      </w:r>
      <w:r w:rsidR="00AE05BC">
        <w:rPr>
          <w:rFonts w:ascii="Times New Roman" w:hAnsi="Times New Roman" w:cs="Times New Roman"/>
          <w:b/>
          <w:sz w:val="26"/>
          <w:szCs w:val="26"/>
        </w:rPr>
        <w:t>Лингвистический</w:t>
      </w:r>
      <w:r w:rsidR="00AE05BC" w:rsidRPr="00456508">
        <w:rPr>
          <w:rFonts w:ascii="Times New Roman" w:hAnsi="Times New Roman" w:cs="Times New Roman"/>
          <w:b/>
          <w:sz w:val="26"/>
          <w:szCs w:val="26"/>
        </w:rPr>
        <w:t xml:space="preserve"> анализ: </w:t>
      </w:r>
      <w:r w:rsidR="00AE05BC">
        <w:rPr>
          <w:rFonts w:ascii="Times New Roman" w:hAnsi="Times New Roman" w:cs="Times New Roman"/>
          <w:b/>
          <w:sz w:val="26"/>
          <w:szCs w:val="26"/>
        </w:rPr>
        <w:t>проанализируйте дискурсивные явления в тексте</w:t>
      </w:r>
    </w:p>
    <w:p w14:paraId="680B0014" w14:textId="77777777" w:rsidR="00A5509B" w:rsidRDefault="00A5509B" w:rsidP="00BA7AFC">
      <w:pPr>
        <w:autoSpaceDE w:val="0"/>
        <w:autoSpaceDN w:val="0"/>
        <w:adjustRightInd w:val="0"/>
        <w:spacing w:after="0" w:line="240" w:lineRule="auto"/>
        <w:rPr>
          <w:rFonts w:ascii="Times New Roman" w:hAnsi="Times New Roman" w:cs="Times New Roman"/>
          <w:sz w:val="26"/>
          <w:szCs w:val="26"/>
        </w:rPr>
      </w:pPr>
    </w:p>
    <w:p w14:paraId="090F004C" w14:textId="77777777" w:rsidR="00AE05BC" w:rsidRPr="00AE05BC" w:rsidRDefault="00AE05BC" w:rsidP="00BA7AFC">
      <w:pPr>
        <w:autoSpaceDE w:val="0"/>
        <w:autoSpaceDN w:val="0"/>
        <w:adjustRightInd w:val="0"/>
        <w:spacing w:after="0" w:line="240" w:lineRule="auto"/>
        <w:ind w:firstLine="709"/>
        <w:rPr>
          <w:rFonts w:ascii="Times New Roman" w:hAnsi="Times New Roman" w:cs="Times New Roman"/>
          <w:b/>
          <w:bCs/>
          <w:sz w:val="26"/>
          <w:szCs w:val="26"/>
        </w:rPr>
      </w:pPr>
      <w:r w:rsidRPr="00AE05BC">
        <w:rPr>
          <w:rFonts w:ascii="Times New Roman" w:hAnsi="Times New Roman" w:cs="Times New Roman"/>
          <w:b/>
          <w:bCs/>
          <w:sz w:val="26"/>
          <w:szCs w:val="26"/>
        </w:rPr>
        <w:t>Пример текста для перевода:</w:t>
      </w:r>
    </w:p>
    <w:p w14:paraId="1F8B0ED8" w14:textId="77777777" w:rsidR="001C0BD2" w:rsidRPr="00AE05BC" w:rsidRDefault="001C0BD2" w:rsidP="00BA7AFC">
      <w:pPr>
        <w:spacing w:after="0" w:line="240" w:lineRule="auto"/>
        <w:ind w:firstLine="709"/>
        <w:jc w:val="both"/>
        <w:rPr>
          <w:rFonts w:ascii="Times New Roman" w:hAnsi="Times New Roman" w:cs="Times New Roman"/>
          <w:sz w:val="26"/>
          <w:szCs w:val="26"/>
        </w:rPr>
      </w:pPr>
      <w:r w:rsidRPr="00456508">
        <w:rPr>
          <w:rFonts w:ascii="Times New Roman" w:hAnsi="Times New Roman" w:cs="Times New Roman"/>
          <w:sz w:val="26"/>
          <w:szCs w:val="26"/>
          <w:lang w:val="en-US"/>
        </w:rPr>
        <w:t>DAY</w:t>
      </w:r>
      <w:r w:rsidRPr="00AE05BC">
        <w:rPr>
          <w:rFonts w:ascii="Times New Roman" w:hAnsi="Times New Roman" w:cs="Times New Roman"/>
          <w:sz w:val="26"/>
          <w:szCs w:val="26"/>
        </w:rPr>
        <w:t xml:space="preserve"> 1</w:t>
      </w:r>
    </w:p>
    <w:p w14:paraId="34C546E4" w14:textId="77777777" w:rsidR="001C0BD2" w:rsidRPr="00456508" w:rsidRDefault="001C0BD2" w:rsidP="00BA7AFC">
      <w:pPr>
        <w:spacing w:after="0" w:line="240" w:lineRule="auto"/>
        <w:ind w:firstLine="709"/>
        <w:jc w:val="both"/>
        <w:rPr>
          <w:rFonts w:ascii="Times New Roman" w:hAnsi="Times New Roman" w:cs="Times New Roman"/>
          <w:sz w:val="26"/>
          <w:szCs w:val="26"/>
          <w:lang w:val="en-US"/>
        </w:rPr>
      </w:pPr>
      <w:r w:rsidRPr="00456508">
        <w:rPr>
          <w:rFonts w:ascii="Times New Roman" w:hAnsi="Times New Roman" w:cs="Times New Roman"/>
          <w:sz w:val="26"/>
          <w:szCs w:val="26"/>
          <w:lang w:val="en-US"/>
        </w:rPr>
        <w:t>Contact</w:t>
      </w:r>
    </w:p>
    <w:p w14:paraId="0F3D6B2D" w14:textId="77777777" w:rsidR="001C0BD2" w:rsidRPr="00456508" w:rsidRDefault="001C0BD2" w:rsidP="00BA7AFC">
      <w:pPr>
        <w:spacing w:after="0" w:line="240" w:lineRule="auto"/>
        <w:ind w:firstLine="709"/>
        <w:jc w:val="both"/>
        <w:rPr>
          <w:rFonts w:ascii="Times New Roman" w:hAnsi="Times New Roman" w:cs="Times New Roman"/>
          <w:sz w:val="26"/>
          <w:szCs w:val="26"/>
          <w:lang w:val="en-US"/>
        </w:rPr>
      </w:pPr>
      <w:r w:rsidRPr="00456508">
        <w:rPr>
          <w:rFonts w:ascii="Times New Roman" w:hAnsi="Times New Roman" w:cs="Times New Roman"/>
          <w:sz w:val="26"/>
          <w:szCs w:val="26"/>
          <w:lang w:val="en-US"/>
        </w:rPr>
        <w:t xml:space="preserve">1. The Country </w:t>
      </w:r>
      <w:proofErr w:type="gramStart"/>
      <w:r w:rsidRPr="00456508">
        <w:rPr>
          <w:rFonts w:ascii="Times New Roman" w:hAnsi="Times New Roman" w:cs="Times New Roman"/>
          <w:sz w:val="26"/>
          <w:szCs w:val="26"/>
          <w:lang w:val="en-US"/>
        </w:rPr>
        <w:t>Of</w:t>
      </w:r>
      <w:proofErr w:type="gramEnd"/>
      <w:r w:rsidRPr="00456508">
        <w:rPr>
          <w:rFonts w:ascii="Times New Roman" w:hAnsi="Times New Roman" w:cs="Times New Roman"/>
          <w:sz w:val="26"/>
          <w:szCs w:val="26"/>
          <w:lang w:val="en-US"/>
        </w:rPr>
        <w:t xml:space="preserve"> Lost Borders</w:t>
      </w:r>
    </w:p>
    <w:p w14:paraId="424568BA" w14:textId="77777777" w:rsidR="001C0BD2" w:rsidRPr="00456508" w:rsidRDefault="001C0BD2" w:rsidP="00BA7AFC">
      <w:pPr>
        <w:spacing w:after="0" w:line="240" w:lineRule="auto"/>
        <w:ind w:firstLine="709"/>
        <w:jc w:val="both"/>
        <w:rPr>
          <w:rFonts w:ascii="Times New Roman" w:hAnsi="Times New Roman" w:cs="Times New Roman"/>
          <w:sz w:val="26"/>
          <w:szCs w:val="26"/>
          <w:lang w:val="en-US"/>
        </w:rPr>
      </w:pPr>
      <w:r w:rsidRPr="00456508">
        <w:rPr>
          <w:rFonts w:ascii="Times New Roman" w:hAnsi="Times New Roman" w:cs="Times New Roman"/>
          <w:sz w:val="26"/>
          <w:szCs w:val="26"/>
          <w:lang w:val="en-US"/>
        </w:rPr>
        <w:t>A man with binoculars. That is how it began: with a man standing by the side of the road, on a crest overlooking a small Arizona town, on a winter night.</w:t>
      </w:r>
    </w:p>
    <w:p w14:paraId="7BCF7711" w14:textId="77777777" w:rsidR="001C0BD2" w:rsidRPr="00456508" w:rsidRDefault="001C0BD2" w:rsidP="00BA7AFC">
      <w:pPr>
        <w:spacing w:after="0" w:line="240" w:lineRule="auto"/>
        <w:ind w:firstLine="709"/>
        <w:jc w:val="both"/>
        <w:rPr>
          <w:rFonts w:ascii="Times New Roman" w:hAnsi="Times New Roman" w:cs="Times New Roman"/>
          <w:sz w:val="26"/>
          <w:szCs w:val="26"/>
          <w:lang w:val="en-US"/>
        </w:rPr>
      </w:pPr>
      <w:r w:rsidRPr="00456508">
        <w:rPr>
          <w:rFonts w:ascii="Times New Roman" w:hAnsi="Times New Roman" w:cs="Times New Roman"/>
          <w:sz w:val="26"/>
          <w:szCs w:val="26"/>
          <w:lang w:val="en-US"/>
        </w:rPr>
        <w:t>Lieutenant Roger Shawn must have found the binoculars difficult. The metal would be cold, and he would be clumsy in his fir parka and heavy gloves. His breath, hissing out into the moonlit air, would have fogged the lenses. He would be forced to pause to wipe them frequently, using a stubby gloved finger.</w:t>
      </w:r>
    </w:p>
    <w:p w14:paraId="6117BCA9" w14:textId="77777777" w:rsidR="001C0BD2" w:rsidRPr="00456508" w:rsidRDefault="001C0BD2" w:rsidP="00BA7AFC">
      <w:pPr>
        <w:spacing w:after="0" w:line="240" w:lineRule="auto"/>
        <w:ind w:firstLine="709"/>
        <w:jc w:val="both"/>
        <w:rPr>
          <w:rFonts w:ascii="Times New Roman" w:hAnsi="Times New Roman" w:cs="Times New Roman"/>
          <w:sz w:val="26"/>
          <w:szCs w:val="26"/>
          <w:lang w:val="en-US"/>
        </w:rPr>
      </w:pPr>
      <w:r w:rsidRPr="00456508">
        <w:rPr>
          <w:rFonts w:ascii="Times New Roman" w:hAnsi="Times New Roman" w:cs="Times New Roman"/>
          <w:sz w:val="26"/>
          <w:szCs w:val="26"/>
          <w:lang w:val="en-US"/>
        </w:rPr>
        <w:lastRenderedPageBreak/>
        <w:t>He could not have known the futility of this action. Binoculars were worthless to see into that town and uncover its secrets. He would have been astonished to learn that the men who finally succeeded used instruments a million times more powerful than binoculars.</w:t>
      </w:r>
    </w:p>
    <w:p w14:paraId="66AD9867" w14:textId="77777777" w:rsidR="001C0BD2" w:rsidRPr="00456508" w:rsidRDefault="001C0BD2" w:rsidP="00BA7AFC">
      <w:pPr>
        <w:spacing w:after="0" w:line="240" w:lineRule="auto"/>
        <w:ind w:firstLine="709"/>
        <w:jc w:val="both"/>
        <w:rPr>
          <w:rFonts w:ascii="Times New Roman" w:hAnsi="Times New Roman" w:cs="Times New Roman"/>
          <w:sz w:val="26"/>
          <w:szCs w:val="26"/>
          <w:lang w:val="en-US"/>
        </w:rPr>
      </w:pPr>
      <w:r w:rsidRPr="00456508">
        <w:rPr>
          <w:rFonts w:ascii="Times New Roman" w:hAnsi="Times New Roman" w:cs="Times New Roman"/>
          <w:sz w:val="26"/>
          <w:szCs w:val="26"/>
          <w:lang w:val="en-US"/>
        </w:rPr>
        <w:t>There is something sad, foolish, and human in the image of Shawn leading against a boulder, propping his arms on it, and holding the binoculars to his eyes. Though cumbersome, the binoculars would at least feel comfortable and familiar in his hands. It would be one of the last familiar sensations before his death.</w:t>
      </w:r>
    </w:p>
    <w:p w14:paraId="2CBC8EAC" w14:textId="77777777" w:rsidR="001C0BD2" w:rsidRPr="00456508" w:rsidRDefault="001C0BD2" w:rsidP="00BA7AFC">
      <w:pPr>
        <w:spacing w:after="0" w:line="240" w:lineRule="auto"/>
        <w:ind w:firstLine="709"/>
        <w:jc w:val="both"/>
        <w:rPr>
          <w:rFonts w:ascii="Times New Roman" w:hAnsi="Times New Roman" w:cs="Times New Roman"/>
          <w:sz w:val="26"/>
          <w:szCs w:val="26"/>
          <w:lang w:val="en-US"/>
        </w:rPr>
      </w:pPr>
      <w:r w:rsidRPr="00456508">
        <w:rPr>
          <w:rFonts w:ascii="Times New Roman" w:hAnsi="Times New Roman" w:cs="Times New Roman"/>
          <w:sz w:val="26"/>
          <w:szCs w:val="26"/>
          <w:lang w:val="en-US"/>
        </w:rPr>
        <w:t>We can imagine, and try to reconstruct, what happened from that point on.</w:t>
      </w:r>
    </w:p>
    <w:p w14:paraId="58BA1B7F" w14:textId="77777777" w:rsidR="001C0BD2" w:rsidRPr="00456508" w:rsidRDefault="001C0BD2" w:rsidP="00BA7AFC">
      <w:pPr>
        <w:spacing w:after="0" w:line="240" w:lineRule="auto"/>
        <w:ind w:firstLine="709"/>
        <w:jc w:val="both"/>
        <w:rPr>
          <w:rFonts w:ascii="Times New Roman" w:hAnsi="Times New Roman" w:cs="Times New Roman"/>
          <w:sz w:val="26"/>
          <w:szCs w:val="26"/>
          <w:lang w:val="en-US"/>
        </w:rPr>
      </w:pPr>
      <w:r w:rsidRPr="00456508">
        <w:rPr>
          <w:rFonts w:ascii="Times New Roman" w:hAnsi="Times New Roman" w:cs="Times New Roman"/>
          <w:sz w:val="26"/>
          <w:szCs w:val="26"/>
          <w:lang w:val="en-US"/>
        </w:rPr>
        <w:t>Lieutenant Shawn swept over the town slowly and methodically. He could see it was not large, just a half-dozen wooden buildings, set out along a single main street. It was very quiet: no lights, no activity, no sound carried by the gentle wind.</w:t>
      </w:r>
    </w:p>
    <w:p w14:paraId="76BDCE1F" w14:textId="77777777" w:rsidR="001C0BD2" w:rsidRPr="00456508" w:rsidRDefault="001C0BD2" w:rsidP="00BA7AFC">
      <w:pPr>
        <w:spacing w:after="0" w:line="240" w:lineRule="auto"/>
        <w:ind w:firstLine="709"/>
        <w:jc w:val="both"/>
        <w:rPr>
          <w:rFonts w:ascii="Times New Roman" w:hAnsi="Times New Roman" w:cs="Times New Roman"/>
          <w:sz w:val="26"/>
          <w:szCs w:val="26"/>
          <w:lang w:val="en-US"/>
        </w:rPr>
      </w:pPr>
      <w:r w:rsidRPr="00456508">
        <w:rPr>
          <w:rFonts w:ascii="Times New Roman" w:hAnsi="Times New Roman" w:cs="Times New Roman"/>
          <w:sz w:val="26"/>
          <w:szCs w:val="26"/>
          <w:lang w:val="en-US"/>
        </w:rPr>
        <w:t>He shifted his attention from the town to the surrounding hills. They were low, dusty, and blunted, with scrubby vegetation and an occasional withered yucca tree crusted in snow. Beyond the hills were more hills, and then the flat expanse of the Mojave Desert, trackless and vast. The Indians called it the Country of Lost Borders.</w:t>
      </w:r>
    </w:p>
    <w:p w14:paraId="6A99662F" w14:textId="77777777" w:rsidR="001C0BD2" w:rsidRPr="00456508" w:rsidRDefault="001C0BD2" w:rsidP="00BA7AFC">
      <w:pPr>
        <w:spacing w:after="0" w:line="240" w:lineRule="auto"/>
        <w:ind w:firstLine="709"/>
        <w:jc w:val="both"/>
        <w:rPr>
          <w:rFonts w:ascii="Times New Roman" w:hAnsi="Times New Roman" w:cs="Times New Roman"/>
          <w:sz w:val="26"/>
          <w:szCs w:val="26"/>
          <w:lang w:val="en-US"/>
        </w:rPr>
      </w:pPr>
      <w:r w:rsidRPr="00456508">
        <w:rPr>
          <w:rFonts w:ascii="Times New Roman" w:hAnsi="Times New Roman" w:cs="Times New Roman"/>
          <w:sz w:val="26"/>
          <w:szCs w:val="26"/>
          <w:lang w:val="en-US"/>
        </w:rPr>
        <w:t xml:space="preserve">Lieutenant Shawn found himself shivering in the wind. It was February, the coldest month, and it was after ten. He walked back up the road toward the Ford </w:t>
      </w:r>
      <w:proofErr w:type="spellStart"/>
      <w:r w:rsidRPr="00456508">
        <w:rPr>
          <w:rFonts w:ascii="Times New Roman" w:hAnsi="Times New Roman" w:cs="Times New Roman"/>
          <w:sz w:val="26"/>
          <w:szCs w:val="26"/>
          <w:lang w:val="en-US"/>
        </w:rPr>
        <w:t>Econovan</w:t>
      </w:r>
      <w:proofErr w:type="spellEnd"/>
      <w:r w:rsidRPr="00456508">
        <w:rPr>
          <w:rFonts w:ascii="Times New Roman" w:hAnsi="Times New Roman" w:cs="Times New Roman"/>
          <w:sz w:val="26"/>
          <w:szCs w:val="26"/>
          <w:lang w:val="en-US"/>
        </w:rPr>
        <w:t>, with the large rotating antenna on top. The motor was idling softly; it was the only sound he could hear. He opened the rear doors and climbed into the back, shutting the doors behind him.</w:t>
      </w:r>
    </w:p>
    <w:p w14:paraId="19F1FAB5" w14:textId="77777777" w:rsidR="001C0BD2" w:rsidRPr="00456508" w:rsidRDefault="001C0BD2" w:rsidP="00BA7AFC">
      <w:pPr>
        <w:spacing w:after="0" w:line="240" w:lineRule="auto"/>
        <w:ind w:firstLine="709"/>
        <w:jc w:val="both"/>
        <w:rPr>
          <w:rFonts w:ascii="Times New Roman" w:hAnsi="Times New Roman" w:cs="Times New Roman"/>
          <w:sz w:val="26"/>
          <w:szCs w:val="26"/>
          <w:lang w:val="en-US"/>
        </w:rPr>
      </w:pPr>
      <w:r w:rsidRPr="00456508">
        <w:rPr>
          <w:rFonts w:ascii="Times New Roman" w:hAnsi="Times New Roman" w:cs="Times New Roman"/>
          <w:sz w:val="26"/>
          <w:szCs w:val="26"/>
          <w:lang w:val="en-US"/>
        </w:rPr>
        <w:t>He was enveloped in deep-red light: a night light, so that he would not be blinded when he stepped outside. In the red light the banks of instruments and electronic equipment glowed greenly.</w:t>
      </w:r>
    </w:p>
    <w:p w14:paraId="732BBF3A" w14:textId="77777777" w:rsidR="001C0BD2" w:rsidRPr="00456508" w:rsidRDefault="001C0BD2" w:rsidP="00BA7AFC">
      <w:pPr>
        <w:spacing w:after="0" w:line="240" w:lineRule="auto"/>
        <w:ind w:firstLine="709"/>
        <w:jc w:val="both"/>
        <w:rPr>
          <w:rFonts w:ascii="Times New Roman" w:hAnsi="Times New Roman" w:cs="Times New Roman"/>
          <w:sz w:val="26"/>
          <w:szCs w:val="26"/>
          <w:lang w:val="en-US"/>
        </w:rPr>
      </w:pPr>
      <w:r w:rsidRPr="00456508">
        <w:rPr>
          <w:rFonts w:ascii="Times New Roman" w:hAnsi="Times New Roman" w:cs="Times New Roman"/>
          <w:sz w:val="26"/>
          <w:szCs w:val="26"/>
          <w:lang w:val="en-US"/>
        </w:rPr>
        <w:t>Private Lewis Crane, the electronics technician, was there, also wearing a parka. He was hunched over a map, making calculations with occasional reference to the instruments before him.</w:t>
      </w:r>
    </w:p>
    <w:p w14:paraId="70540D3A" w14:textId="77777777" w:rsidR="001C0BD2" w:rsidRPr="00456508" w:rsidRDefault="001C0BD2" w:rsidP="00BA7AFC">
      <w:pPr>
        <w:spacing w:after="0" w:line="240" w:lineRule="auto"/>
        <w:ind w:firstLine="709"/>
        <w:jc w:val="both"/>
        <w:rPr>
          <w:rFonts w:ascii="Times New Roman" w:hAnsi="Times New Roman" w:cs="Times New Roman"/>
          <w:sz w:val="26"/>
          <w:szCs w:val="26"/>
          <w:lang w:val="en-US"/>
        </w:rPr>
      </w:pPr>
      <w:r w:rsidRPr="00456508">
        <w:rPr>
          <w:rFonts w:ascii="Times New Roman" w:hAnsi="Times New Roman" w:cs="Times New Roman"/>
          <w:sz w:val="26"/>
          <w:szCs w:val="26"/>
          <w:lang w:val="en-US"/>
        </w:rPr>
        <w:t>Shawn asked Crane if he were certain they had arrived at the place, and Crane confirmed that they had. Both men were tired: they had driven all day from Vandenberg in search of the latest Scoop satellite. Neither knew much about the Scoops, except that they were a series of secret capsules intended to analyze the upper atmosphere and then return. Shawn and Crane had the job of finding the capsules once they had landed.</w:t>
      </w:r>
    </w:p>
    <w:p w14:paraId="638C5F55" w14:textId="77777777" w:rsidR="001C0BD2" w:rsidRPr="00456508" w:rsidRDefault="001C0BD2" w:rsidP="00BA7AFC">
      <w:pPr>
        <w:spacing w:after="0" w:line="240" w:lineRule="auto"/>
        <w:ind w:firstLine="709"/>
        <w:jc w:val="both"/>
        <w:rPr>
          <w:rFonts w:ascii="Times New Roman" w:hAnsi="Times New Roman" w:cs="Times New Roman"/>
          <w:sz w:val="26"/>
          <w:szCs w:val="26"/>
          <w:lang w:val="en-US"/>
        </w:rPr>
      </w:pPr>
      <w:r w:rsidRPr="00456508">
        <w:rPr>
          <w:rFonts w:ascii="Times New Roman" w:hAnsi="Times New Roman" w:cs="Times New Roman"/>
          <w:sz w:val="26"/>
          <w:szCs w:val="26"/>
          <w:lang w:val="en-US"/>
        </w:rPr>
        <w:t>In order to facilitate recovery, the satellites were fitted with electronic beepers that began to transmit signals when they came down to an altitude of five miles.</w:t>
      </w:r>
    </w:p>
    <w:p w14:paraId="6D9E27AB" w14:textId="77777777" w:rsidR="001C0BD2" w:rsidRPr="00456508" w:rsidRDefault="001C0BD2" w:rsidP="00BA7AFC">
      <w:pPr>
        <w:spacing w:after="0" w:line="240" w:lineRule="auto"/>
        <w:ind w:firstLine="709"/>
        <w:rPr>
          <w:rFonts w:ascii="Times New Roman" w:hAnsi="Times New Roman" w:cs="Times New Roman"/>
          <w:i/>
          <w:sz w:val="26"/>
          <w:szCs w:val="26"/>
          <w:lang w:val="en-GB"/>
        </w:rPr>
      </w:pPr>
    </w:p>
    <w:p w14:paraId="6764AB41" w14:textId="77777777" w:rsidR="0056309D" w:rsidRPr="00260E73" w:rsidRDefault="001C0BD2" w:rsidP="00BA7AFC">
      <w:pPr>
        <w:spacing w:after="0" w:line="240" w:lineRule="auto"/>
        <w:ind w:firstLine="709"/>
        <w:rPr>
          <w:rStyle w:val="ad"/>
          <w:rFonts w:ascii="Times New Roman" w:hAnsi="Times New Roman" w:cs="Times New Roman"/>
          <w:bCs/>
          <w:iCs w:val="0"/>
          <w:sz w:val="26"/>
          <w:szCs w:val="26"/>
          <w:shd w:val="clear" w:color="auto" w:fill="FFFFFF"/>
          <w:lang w:val="en-US"/>
        </w:rPr>
      </w:pPr>
      <w:r w:rsidRPr="00456508">
        <w:rPr>
          <w:rFonts w:ascii="Times New Roman" w:hAnsi="Times New Roman" w:cs="Times New Roman"/>
          <w:i/>
          <w:sz w:val="26"/>
          <w:szCs w:val="26"/>
          <w:lang w:val="en-US"/>
        </w:rPr>
        <w:t xml:space="preserve">From </w:t>
      </w:r>
      <w:r w:rsidRPr="00456508">
        <w:rPr>
          <w:rFonts w:ascii="Times New Roman" w:hAnsi="Times New Roman" w:cs="Times New Roman"/>
          <w:i/>
          <w:sz w:val="26"/>
          <w:szCs w:val="26"/>
          <w:shd w:val="clear" w:color="auto" w:fill="FFFFFF"/>
          <w:lang w:val="en-GB"/>
        </w:rPr>
        <w:t xml:space="preserve">M. </w:t>
      </w:r>
      <w:proofErr w:type="gramStart"/>
      <w:r w:rsidRPr="00456508">
        <w:rPr>
          <w:rFonts w:ascii="Times New Roman" w:hAnsi="Times New Roman" w:cs="Times New Roman"/>
          <w:i/>
          <w:sz w:val="26"/>
          <w:szCs w:val="26"/>
          <w:shd w:val="clear" w:color="auto" w:fill="FFFFFF"/>
          <w:lang w:val="en-GB"/>
        </w:rPr>
        <w:t>Crichton’s  The</w:t>
      </w:r>
      <w:proofErr w:type="gramEnd"/>
      <w:r w:rsidRPr="00456508">
        <w:rPr>
          <w:rFonts w:ascii="Times New Roman" w:hAnsi="Times New Roman" w:cs="Times New Roman"/>
          <w:i/>
          <w:sz w:val="26"/>
          <w:szCs w:val="26"/>
          <w:shd w:val="clear" w:color="auto" w:fill="FFFFFF"/>
          <w:lang w:val="en-GB"/>
        </w:rPr>
        <w:t> </w:t>
      </w:r>
      <w:r w:rsidRPr="00456508">
        <w:rPr>
          <w:rStyle w:val="ad"/>
          <w:rFonts w:ascii="Times New Roman" w:hAnsi="Times New Roman" w:cs="Times New Roman"/>
          <w:bCs/>
          <w:iCs w:val="0"/>
          <w:sz w:val="26"/>
          <w:szCs w:val="26"/>
          <w:shd w:val="clear" w:color="auto" w:fill="FFFFFF"/>
          <w:lang w:val="en-GB"/>
        </w:rPr>
        <w:t>Andromeda Strain</w:t>
      </w:r>
    </w:p>
    <w:bookmarkEnd w:id="1"/>
    <w:p w14:paraId="624B4EB5" w14:textId="11D7CAAC" w:rsidR="00456508" w:rsidRDefault="00456508" w:rsidP="00BA7AFC">
      <w:pPr>
        <w:spacing w:after="0" w:line="240" w:lineRule="auto"/>
        <w:rPr>
          <w:rFonts w:ascii="Times New Roman" w:hAnsi="Times New Roman" w:cs="Times New Roman"/>
          <w:sz w:val="28"/>
          <w:szCs w:val="28"/>
          <w:lang w:val="en-US"/>
        </w:rPr>
      </w:pPr>
    </w:p>
    <w:p w14:paraId="36CDFCBF" w14:textId="77777777" w:rsidR="00021144" w:rsidRPr="00A26D81" w:rsidRDefault="00021144" w:rsidP="00BA7AFC">
      <w:pPr>
        <w:pStyle w:val="a3"/>
        <w:spacing w:line="240" w:lineRule="auto"/>
        <w:ind w:left="0"/>
        <w:jc w:val="center"/>
        <w:rPr>
          <w:rFonts w:ascii="Times New Roman" w:hAnsi="Times New Roman" w:cs="Times New Roman"/>
          <w:b/>
          <w:caps/>
          <w:sz w:val="28"/>
          <w:szCs w:val="28"/>
        </w:rPr>
      </w:pPr>
      <w:r w:rsidRPr="00A26D81">
        <w:rPr>
          <w:rFonts w:ascii="Times New Roman" w:hAnsi="Times New Roman" w:cs="Times New Roman"/>
          <w:b/>
          <w:caps/>
          <w:sz w:val="28"/>
          <w:szCs w:val="28"/>
        </w:rPr>
        <w:t>Демоверсия экзаменационного варианта</w:t>
      </w:r>
      <w:r>
        <w:rPr>
          <w:rFonts w:ascii="Times New Roman" w:hAnsi="Times New Roman" w:cs="Times New Roman"/>
          <w:b/>
          <w:caps/>
          <w:sz w:val="28"/>
          <w:szCs w:val="28"/>
        </w:rPr>
        <w:t xml:space="preserve"> </w:t>
      </w:r>
    </w:p>
    <w:p w14:paraId="176601EF" w14:textId="77777777" w:rsidR="00021144" w:rsidRPr="00A26D81" w:rsidRDefault="00021144" w:rsidP="00BA7AFC">
      <w:pPr>
        <w:pStyle w:val="a3"/>
        <w:spacing w:line="240" w:lineRule="auto"/>
        <w:ind w:left="0"/>
        <w:jc w:val="center"/>
        <w:rPr>
          <w:rFonts w:ascii="Times New Roman" w:hAnsi="Times New Roman" w:cs="Times New Roman"/>
          <w:b/>
          <w:caps/>
          <w:sz w:val="28"/>
          <w:szCs w:val="28"/>
        </w:rPr>
      </w:pPr>
    </w:p>
    <w:p w14:paraId="3F64D96F" w14:textId="28B383DC" w:rsidR="00021144" w:rsidRDefault="00021144" w:rsidP="00BA7AFC">
      <w:pPr>
        <w:pStyle w:val="a6"/>
        <w:spacing w:before="0" w:beforeAutospacing="0" w:after="0" w:afterAutospacing="0"/>
        <w:jc w:val="center"/>
        <w:rPr>
          <w:color w:val="000000"/>
        </w:rPr>
      </w:pPr>
      <w:r w:rsidRPr="00456508">
        <w:rPr>
          <w:color w:val="000000"/>
        </w:rPr>
        <w:t xml:space="preserve">КАФЕДРА </w:t>
      </w:r>
      <w:r>
        <w:rPr>
          <w:color w:val="000000"/>
        </w:rPr>
        <w:t>ЗАРУБЕЖНОЙ ЛИНГВИСТИКИ</w:t>
      </w:r>
    </w:p>
    <w:p w14:paraId="004A405B" w14:textId="60F9E914" w:rsidR="00021144" w:rsidRPr="00021144" w:rsidRDefault="00021144" w:rsidP="00BA7AFC">
      <w:pPr>
        <w:pStyle w:val="a6"/>
        <w:spacing w:before="0" w:beforeAutospacing="0" w:after="0" w:afterAutospacing="0"/>
        <w:jc w:val="center"/>
        <w:rPr>
          <w:color w:val="000000"/>
        </w:rPr>
      </w:pPr>
      <w:r>
        <w:rPr>
          <w:color w:val="000000"/>
        </w:rPr>
        <w:t xml:space="preserve">Магистратура </w:t>
      </w:r>
      <w:r w:rsidRPr="00021144">
        <w:rPr>
          <w:color w:val="000000"/>
        </w:rPr>
        <w:t xml:space="preserve">45.04.03 </w:t>
      </w:r>
      <w:r w:rsidR="00BA7AFC">
        <w:rPr>
          <w:color w:val="000000"/>
        </w:rPr>
        <w:t>«</w:t>
      </w:r>
      <w:r w:rsidRPr="00021144">
        <w:rPr>
          <w:color w:val="000000"/>
        </w:rPr>
        <w:t>Фундаментальная и прикладная лингвистика</w:t>
      </w:r>
      <w:r w:rsidR="00BA7AFC">
        <w:rPr>
          <w:color w:val="000000"/>
        </w:rPr>
        <w:t>»</w:t>
      </w:r>
    </w:p>
    <w:p w14:paraId="250919B7" w14:textId="41DB1034" w:rsidR="00021144" w:rsidRDefault="00021144" w:rsidP="00BA7AFC">
      <w:pPr>
        <w:pStyle w:val="a6"/>
        <w:spacing w:before="0" w:beforeAutospacing="0" w:after="0" w:afterAutospacing="0"/>
        <w:jc w:val="center"/>
        <w:rPr>
          <w:color w:val="000000"/>
        </w:rPr>
      </w:pPr>
      <w:r>
        <w:rPr>
          <w:color w:val="000000"/>
        </w:rPr>
        <w:t>П</w:t>
      </w:r>
      <w:r w:rsidRPr="00021144">
        <w:rPr>
          <w:color w:val="000000"/>
        </w:rPr>
        <w:t>рофиль</w:t>
      </w:r>
      <w:r>
        <w:rPr>
          <w:color w:val="000000"/>
        </w:rPr>
        <w:t xml:space="preserve"> </w:t>
      </w:r>
      <w:r w:rsidRPr="00021144">
        <w:rPr>
          <w:color w:val="000000"/>
        </w:rPr>
        <w:t>«Текстовая аналитика (китайский язык)»</w:t>
      </w:r>
    </w:p>
    <w:p w14:paraId="6AB1591C" w14:textId="2FB0C5B1" w:rsidR="00B53837" w:rsidRPr="00021144" w:rsidRDefault="00B53837" w:rsidP="00BA7AFC">
      <w:pPr>
        <w:pStyle w:val="a6"/>
        <w:spacing w:before="0" w:beforeAutospacing="0" w:after="0" w:afterAutospacing="0"/>
        <w:jc w:val="center"/>
        <w:rPr>
          <w:color w:val="000000"/>
        </w:rPr>
      </w:pPr>
      <w:r>
        <w:rPr>
          <w:rFonts w:eastAsia="Calibri"/>
          <w:sz w:val="28"/>
          <w:szCs w:val="28"/>
        </w:rPr>
        <w:t>*(для абитуриентов, которые владеют китайским языком)</w:t>
      </w:r>
    </w:p>
    <w:p w14:paraId="62823396" w14:textId="77777777" w:rsidR="00021144" w:rsidRPr="00456508" w:rsidRDefault="00021144" w:rsidP="00BA7AFC">
      <w:pPr>
        <w:pStyle w:val="a6"/>
        <w:spacing w:before="0" w:beforeAutospacing="0" w:after="0" w:afterAutospacing="0"/>
        <w:jc w:val="center"/>
        <w:rPr>
          <w:color w:val="000000"/>
        </w:rPr>
      </w:pPr>
      <w:r w:rsidRPr="00456508">
        <w:rPr>
          <w:color w:val="000000"/>
        </w:rPr>
        <w:t>ЭКЗАМЕНАЦИОННЫЙ БИЛЕТ №1</w:t>
      </w:r>
    </w:p>
    <w:p w14:paraId="09D660BF" w14:textId="77777777" w:rsidR="00021144" w:rsidRPr="00456508" w:rsidRDefault="00021144" w:rsidP="00BA7AFC">
      <w:pPr>
        <w:pStyle w:val="a6"/>
        <w:spacing w:before="0" w:beforeAutospacing="0" w:after="0" w:afterAutospacing="0"/>
        <w:jc w:val="center"/>
        <w:rPr>
          <w:color w:val="000000"/>
        </w:rPr>
      </w:pPr>
    </w:p>
    <w:p w14:paraId="209C83FD" w14:textId="286B87B4" w:rsidR="00021144" w:rsidRDefault="00021144" w:rsidP="00BA7AFC">
      <w:pPr>
        <w:spacing w:after="0" w:line="240" w:lineRule="auto"/>
        <w:rPr>
          <w:rFonts w:ascii="Times New Roman" w:hAnsi="Times New Roman" w:cs="Times New Roman"/>
          <w:b/>
          <w:sz w:val="26"/>
          <w:szCs w:val="26"/>
        </w:rPr>
      </w:pPr>
      <w:r w:rsidRPr="00456508">
        <w:rPr>
          <w:rFonts w:ascii="Times New Roman" w:hAnsi="Times New Roman" w:cs="Times New Roman"/>
          <w:b/>
          <w:sz w:val="26"/>
          <w:szCs w:val="26"/>
        </w:rPr>
        <w:t>Задание 1. Перевод</w:t>
      </w:r>
      <w:r>
        <w:rPr>
          <w:rFonts w:ascii="Times New Roman" w:hAnsi="Times New Roman" w:cs="Times New Roman"/>
          <w:b/>
          <w:sz w:val="26"/>
          <w:szCs w:val="26"/>
        </w:rPr>
        <w:t xml:space="preserve"> </w:t>
      </w:r>
      <w:r w:rsidRPr="00456508">
        <w:rPr>
          <w:rFonts w:ascii="Times New Roman" w:hAnsi="Times New Roman" w:cs="Times New Roman"/>
          <w:b/>
          <w:sz w:val="26"/>
          <w:szCs w:val="26"/>
        </w:rPr>
        <w:t xml:space="preserve">текста: переведите устно приведенный ниже отрывок </w:t>
      </w:r>
      <w:r w:rsidR="00815981">
        <w:rPr>
          <w:rFonts w:ascii="Times New Roman" w:hAnsi="Times New Roman" w:cs="Times New Roman"/>
          <w:b/>
          <w:sz w:val="26"/>
          <w:szCs w:val="26"/>
        </w:rPr>
        <w:t>и ответьте на вопросы по его содержанию.</w:t>
      </w:r>
    </w:p>
    <w:p w14:paraId="4041BA44" w14:textId="5028A50B" w:rsidR="00815981" w:rsidRPr="008300BC" w:rsidRDefault="00815981" w:rsidP="00BA7AFC">
      <w:pPr>
        <w:spacing w:after="0" w:line="240" w:lineRule="auto"/>
        <w:ind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lastRenderedPageBreak/>
        <w:t>我叫杰克。我是英国人。我家一共有六口人</w:t>
      </w:r>
      <w:r w:rsidRPr="00B53837">
        <w:rPr>
          <w:rFonts w:ascii="Times New Roman" w:hAnsi="Times New Roman" w:cs="Times New Roman" w:hint="eastAsia"/>
          <w:sz w:val="26"/>
          <w:szCs w:val="26"/>
        </w:rPr>
        <w:t>：</w:t>
      </w:r>
      <w:r w:rsidRPr="008300BC">
        <w:rPr>
          <w:rFonts w:ascii="Times New Roman" w:hAnsi="Times New Roman" w:cs="Times New Roman" w:hint="eastAsia"/>
          <w:sz w:val="26"/>
          <w:szCs w:val="26"/>
          <w:lang w:val="en-US"/>
        </w:rPr>
        <w:t>爸爸</w:t>
      </w:r>
      <w:r w:rsidRPr="00B53837">
        <w:rPr>
          <w:rFonts w:ascii="Times New Roman" w:hAnsi="Times New Roman" w:cs="Times New Roman" w:hint="eastAsia"/>
          <w:sz w:val="26"/>
          <w:szCs w:val="26"/>
        </w:rPr>
        <w:t>，</w:t>
      </w:r>
      <w:r w:rsidRPr="008300BC">
        <w:rPr>
          <w:rFonts w:ascii="Times New Roman" w:hAnsi="Times New Roman" w:cs="Times New Roman" w:hint="eastAsia"/>
          <w:sz w:val="26"/>
          <w:szCs w:val="26"/>
          <w:lang w:val="en-US"/>
        </w:rPr>
        <w:t>妈妈</w:t>
      </w:r>
      <w:r w:rsidRPr="00B53837">
        <w:rPr>
          <w:rFonts w:ascii="Times New Roman" w:hAnsi="Times New Roman" w:cs="Times New Roman" w:hint="eastAsia"/>
          <w:sz w:val="26"/>
          <w:szCs w:val="26"/>
        </w:rPr>
        <w:t>，</w:t>
      </w:r>
      <w:r w:rsidRPr="008300BC">
        <w:rPr>
          <w:rFonts w:ascii="Times New Roman" w:hAnsi="Times New Roman" w:cs="Times New Roman" w:hint="eastAsia"/>
          <w:sz w:val="26"/>
          <w:szCs w:val="26"/>
          <w:lang w:val="en-US"/>
        </w:rPr>
        <w:t>姐姐</w:t>
      </w:r>
      <w:r w:rsidRPr="00B53837">
        <w:rPr>
          <w:rFonts w:ascii="Times New Roman" w:hAnsi="Times New Roman" w:cs="Times New Roman" w:hint="eastAsia"/>
          <w:sz w:val="26"/>
          <w:szCs w:val="26"/>
        </w:rPr>
        <w:t>，</w:t>
      </w:r>
      <w:r w:rsidRPr="008300BC">
        <w:rPr>
          <w:rFonts w:ascii="Times New Roman" w:hAnsi="Times New Roman" w:cs="Times New Roman" w:hint="eastAsia"/>
          <w:sz w:val="26"/>
          <w:szCs w:val="26"/>
          <w:lang w:val="en-US"/>
        </w:rPr>
        <w:t>妹妹</w:t>
      </w:r>
      <w:r w:rsidRPr="00B53837">
        <w:rPr>
          <w:rFonts w:ascii="Times New Roman" w:hAnsi="Times New Roman" w:cs="Times New Roman" w:hint="eastAsia"/>
          <w:sz w:val="26"/>
          <w:szCs w:val="26"/>
        </w:rPr>
        <w:t>，</w:t>
      </w:r>
      <w:r w:rsidRPr="008300BC">
        <w:rPr>
          <w:rFonts w:ascii="Times New Roman" w:hAnsi="Times New Roman" w:cs="Times New Roman" w:hint="eastAsia"/>
          <w:sz w:val="26"/>
          <w:szCs w:val="26"/>
          <w:lang w:val="en-US"/>
        </w:rPr>
        <w:t>弟弟和我。我的爸爸是医生。我的妈妈也是医生。我的姐姐二十七岁，是小学老师。我的妹妹和弟弟都是中学生。我是大学生。现在我是中国大学的留学生。</w:t>
      </w:r>
    </w:p>
    <w:p w14:paraId="4250794D" w14:textId="018AA3EE" w:rsidR="00815981" w:rsidRPr="008300BC" w:rsidRDefault="00815981" w:rsidP="00BA7AFC">
      <w:pPr>
        <w:pStyle w:val="a3"/>
        <w:numPr>
          <w:ilvl w:val="0"/>
          <w:numId w:val="31"/>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他叫什么名字？</w:t>
      </w:r>
    </w:p>
    <w:p w14:paraId="3EBF88E0" w14:textId="1C034D5A" w:rsidR="00815981" w:rsidRPr="008300BC" w:rsidRDefault="00815981" w:rsidP="00BA7AFC">
      <w:pPr>
        <w:pStyle w:val="a3"/>
        <w:numPr>
          <w:ilvl w:val="0"/>
          <w:numId w:val="31"/>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他是哪国人？</w:t>
      </w:r>
    </w:p>
    <w:p w14:paraId="45BB2F17" w14:textId="5C76C997" w:rsidR="00815981" w:rsidRPr="008300BC" w:rsidRDefault="00815981" w:rsidP="00BA7AFC">
      <w:pPr>
        <w:pStyle w:val="a3"/>
        <w:numPr>
          <w:ilvl w:val="0"/>
          <w:numId w:val="31"/>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他家有几口人？</w:t>
      </w:r>
    </w:p>
    <w:p w14:paraId="54207A60" w14:textId="12F6EC56" w:rsidR="00815981" w:rsidRPr="008300BC" w:rsidRDefault="00815981" w:rsidP="00BA7AFC">
      <w:pPr>
        <w:pStyle w:val="a3"/>
        <w:numPr>
          <w:ilvl w:val="0"/>
          <w:numId w:val="31"/>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他爸爸，妈妈做什么工作？</w:t>
      </w:r>
    </w:p>
    <w:p w14:paraId="25D56168" w14:textId="24EEA6CC" w:rsidR="00815981" w:rsidRPr="008300BC" w:rsidRDefault="00815981" w:rsidP="00BA7AFC">
      <w:pPr>
        <w:pStyle w:val="a3"/>
        <w:numPr>
          <w:ilvl w:val="0"/>
          <w:numId w:val="31"/>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他姐姐今年多大了？</w:t>
      </w:r>
    </w:p>
    <w:p w14:paraId="72819A8D" w14:textId="083116E9" w:rsidR="00815981" w:rsidRPr="008300BC" w:rsidRDefault="00815981" w:rsidP="00BA7AFC">
      <w:pPr>
        <w:pStyle w:val="a3"/>
        <w:numPr>
          <w:ilvl w:val="0"/>
          <w:numId w:val="31"/>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他姐姐是医生吗？</w:t>
      </w:r>
    </w:p>
    <w:p w14:paraId="5E48930D" w14:textId="12FBCFF3" w:rsidR="00815981" w:rsidRPr="008300BC" w:rsidRDefault="00815981" w:rsidP="00BA7AFC">
      <w:pPr>
        <w:pStyle w:val="a3"/>
        <w:numPr>
          <w:ilvl w:val="0"/>
          <w:numId w:val="31"/>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他弟弟和妹妹都工作吗？</w:t>
      </w:r>
    </w:p>
    <w:p w14:paraId="61656399" w14:textId="5B3DC705" w:rsidR="00815981" w:rsidRPr="008300BC" w:rsidRDefault="00815981" w:rsidP="00BA7AFC">
      <w:pPr>
        <w:pStyle w:val="a3"/>
        <w:numPr>
          <w:ilvl w:val="0"/>
          <w:numId w:val="31"/>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他现在是哪个大学的留学生？</w:t>
      </w:r>
    </w:p>
    <w:p w14:paraId="1EB99E52" w14:textId="77777777" w:rsidR="00E15126" w:rsidRDefault="00021144" w:rsidP="00BA7AFC">
      <w:pPr>
        <w:spacing w:after="0" w:line="240" w:lineRule="auto"/>
        <w:ind w:firstLine="709"/>
        <w:rPr>
          <w:rFonts w:ascii="Times New Roman" w:hAnsi="Times New Roman" w:cs="Times New Roman"/>
          <w:b/>
          <w:sz w:val="26"/>
          <w:szCs w:val="26"/>
          <w:lang w:eastAsia="zh-CN"/>
        </w:rPr>
      </w:pPr>
      <w:r w:rsidRPr="00456508">
        <w:rPr>
          <w:rFonts w:ascii="Times New Roman" w:hAnsi="Times New Roman" w:cs="Times New Roman"/>
          <w:b/>
          <w:sz w:val="26"/>
          <w:szCs w:val="26"/>
        </w:rPr>
        <w:t xml:space="preserve">Задание 2. </w:t>
      </w:r>
      <w:r w:rsidR="00815981">
        <w:rPr>
          <w:rFonts w:ascii="Times New Roman" w:hAnsi="Times New Roman" w:cs="Times New Roman"/>
          <w:b/>
          <w:sz w:val="26"/>
          <w:szCs w:val="26"/>
        </w:rPr>
        <w:t xml:space="preserve">Вставьте на место пропуска подходящее по смыслу наречие </w:t>
      </w:r>
      <w:r w:rsidR="00815981">
        <w:rPr>
          <w:rFonts w:ascii="Times New Roman" w:hAnsi="Times New Roman" w:cs="Times New Roman" w:hint="eastAsia"/>
          <w:b/>
          <w:sz w:val="26"/>
          <w:szCs w:val="26"/>
          <w:lang w:val="en-US" w:eastAsia="zh-CN"/>
        </w:rPr>
        <w:t>也</w:t>
      </w:r>
      <w:r w:rsidR="00815981" w:rsidRPr="00815981">
        <w:rPr>
          <w:rFonts w:ascii="Times New Roman" w:hAnsi="Times New Roman" w:cs="Times New Roman" w:hint="eastAsia"/>
          <w:b/>
          <w:sz w:val="26"/>
          <w:szCs w:val="26"/>
          <w:lang w:eastAsia="zh-CN"/>
        </w:rPr>
        <w:t xml:space="preserve"> </w:t>
      </w:r>
      <w:r w:rsidR="00815981">
        <w:rPr>
          <w:rFonts w:ascii="Times New Roman" w:hAnsi="Times New Roman" w:cs="Times New Roman"/>
          <w:b/>
          <w:sz w:val="26"/>
          <w:szCs w:val="26"/>
          <w:lang w:eastAsia="zh-CN"/>
        </w:rPr>
        <w:t xml:space="preserve">или </w:t>
      </w:r>
      <w:r w:rsidR="00815981">
        <w:rPr>
          <w:rFonts w:ascii="Times New Roman" w:hAnsi="Times New Roman" w:cs="Times New Roman" w:hint="eastAsia"/>
          <w:b/>
          <w:sz w:val="26"/>
          <w:szCs w:val="26"/>
          <w:lang w:val="en-US" w:eastAsia="zh-CN"/>
        </w:rPr>
        <w:t>都</w:t>
      </w:r>
      <w:r w:rsidR="00815981">
        <w:rPr>
          <w:rFonts w:ascii="Times New Roman" w:hAnsi="Times New Roman" w:cs="Times New Roman"/>
          <w:b/>
          <w:sz w:val="26"/>
          <w:szCs w:val="26"/>
          <w:lang w:eastAsia="zh-CN"/>
        </w:rPr>
        <w:t>, свой выбор объясните</w:t>
      </w:r>
      <w:r w:rsidR="00E15126">
        <w:rPr>
          <w:rFonts w:ascii="Times New Roman" w:hAnsi="Times New Roman" w:cs="Times New Roman"/>
          <w:b/>
          <w:sz w:val="26"/>
          <w:szCs w:val="26"/>
          <w:lang w:eastAsia="zh-CN"/>
        </w:rPr>
        <w:t>.</w:t>
      </w:r>
    </w:p>
    <w:p w14:paraId="1A144731" w14:textId="09265425" w:rsidR="00E15126" w:rsidRPr="008300BC" w:rsidRDefault="00E15126" w:rsidP="00BA7AFC">
      <w:pPr>
        <w:pStyle w:val="a3"/>
        <w:numPr>
          <w:ilvl w:val="0"/>
          <w:numId w:val="32"/>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王老师有一个中国朋友，</w:t>
      </w:r>
      <w:r w:rsidRPr="008300BC">
        <w:rPr>
          <w:rFonts w:ascii="Times New Roman" w:hAnsi="Times New Roman" w:cs="Times New Roman"/>
          <w:sz w:val="26"/>
          <w:szCs w:val="26"/>
          <w:lang w:val="en-US"/>
        </w:rPr>
        <w:t>__</w:t>
      </w:r>
      <w:r w:rsidRPr="008300BC">
        <w:rPr>
          <w:rFonts w:ascii="Times New Roman" w:hAnsi="Times New Roman" w:cs="Times New Roman" w:hint="eastAsia"/>
          <w:sz w:val="26"/>
          <w:szCs w:val="26"/>
          <w:lang w:val="en-US"/>
        </w:rPr>
        <w:t>有一个美国朋友。</w:t>
      </w:r>
    </w:p>
    <w:p w14:paraId="16FBE03F" w14:textId="0BC37FD9" w:rsidR="00E15126" w:rsidRPr="008300BC" w:rsidRDefault="00E15126" w:rsidP="00BA7AFC">
      <w:pPr>
        <w:pStyle w:val="a3"/>
        <w:numPr>
          <w:ilvl w:val="0"/>
          <w:numId w:val="32"/>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他家在北京，我家</w:t>
      </w:r>
      <w:r w:rsidRPr="008300BC">
        <w:rPr>
          <w:rFonts w:ascii="Times New Roman" w:hAnsi="Times New Roman" w:cs="Times New Roman"/>
          <w:sz w:val="26"/>
          <w:szCs w:val="26"/>
          <w:lang w:val="en-US"/>
        </w:rPr>
        <w:t>__</w:t>
      </w:r>
      <w:r w:rsidRPr="008300BC">
        <w:rPr>
          <w:rFonts w:ascii="Times New Roman" w:hAnsi="Times New Roman" w:cs="Times New Roman" w:hint="eastAsia"/>
          <w:sz w:val="26"/>
          <w:szCs w:val="26"/>
          <w:lang w:val="en-US"/>
        </w:rPr>
        <w:t>在北京。</w:t>
      </w:r>
    </w:p>
    <w:p w14:paraId="57D68243" w14:textId="381DEC9F" w:rsidR="00E15126" w:rsidRPr="008300BC" w:rsidRDefault="00E15126" w:rsidP="00BA7AFC">
      <w:pPr>
        <w:pStyle w:val="a3"/>
        <w:numPr>
          <w:ilvl w:val="0"/>
          <w:numId w:val="32"/>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她有一只猫，</w:t>
      </w:r>
      <w:r w:rsidRPr="008300BC">
        <w:rPr>
          <w:rFonts w:ascii="Times New Roman" w:hAnsi="Times New Roman" w:cs="Times New Roman"/>
          <w:sz w:val="26"/>
          <w:szCs w:val="26"/>
          <w:lang w:val="en-US"/>
        </w:rPr>
        <w:t>__</w:t>
      </w:r>
      <w:r w:rsidRPr="008300BC">
        <w:rPr>
          <w:rFonts w:ascii="Times New Roman" w:hAnsi="Times New Roman" w:cs="Times New Roman" w:hint="eastAsia"/>
          <w:sz w:val="26"/>
          <w:szCs w:val="26"/>
          <w:lang w:val="en-US"/>
        </w:rPr>
        <w:t>有两只狗。</w:t>
      </w:r>
    </w:p>
    <w:p w14:paraId="5B503914" w14:textId="45A6806E" w:rsidR="00E15126" w:rsidRPr="008300BC" w:rsidRDefault="00E15126" w:rsidP="00BA7AFC">
      <w:pPr>
        <w:pStyle w:val="a3"/>
        <w:numPr>
          <w:ilvl w:val="0"/>
          <w:numId w:val="32"/>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桌子上有一本书，</w:t>
      </w:r>
      <w:r w:rsidRPr="008300BC">
        <w:rPr>
          <w:rFonts w:ascii="Times New Roman" w:hAnsi="Times New Roman" w:cs="Times New Roman"/>
          <w:sz w:val="26"/>
          <w:szCs w:val="26"/>
          <w:lang w:val="en-US"/>
        </w:rPr>
        <w:t>__</w:t>
      </w:r>
      <w:r w:rsidRPr="008300BC">
        <w:rPr>
          <w:rFonts w:ascii="Times New Roman" w:hAnsi="Times New Roman" w:cs="Times New Roman" w:hint="eastAsia"/>
          <w:sz w:val="26"/>
          <w:szCs w:val="26"/>
          <w:lang w:val="en-US"/>
        </w:rPr>
        <w:t>有一个电脑。</w:t>
      </w:r>
    </w:p>
    <w:p w14:paraId="2FAA8DF5" w14:textId="1846102A" w:rsidR="00E15126" w:rsidRPr="008300BC" w:rsidRDefault="00E15126" w:rsidP="00BA7AFC">
      <w:pPr>
        <w:pStyle w:val="a3"/>
        <w:numPr>
          <w:ilvl w:val="0"/>
          <w:numId w:val="32"/>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我有很多汉语书，我朋友</w:t>
      </w:r>
      <w:r w:rsidRPr="008300BC">
        <w:rPr>
          <w:rFonts w:ascii="Times New Roman" w:hAnsi="Times New Roman" w:cs="Times New Roman"/>
          <w:sz w:val="26"/>
          <w:szCs w:val="26"/>
          <w:lang w:val="en-US"/>
        </w:rPr>
        <w:t>__</w:t>
      </w:r>
      <w:r w:rsidRPr="008300BC">
        <w:rPr>
          <w:rFonts w:ascii="Times New Roman" w:hAnsi="Times New Roman" w:cs="Times New Roman" w:hint="eastAsia"/>
          <w:sz w:val="26"/>
          <w:szCs w:val="26"/>
          <w:lang w:val="en-US"/>
        </w:rPr>
        <w:t>有很多汉语书。</w:t>
      </w:r>
    </w:p>
    <w:p w14:paraId="3D14B3BD" w14:textId="36D506E9" w:rsidR="00E15126" w:rsidRPr="008300BC" w:rsidRDefault="00E15126" w:rsidP="00BA7AFC">
      <w:pPr>
        <w:pStyle w:val="a3"/>
        <w:numPr>
          <w:ilvl w:val="0"/>
          <w:numId w:val="32"/>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我有很多汉语书，</w:t>
      </w:r>
      <w:r w:rsidRPr="008300BC">
        <w:rPr>
          <w:rFonts w:ascii="Times New Roman" w:hAnsi="Times New Roman" w:cs="Times New Roman"/>
          <w:sz w:val="26"/>
          <w:szCs w:val="26"/>
          <w:lang w:val="en-US"/>
        </w:rPr>
        <w:t>__</w:t>
      </w:r>
      <w:r w:rsidRPr="008300BC">
        <w:rPr>
          <w:rFonts w:ascii="Times New Roman" w:hAnsi="Times New Roman" w:cs="Times New Roman" w:hint="eastAsia"/>
          <w:sz w:val="26"/>
          <w:szCs w:val="26"/>
          <w:lang w:val="en-US"/>
        </w:rPr>
        <w:t>有很多英语书。</w:t>
      </w:r>
    </w:p>
    <w:p w14:paraId="5E403B4A" w14:textId="582B0AFD" w:rsidR="00E15126" w:rsidRPr="008300BC" w:rsidRDefault="00E15126" w:rsidP="00BA7AFC">
      <w:pPr>
        <w:pStyle w:val="a3"/>
        <w:numPr>
          <w:ilvl w:val="0"/>
          <w:numId w:val="32"/>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我喜欢中国，</w:t>
      </w:r>
      <w:r w:rsidRPr="008300BC">
        <w:rPr>
          <w:rFonts w:ascii="Times New Roman" w:hAnsi="Times New Roman" w:cs="Times New Roman"/>
          <w:sz w:val="26"/>
          <w:szCs w:val="26"/>
          <w:lang w:val="en-US"/>
        </w:rPr>
        <w:t>__</w:t>
      </w:r>
      <w:r w:rsidRPr="008300BC">
        <w:rPr>
          <w:rFonts w:ascii="Times New Roman" w:hAnsi="Times New Roman" w:cs="Times New Roman" w:hint="eastAsia"/>
          <w:sz w:val="26"/>
          <w:szCs w:val="26"/>
          <w:lang w:val="en-US"/>
        </w:rPr>
        <w:t>喜欢日本。</w:t>
      </w:r>
    </w:p>
    <w:p w14:paraId="612F79B8" w14:textId="4BEB4D7B" w:rsidR="00E15126" w:rsidRPr="008300BC" w:rsidRDefault="00E15126" w:rsidP="00BA7AFC">
      <w:pPr>
        <w:pStyle w:val="a3"/>
        <w:numPr>
          <w:ilvl w:val="0"/>
          <w:numId w:val="32"/>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我有一个电脑，我妹妹</w:t>
      </w:r>
      <w:r w:rsidRPr="008300BC">
        <w:rPr>
          <w:rFonts w:ascii="Times New Roman" w:hAnsi="Times New Roman" w:cs="Times New Roman"/>
          <w:sz w:val="26"/>
          <w:szCs w:val="26"/>
          <w:lang w:val="en-US"/>
        </w:rPr>
        <w:t>__</w:t>
      </w:r>
      <w:r w:rsidRPr="008300BC">
        <w:rPr>
          <w:rFonts w:ascii="Times New Roman" w:hAnsi="Times New Roman" w:cs="Times New Roman" w:hint="eastAsia"/>
          <w:sz w:val="26"/>
          <w:szCs w:val="26"/>
          <w:lang w:val="en-US"/>
        </w:rPr>
        <w:t>有一个电脑。</w:t>
      </w:r>
    </w:p>
    <w:p w14:paraId="755D8100" w14:textId="4F3AA634" w:rsidR="00E15126" w:rsidRPr="008300BC" w:rsidRDefault="00E15126" w:rsidP="00BA7AFC">
      <w:pPr>
        <w:pStyle w:val="a3"/>
        <w:numPr>
          <w:ilvl w:val="0"/>
          <w:numId w:val="32"/>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他要喝茶，我</w:t>
      </w:r>
      <w:r w:rsidRPr="008300BC">
        <w:rPr>
          <w:rFonts w:ascii="Times New Roman" w:hAnsi="Times New Roman" w:cs="Times New Roman"/>
          <w:sz w:val="26"/>
          <w:szCs w:val="26"/>
          <w:lang w:val="en-US"/>
        </w:rPr>
        <w:t>__</w:t>
      </w:r>
      <w:r w:rsidRPr="008300BC">
        <w:rPr>
          <w:rFonts w:ascii="Times New Roman" w:hAnsi="Times New Roman" w:cs="Times New Roman" w:hint="eastAsia"/>
          <w:sz w:val="26"/>
          <w:szCs w:val="26"/>
          <w:lang w:val="en-US"/>
        </w:rPr>
        <w:t>要喝茶。</w:t>
      </w:r>
      <w:r w:rsidRPr="008300BC">
        <w:rPr>
          <w:rFonts w:ascii="Times New Roman" w:hAnsi="Times New Roman" w:cs="Times New Roman"/>
          <w:sz w:val="26"/>
          <w:szCs w:val="26"/>
          <w:lang w:val="en-US"/>
        </w:rPr>
        <w:tab/>
      </w:r>
    </w:p>
    <w:p w14:paraId="1F2AD231" w14:textId="4A058523" w:rsidR="00E15126" w:rsidRPr="008300BC" w:rsidRDefault="00E15126" w:rsidP="00BA7AFC">
      <w:pPr>
        <w:pStyle w:val="a3"/>
        <w:numPr>
          <w:ilvl w:val="0"/>
          <w:numId w:val="32"/>
        </w:numPr>
        <w:spacing w:after="0" w:line="240" w:lineRule="auto"/>
        <w:ind w:left="0" w:firstLine="709"/>
        <w:jc w:val="both"/>
        <w:rPr>
          <w:rFonts w:ascii="Times New Roman" w:hAnsi="Times New Roman" w:cs="Times New Roman"/>
          <w:sz w:val="26"/>
          <w:szCs w:val="26"/>
          <w:lang w:val="en-US"/>
        </w:rPr>
      </w:pPr>
      <w:r w:rsidRPr="008300BC">
        <w:rPr>
          <w:rFonts w:ascii="Times New Roman" w:hAnsi="Times New Roman" w:cs="Times New Roman" w:hint="eastAsia"/>
          <w:sz w:val="26"/>
          <w:szCs w:val="26"/>
          <w:lang w:val="en-US"/>
        </w:rPr>
        <w:t>我想喝茶，</w:t>
      </w:r>
      <w:r w:rsidRPr="008300BC">
        <w:rPr>
          <w:rFonts w:ascii="Times New Roman" w:hAnsi="Times New Roman" w:cs="Times New Roman"/>
          <w:sz w:val="26"/>
          <w:szCs w:val="26"/>
          <w:lang w:val="en-US"/>
        </w:rPr>
        <w:t>__</w:t>
      </w:r>
      <w:r w:rsidRPr="008300BC">
        <w:rPr>
          <w:rFonts w:ascii="Times New Roman" w:hAnsi="Times New Roman" w:cs="Times New Roman" w:hint="eastAsia"/>
          <w:sz w:val="26"/>
          <w:szCs w:val="26"/>
          <w:lang w:val="en-US"/>
        </w:rPr>
        <w:t>想吃面包。</w:t>
      </w:r>
    </w:p>
    <w:p w14:paraId="2F803270" w14:textId="4846DABF" w:rsidR="00021144" w:rsidRDefault="00021144" w:rsidP="00BA7AFC">
      <w:pPr>
        <w:spacing w:after="0" w:line="240" w:lineRule="auto"/>
        <w:rPr>
          <w:rFonts w:ascii="Times New Roman" w:hAnsi="Times New Roman" w:cs="Times New Roman"/>
          <w:b/>
          <w:sz w:val="26"/>
          <w:szCs w:val="26"/>
          <w:lang w:eastAsia="zh-CN"/>
        </w:rPr>
      </w:pPr>
    </w:p>
    <w:p w14:paraId="6142B7AA" w14:textId="578CCC46" w:rsidR="00BA7AFC" w:rsidRDefault="00BA7AFC" w:rsidP="00BA7AFC">
      <w:pPr>
        <w:spacing w:after="0" w:line="240" w:lineRule="auto"/>
        <w:rPr>
          <w:rFonts w:ascii="Times New Roman" w:hAnsi="Times New Roman" w:cs="Times New Roman"/>
          <w:b/>
          <w:sz w:val="26"/>
          <w:szCs w:val="26"/>
          <w:lang w:eastAsia="zh-CN"/>
        </w:rPr>
      </w:pPr>
    </w:p>
    <w:p w14:paraId="4F857943" w14:textId="4E89E564" w:rsidR="00BA7AFC" w:rsidRDefault="00BA7AFC" w:rsidP="00BA7AFC">
      <w:pPr>
        <w:spacing w:after="0" w:line="240" w:lineRule="auto"/>
        <w:rPr>
          <w:rFonts w:ascii="Times New Roman" w:hAnsi="Times New Roman" w:cs="Times New Roman"/>
          <w:b/>
          <w:sz w:val="26"/>
          <w:szCs w:val="26"/>
          <w:lang w:eastAsia="zh-CN"/>
        </w:rPr>
      </w:pPr>
    </w:p>
    <w:p w14:paraId="1B32164E" w14:textId="6B8E742B" w:rsidR="00BA7AFC" w:rsidRDefault="00BA7AFC" w:rsidP="00BA7AFC">
      <w:pPr>
        <w:spacing w:after="0" w:line="240" w:lineRule="auto"/>
        <w:rPr>
          <w:rFonts w:ascii="Times New Roman" w:hAnsi="Times New Roman" w:cs="Times New Roman"/>
          <w:b/>
          <w:sz w:val="26"/>
          <w:szCs w:val="26"/>
          <w:lang w:eastAsia="zh-CN"/>
        </w:rPr>
      </w:pPr>
    </w:p>
    <w:p w14:paraId="530B7A8C" w14:textId="7A694078" w:rsidR="00BA7AFC" w:rsidRDefault="00BA7AFC" w:rsidP="00BA7AFC">
      <w:pPr>
        <w:spacing w:after="0" w:line="240" w:lineRule="auto"/>
        <w:rPr>
          <w:rFonts w:ascii="Times New Roman" w:hAnsi="Times New Roman" w:cs="Times New Roman"/>
          <w:b/>
          <w:sz w:val="26"/>
          <w:szCs w:val="26"/>
          <w:lang w:eastAsia="zh-CN"/>
        </w:rPr>
      </w:pPr>
    </w:p>
    <w:p w14:paraId="32DB4636" w14:textId="212160F5" w:rsidR="00BA7AFC" w:rsidRDefault="00BA7AFC" w:rsidP="00BA7AFC">
      <w:pPr>
        <w:spacing w:after="0" w:line="240" w:lineRule="auto"/>
        <w:rPr>
          <w:rFonts w:ascii="Times New Roman" w:hAnsi="Times New Roman" w:cs="Times New Roman"/>
          <w:b/>
          <w:sz w:val="26"/>
          <w:szCs w:val="26"/>
          <w:lang w:eastAsia="zh-CN"/>
        </w:rPr>
      </w:pPr>
    </w:p>
    <w:p w14:paraId="18915A98" w14:textId="1B4D268E" w:rsidR="00BA7AFC" w:rsidRDefault="00BA7AFC" w:rsidP="00BA7AFC">
      <w:pPr>
        <w:spacing w:after="0" w:line="240" w:lineRule="auto"/>
        <w:rPr>
          <w:rFonts w:ascii="Times New Roman" w:hAnsi="Times New Roman" w:cs="Times New Roman"/>
          <w:b/>
          <w:sz w:val="26"/>
          <w:szCs w:val="26"/>
          <w:lang w:eastAsia="zh-CN"/>
        </w:rPr>
      </w:pPr>
    </w:p>
    <w:p w14:paraId="79CCC4F0" w14:textId="3FAC2399" w:rsidR="00BA7AFC" w:rsidRDefault="00BA7AFC" w:rsidP="00BA7AFC">
      <w:pPr>
        <w:spacing w:after="0" w:line="240" w:lineRule="auto"/>
        <w:rPr>
          <w:rFonts w:ascii="Times New Roman" w:hAnsi="Times New Roman" w:cs="Times New Roman"/>
          <w:b/>
          <w:sz w:val="26"/>
          <w:szCs w:val="26"/>
          <w:lang w:eastAsia="zh-CN"/>
        </w:rPr>
      </w:pPr>
    </w:p>
    <w:p w14:paraId="49DE7A86" w14:textId="770F4DA1" w:rsidR="00BA7AFC" w:rsidRDefault="00BA7AFC" w:rsidP="00BA7AFC">
      <w:pPr>
        <w:spacing w:after="0" w:line="240" w:lineRule="auto"/>
        <w:rPr>
          <w:rFonts w:ascii="Times New Roman" w:hAnsi="Times New Roman" w:cs="Times New Roman"/>
          <w:b/>
          <w:sz w:val="26"/>
          <w:szCs w:val="26"/>
          <w:lang w:eastAsia="zh-CN"/>
        </w:rPr>
      </w:pPr>
    </w:p>
    <w:p w14:paraId="2122095C" w14:textId="31CDC93E" w:rsidR="00BA7AFC" w:rsidRDefault="00BA7AFC" w:rsidP="00BA7AFC">
      <w:pPr>
        <w:spacing w:after="0" w:line="240" w:lineRule="auto"/>
        <w:rPr>
          <w:rFonts w:ascii="Times New Roman" w:hAnsi="Times New Roman" w:cs="Times New Roman"/>
          <w:b/>
          <w:sz w:val="26"/>
          <w:szCs w:val="26"/>
          <w:lang w:eastAsia="zh-CN"/>
        </w:rPr>
      </w:pPr>
    </w:p>
    <w:p w14:paraId="3EAE198E" w14:textId="381721BF" w:rsidR="00BA7AFC" w:rsidRDefault="00BA7AFC" w:rsidP="00BA7AFC">
      <w:pPr>
        <w:spacing w:after="0" w:line="240" w:lineRule="auto"/>
        <w:rPr>
          <w:rFonts w:ascii="Times New Roman" w:hAnsi="Times New Roman" w:cs="Times New Roman"/>
          <w:b/>
          <w:sz w:val="26"/>
          <w:szCs w:val="26"/>
          <w:lang w:eastAsia="zh-CN"/>
        </w:rPr>
      </w:pPr>
    </w:p>
    <w:p w14:paraId="6A7668F6" w14:textId="5BA597A2" w:rsidR="00BA7AFC" w:rsidRDefault="00BA7AFC" w:rsidP="00BA7AFC">
      <w:pPr>
        <w:spacing w:after="0" w:line="240" w:lineRule="auto"/>
        <w:rPr>
          <w:rFonts w:ascii="Times New Roman" w:hAnsi="Times New Roman" w:cs="Times New Roman"/>
          <w:b/>
          <w:sz w:val="26"/>
          <w:szCs w:val="26"/>
          <w:lang w:eastAsia="zh-CN"/>
        </w:rPr>
      </w:pPr>
    </w:p>
    <w:p w14:paraId="7AB6FBC3" w14:textId="58E566D8" w:rsidR="00BA7AFC" w:rsidRDefault="00BA7AFC" w:rsidP="00BA7AFC">
      <w:pPr>
        <w:spacing w:after="0" w:line="240" w:lineRule="auto"/>
        <w:rPr>
          <w:rFonts w:ascii="Times New Roman" w:hAnsi="Times New Roman" w:cs="Times New Roman"/>
          <w:b/>
          <w:sz w:val="26"/>
          <w:szCs w:val="26"/>
          <w:lang w:eastAsia="zh-CN"/>
        </w:rPr>
      </w:pPr>
    </w:p>
    <w:p w14:paraId="73A741CF" w14:textId="72949E21" w:rsidR="00BA7AFC" w:rsidRDefault="00BA7AFC" w:rsidP="00BA7AFC">
      <w:pPr>
        <w:spacing w:after="0" w:line="240" w:lineRule="auto"/>
        <w:rPr>
          <w:rFonts w:ascii="Times New Roman" w:hAnsi="Times New Roman" w:cs="Times New Roman"/>
          <w:b/>
          <w:sz w:val="26"/>
          <w:szCs w:val="26"/>
          <w:lang w:eastAsia="zh-CN"/>
        </w:rPr>
      </w:pPr>
    </w:p>
    <w:p w14:paraId="4A83429C" w14:textId="289F46CC" w:rsidR="00BA7AFC" w:rsidRDefault="00BA7AFC" w:rsidP="00BA7AFC">
      <w:pPr>
        <w:spacing w:after="0" w:line="240" w:lineRule="auto"/>
        <w:rPr>
          <w:rFonts w:ascii="Times New Roman" w:hAnsi="Times New Roman" w:cs="Times New Roman"/>
          <w:b/>
          <w:sz w:val="26"/>
          <w:szCs w:val="26"/>
          <w:lang w:eastAsia="zh-CN"/>
        </w:rPr>
      </w:pPr>
    </w:p>
    <w:p w14:paraId="016BB7B6" w14:textId="1C736C0E" w:rsidR="00BA7AFC" w:rsidRDefault="00BA7AFC" w:rsidP="00BA7AFC">
      <w:pPr>
        <w:spacing w:after="0" w:line="240" w:lineRule="auto"/>
        <w:rPr>
          <w:rFonts w:ascii="Times New Roman" w:hAnsi="Times New Roman" w:cs="Times New Roman"/>
          <w:b/>
          <w:sz w:val="26"/>
          <w:szCs w:val="26"/>
          <w:lang w:eastAsia="zh-CN"/>
        </w:rPr>
      </w:pPr>
    </w:p>
    <w:p w14:paraId="13050BA3" w14:textId="439C342F" w:rsidR="00BA7AFC" w:rsidRDefault="00BA7AFC" w:rsidP="00BA7AFC">
      <w:pPr>
        <w:spacing w:after="0" w:line="240" w:lineRule="auto"/>
        <w:rPr>
          <w:rFonts w:ascii="Times New Roman" w:hAnsi="Times New Roman" w:cs="Times New Roman"/>
          <w:b/>
          <w:sz w:val="26"/>
          <w:szCs w:val="26"/>
          <w:lang w:eastAsia="zh-CN"/>
        </w:rPr>
      </w:pPr>
    </w:p>
    <w:p w14:paraId="5A8AC79A" w14:textId="19183CE8" w:rsidR="00BA7AFC" w:rsidRDefault="00BA7AFC" w:rsidP="00BA7AFC">
      <w:pPr>
        <w:spacing w:after="0" w:line="240" w:lineRule="auto"/>
        <w:rPr>
          <w:rFonts w:ascii="Times New Roman" w:hAnsi="Times New Roman" w:cs="Times New Roman"/>
          <w:b/>
          <w:sz w:val="26"/>
          <w:szCs w:val="26"/>
          <w:lang w:eastAsia="zh-CN"/>
        </w:rPr>
      </w:pPr>
    </w:p>
    <w:p w14:paraId="51E56194" w14:textId="67DD47AD" w:rsidR="00BA7AFC" w:rsidRDefault="00BA7AFC" w:rsidP="00BA7AFC">
      <w:pPr>
        <w:spacing w:after="0" w:line="240" w:lineRule="auto"/>
        <w:rPr>
          <w:rFonts w:ascii="Times New Roman" w:hAnsi="Times New Roman" w:cs="Times New Roman"/>
          <w:b/>
          <w:sz w:val="26"/>
          <w:szCs w:val="26"/>
          <w:lang w:eastAsia="zh-CN"/>
        </w:rPr>
      </w:pPr>
    </w:p>
    <w:p w14:paraId="2F139AAE" w14:textId="1E21CF18" w:rsidR="00BA7AFC" w:rsidRDefault="00BA7AFC" w:rsidP="00BA7AFC">
      <w:pPr>
        <w:spacing w:after="0" w:line="240" w:lineRule="auto"/>
        <w:rPr>
          <w:rFonts w:ascii="Times New Roman" w:hAnsi="Times New Roman" w:cs="Times New Roman"/>
          <w:b/>
          <w:sz w:val="26"/>
          <w:szCs w:val="26"/>
          <w:lang w:eastAsia="zh-CN"/>
        </w:rPr>
      </w:pPr>
    </w:p>
    <w:p w14:paraId="121282F2" w14:textId="6B362C5E" w:rsidR="00BA7AFC" w:rsidRDefault="00BA7AFC" w:rsidP="00BA7AFC">
      <w:pPr>
        <w:spacing w:after="0" w:line="240" w:lineRule="auto"/>
        <w:rPr>
          <w:rFonts w:ascii="Times New Roman" w:hAnsi="Times New Roman" w:cs="Times New Roman"/>
          <w:b/>
          <w:sz w:val="26"/>
          <w:szCs w:val="26"/>
          <w:lang w:eastAsia="zh-CN"/>
        </w:rPr>
      </w:pPr>
    </w:p>
    <w:p w14:paraId="185103AB" w14:textId="77777777" w:rsidR="00BA7AFC" w:rsidRPr="00815981" w:rsidRDefault="00BA7AFC" w:rsidP="00BA7AFC">
      <w:pPr>
        <w:spacing w:after="0" w:line="240" w:lineRule="auto"/>
        <w:rPr>
          <w:rFonts w:ascii="Times New Roman" w:hAnsi="Times New Roman" w:cs="Times New Roman"/>
          <w:b/>
          <w:sz w:val="26"/>
          <w:szCs w:val="26"/>
          <w:lang w:eastAsia="zh-CN"/>
        </w:rPr>
      </w:pPr>
    </w:p>
    <w:p w14:paraId="7E175F53" w14:textId="77777777" w:rsidR="00B155B9" w:rsidRDefault="00456508" w:rsidP="00BA7AFC">
      <w:pPr>
        <w:pStyle w:val="docdata"/>
        <w:spacing w:before="0" w:beforeAutospacing="0" w:after="0" w:afterAutospacing="0"/>
        <w:jc w:val="center"/>
        <w:rPr>
          <w:b/>
          <w:bCs/>
          <w:color w:val="000000"/>
          <w:sz w:val="28"/>
          <w:szCs w:val="28"/>
        </w:rPr>
      </w:pPr>
      <w:r w:rsidRPr="00A26D81">
        <w:rPr>
          <w:b/>
          <w:bCs/>
          <w:color w:val="000000"/>
          <w:sz w:val="28"/>
          <w:szCs w:val="28"/>
        </w:rPr>
        <w:lastRenderedPageBreak/>
        <w:t>СПИСОК ЛИТЕРАТУРЫ</w:t>
      </w:r>
      <w:r>
        <w:rPr>
          <w:b/>
          <w:bCs/>
          <w:color w:val="000000"/>
          <w:sz w:val="28"/>
          <w:szCs w:val="28"/>
        </w:rPr>
        <w:t xml:space="preserve"> </w:t>
      </w:r>
      <w:r w:rsidR="00B155B9">
        <w:rPr>
          <w:b/>
          <w:bCs/>
          <w:color w:val="000000"/>
          <w:sz w:val="28"/>
          <w:szCs w:val="28"/>
        </w:rPr>
        <w:t xml:space="preserve"> </w:t>
      </w:r>
    </w:p>
    <w:p w14:paraId="61B0F0BB" w14:textId="77777777" w:rsidR="00456508" w:rsidRDefault="00B155B9" w:rsidP="00BA7AFC">
      <w:pPr>
        <w:pStyle w:val="docdata"/>
        <w:spacing w:before="0" w:beforeAutospacing="0" w:after="0" w:afterAutospacing="0"/>
        <w:jc w:val="center"/>
        <w:rPr>
          <w:b/>
          <w:bCs/>
          <w:color w:val="000000"/>
          <w:sz w:val="28"/>
          <w:szCs w:val="28"/>
        </w:rPr>
      </w:pPr>
      <w:r>
        <w:rPr>
          <w:b/>
          <w:bCs/>
          <w:color w:val="000000"/>
          <w:sz w:val="28"/>
          <w:szCs w:val="28"/>
        </w:rPr>
        <w:t>(Теория перевода, стилистический анализ текста)</w:t>
      </w:r>
    </w:p>
    <w:p w14:paraId="5C102041" w14:textId="77777777" w:rsidR="00030E10" w:rsidRPr="00456508" w:rsidRDefault="00030E10" w:rsidP="00BA7AFC">
      <w:pPr>
        <w:spacing w:after="0" w:line="240" w:lineRule="auto"/>
        <w:rPr>
          <w:rFonts w:ascii="Times New Roman" w:hAnsi="Times New Roman" w:cs="Times New Roman"/>
          <w:sz w:val="28"/>
          <w:szCs w:val="28"/>
        </w:rPr>
      </w:pPr>
    </w:p>
    <w:p w14:paraId="71B25426" w14:textId="77777777" w:rsidR="00030E10" w:rsidRPr="00030E10" w:rsidRDefault="00030E10" w:rsidP="00BA7AFC">
      <w:pPr>
        <w:pStyle w:val="a3"/>
        <w:numPr>
          <w:ilvl w:val="0"/>
          <w:numId w:val="26"/>
        </w:numPr>
        <w:spacing w:after="0" w:line="240" w:lineRule="auto"/>
        <w:ind w:left="0" w:firstLine="709"/>
        <w:jc w:val="both"/>
        <w:rPr>
          <w:rFonts w:ascii="Times New Roman" w:hAnsi="Times New Roman" w:cs="Times New Roman"/>
          <w:sz w:val="26"/>
          <w:szCs w:val="26"/>
        </w:rPr>
      </w:pPr>
      <w:r w:rsidRPr="00030E10">
        <w:rPr>
          <w:rFonts w:ascii="Times New Roman" w:hAnsi="Times New Roman" w:cs="Times New Roman"/>
          <w:sz w:val="26"/>
          <w:szCs w:val="26"/>
        </w:rPr>
        <w:t>Алексеева И.С. Введение в переводоведение: учеб.</w:t>
      </w:r>
      <w:r>
        <w:rPr>
          <w:rFonts w:ascii="Times New Roman" w:hAnsi="Times New Roman" w:cs="Times New Roman"/>
          <w:sz w:val="26"/>
          <w:szCs w:val="26"/>
        </w:rPr>
        <w:t xml:space="preserve"> </w:t>
      </w:r>
      <w:r w:rsidRPr="00030E10">
        <w:rPr>
          <w:rFonts w:ascii="Times New Roman" w:hAnsi="Times New Roman" w:cs="Times New Roman"/>
          <w:sz w:val="26"/>
          <w:szCs w:val="26"/>
        </w:rPr>
        <w:t>пособие для студ.</w:t>
      </w:r>
      <w:r>
        <w:rPr>
          <w:rFonts w:ascii="Times New Roman" w:hAnsi="Times New Roman" w:cs="Times New Roman"/>
          <w:sz w:val="26"/>
          <w:szCs w:val="26"/>
        </w:rPr>
        <w:t xml:space="preserve"> </w:t>
      </w:r>
      <w:r w:rsidRPr="00030E10">
        <w:rPr>
          <w:rFonts w:ascii="Times New Roman" w:hAnsi="Times New Roman" w:cs="Times New Roman"/>
          <w:sz w:val="26"/>
          <w:szCs w:val="26"/>
        </w:rPr>
        <w:t>филол</w:t>
      </w:r>
      <w:proofErr w:type="gramStart"/>
      <w:r w:rsidRPr="00030E10">
        <w:rPr>
          <w:rFonts w:ascii="Times New Roman" w:hAnsi="Times New Roman" w:cs="Times New Roman"/>
          <w:sz w:val="26"/>
          <w:szCs w:val="26"/>
        </w:rPr>
        <w:t>.</w:t>
      </w:r>
      <w:proofErr w:type="gramEnd"/>
      <w:r w:rsidRPr="00030E10">
        <w:rPr>
          <w:rFonts w:ascii="Times New Roman" w:hAnsi="Times New Roman" w:cs="Times New Roman"/>
          <w:sz w:val="26"/>
          <w:szCs w:val="26"/>
        </w:rPr>
        <w:t xml:space="preserve"> и лингв. </w:t>
      </w:r>
      <w:r>
        <w:rPr>
          <w:rFonts w:ascii="Times New Roman" w:hAnsi="Times New Roman" w:cs="Times New Roman"/>
          <w:sz w:val="26"/>
          <w:szCs w:val="26"/>
        </w:rPr>
        <w:t>факультетов</w:t>
      </w:r>
      <w:r w:rsidRPr="00030E10">
        <w:rPr>
          <w:rFonts w:ascii="Times New Roman" w:hAnsi="Times New Roman" w:cs="Times New Roman"/>
          <w:sz w:val="26"/>
          <w:szCs w:val="26"/>
        </w:rPr>
        <w:t xml:space="preserve"> </w:t>
      </w:r>
      <w:proofErr w:type="spellStart"/>
      <w:r w:rsidRPr="00030E10">
        <w:rPr>
          <w:rFonts w:ascii="Times New Roman" w:hAnsi="Times New Roman" w:cs="Times New Roman"/>
          <w:sz w:val="26"/>
          <w:szCs w:val="26"/>
        </w:rPr>
        <w:t>высш</w:t>
      </w:r>
      <w:proofErr w:type="spellEnd"/>
      <w:r w:rsidRPr="00030E10">
        <w:rPr>
          <w:rFonts w:ascii="Times New Roman" w:hAnsi="Times New Roman" w:cs="Times New Roman"/>
          <w:sz w:val="26"/>
          <w:szCs w:val="26"/>
        </w:rPr>
        <w:t xml:space="preserve">. учеб. заведений. – СПб.: Филологический факультет СПбГУ; Издательский центр </w:t>
      </w:r>
      <w:r w:rsidRPr="00030E10">
        <w:rPr>
          <w:rFonts w:ascii="Times New Roman" w:hAnsi="Times New Roman" w:cs="Times New Roman"/>
          <w:color w:val="000000"/>
          <w:sz w:val="26"/>
          <w:szCs w:val="26"/>
          <w:shd w:val="clear" w:color="auto" w:fill="FFFFFF"/>
        </w:rPr>
        <w:t>«Академия», 2013. – 352 с.</w:t>
      </w:r>
    </w:p>
    <w:p w14:paraId="61531D47" w14:textId="77777777" w:rsidR="00030E10" w:rsidRPr="00030E10" w:rsidRDefault="00030E10" w:rsidP="00BA7AFC">
      <w:pPr>
        <w:pStyle w:val="a3"/>
        <w:numPr>
          <w:ilvl w:val="0"/>
          <w:numId w:val="26"/>
        </w:numPr>
        <w:spacing w:after="0" w:line="240" w:lineRule="auto"/>
        <w:ind w:left="0" w:firstLine="709"/>
        <w:jc w:val="both"/>
        <w:rPr>
          <w:rFonts w:ascii="Times New Roman" w:hAnsi="Times New Roman" w:cs="Times New Roman"/>
          <w:sz w:val="26"/>
          <w:szCs w:val="26"/>
        </w:rPr>
      </w:pPr>
      <w:proofErr w:type="gramStart"/>
      <w:r w:rsidRPr="00030E10">
        <w:rPr>
          <w:rFonts w:ascii="Times New Roman" w:hAnsi="Times New Roman" w:cs="Times New Roman"/>
          <w:sz w:val="26"/>
          <w:szCs w:val="26"/>
        </w:rPr>
        <w:t>Арнольд,  И.В.</w:t>
      </w:r>
      <w:proofErr w:type="gramEnd"/>
      <w:r w:rsidRPr="00030E10">
        <w:rPr>
          <w:rFonts w:ascii="Times New Roman" w:hAnsi="Times New Roman" w:cs="Times New Roman"/>
          <w:sz w:val="26"/>
          <w:szCs w:val="26"/>
        </w:rPr>
        <w:t xml:space="preserve">  </w:t>
      </w:r>
      <w:proofErr w:type="gramStart"/>
      <w:r w:rsidRPr="00030E10">
        <w:rPr>
          <w:rFonts w:ascii="Times New Roman" w:hAnsi="Times New Roman" w:cs="Times New Roman"/>
          <w:sz w:val="26"/>
          <w:szCs w:val="26"/>
        </w:rPr>
        <w:t>Стилистика  современного</w:t>
      </w:r>
      <w:proofErr w:type="gramEnd"/>
      <w:r w:rsidRPr="00030E10">
        <w:rPr>
          <w:rFonts w:ascii="Times New Roman" w:hAnsi="Times New Roman" w:cs="Times New Roman"/>
          <w:sz w:val="26"/>
          <w:szCs w:val="26"/>
        </w:rPr>
        <w:t xml:space="preserve">  английского  языка  (стилистика декодирования): учеб. пособие / И.В. Арнольд. 3-е изд.  –  М.: Просвещение, 1990. – 300 с.</w:t>
      </w:r>
    </w:p>
    <w:p w14:paraId="4C972727" w14:textId="77777777" w:rsidR="00030E10" w:rsidRPr="00030E10" w:rsidRDefault="00030E10" w:rsidP="00BA7AFC">
      <w:pPr>
        <w:pStyle w:val="a3"/>
        <w:numPr>
          <w:ilvl w:val="0"/>
          <w:numId w:val="26"/>
        </w:numPr>
        <w:spacing w:after="0" w:line="240" w:lineRule="auto"/>
        <w:ind w:left="0" w:firstLine="709"/>
        <w:jc w:val="both"/>
        <w:rPr>
          <w:rFonts w:ascii="Times New Roman" w:hAnsi="Times New Roman" w:cs="Times New Roman"/>
          <w:sz w:val="26"/>
          <w:szCs w:val="26"/>
        </w:rPr>
      </w:pPr>
      <w:r w:rsidRPr="00030E10">
        <w:rPr>
          <w:rFonts w:ascii="Times New Roman" w:hAnsi="Times New Roman" w:cs="Times New Roman"/>
          <w:sz w:val="26"/>
          <w:szCs w:val="26"/>
        </w:rPr>
        <w:t xml:space="preserve">Арнольд, И.В. Стилистика. Современный английский язык: учебник для вузов / И.В. Арнольд; науч. ред. П.Е. </w:t>
      </w:r>
      <w:proofErr w:type="spellStart"/>
      <w:r w:rsidRPr="00030E10">
        <w:rPr>
          <w:rFonts w:ascii="Times New Roman" w:hAnsi="Times New Roman" w:cs="Times New Roman"/>
          <w:sz w:val="26"/>
          <w:szCs w:val="26"/>
        </w:rPr>
        <w:t>Бухаркин</w:t>
      </w:r>
      <w:proofErr w:type="spellEnd"/>
      <w:r w:rsidRPr="00030E10">
        <w:rPr>
          <w:rFonts w:ascii="Times New Roman" w:hAnsi="Times New Roman" w:cs="Times New Roman"/>
          <w:sz w:val="26"/>
          <w:szCs w:val="26"/>
        </w:rPr>
        <w:t xml:space="preserve">. – 10-е изд., стер. – М.: Флинта, 2010. – 384 с. </w:t>
      </w:r>
    </w:p>
    <w:p w14:paraId="5DC5CE65" w14:textId="77777777" w:rsidR="00030E10" w:rsidRPr="00030E10" w:rsidRDefault="00030E10" w:rsidP="00BA7AFC">
      <w:pPr>
        <w:pStyle w:val="a3"/>
        <w:numPr>
          <w:ilvl w:val="0"/>
          <w:numId w:val="26"/>
        </w:numPr>
        <w:spacing w:after="0" w:line="240" w:lineRule="auto"/>
        <w:ind w:left="0" w:firstLine="709"/>
        <w:jc w:val="both"/>
        <w:rPr>
          <w:rFonts w:ascii="Times New Roman" w:hAnsi="Times New Roman" w:cs="Times New Roman"/>
          <w:sz w:val="26"/>
          <w:szCs w:val="26"/>
        </w:rPr>
      </w:pPr>
      <w:r w:rsidRPr="00030E10">
        <w:rPr>
          <w:rFonts w:ascii="Times New Roman" w:hAnsi="Times New Roman" w:cs="Times New Roman"/>
          <w:sz w:val="26"/>
          <w:szCs w:val="26"/>
        </w:rPr>
        <w:t xml:space="preserve">Гальперин И.Р. Стилистика английского языка: учебник  / И.Р. Гальперин. 3-е изд. – М.: </w:t>
      </w:r>
      <w:proofErr w:type="spellStart"/>
      <w:r w:rsidRPr="00030E10">
        <w:rPr>
          <w:rFonts w:ascii="Times New Roman" w:hAnsi="Times New Roman" w:cs="Times New Roman"/>
          <w:sz w:val="26"/>
          <w:szCs w:val="26"/>
        </w:rPr>
        <w:t>Высш</w:t>
      </w:r>
      <w:proofErr w:type="spellEnd"/>
      <w:r w:rsidRPr="00030E10">
        <w:rPr>
          <w:rFonts w:ascii="Times New Roman" w:hAnsi="Times New Roman" w:cs="Times New Roman"/>
          <w:sz w:val="26"/>
          <w:szCs w:val="26"/>
        </w:rPr>
        <w:t xml:space="preserve">. шк., 1981.– 334 с. </w:t>
      </w:r>
    </w:p>
    <w:p w14:paraId="088BE09F" w14:textId="77777777" w:rsidR="00030E10" w:rsidRPr="00030E10" w:rsidRDefault="00030E10" w:rsidP="00BA7AFC">
      <w:pPr>
        <w:pStyle w:val="a3"/>
        <w:numPr>
          <w:ilvl w:val="0"/>
          <w:numId w:val="26"/>
        </w:numPr>
        <w:spacing w:after="0" w:line="240" w:lineRule="auto"/>
        <w:ind w:left="0" w:firstLine="709"/>
        <w:jc w:val="both"/>
        <w:rPr>
          <w:rFonts w:ascii="Times New Roman" w:hAnsi="Times New Roman" w:cs="Times New Roman"/>
          <w:sz w:val="26"/>
          <w:szCs w:val="26"/>
        </w:rPr>
      </w:pPr>
      <w:r w:rsidRPr="00030E10">
        <w:rPr>
          <w:rFonts w:ascii="Times New Roman" w:hAnsi="Times New Roman" w:cs="Times New Roman"/>
          <w:sz w:val="26"/>
          <w:szCs w:val="26"/>
        </w:rPr>
        <w:t xml:space="preserve">Гуревич, В.В. </w:t>
      </w:r>
      <w:proofErr w:type="spellStart"/>
      <w:r w:rsidRPr="00030E10">
        <w:rPr>
          <w:rFonts w:ascii="Times New Roman" w:hAnsi="Times New Roman" w:cs="Times New Roman"/>
          <w:sz w:val="26"/>
          <w:szCs w:val="26"/>
        </w:rPr>
        <w:t>English</w:t>
      </w:r>
      <w:proofErr w:type="spellEnd"/>
      <w:r w:rsidRPr="00030E10">
        <w:rPr>
          <w:rFonts w:ascii="Times New Roman" w:hAnsi="Times New Roman" w:cs="Times New Roman"/>
          <w:sz w:val="26"/>
          <w:szCs w:val="26"/>
        </w:rPr>
        <w:t xml:space="preserve"> </w:t>
      </w:r>
      <w:proofErr w:type="spellStart"/>
      <w:r w:rsidRPr="00030E10">
        <w:rPr>
          <w:rFonts w:ascii="Times New Roman" w:hAnsi="Times New Roman" w:cs="Times New Roman"/>
          <w:sz w:val="26"/>
          <w:szCs w:val="26"/>
        </w:rPr>
        <w:t>Stylistics</w:t>
      </w:r>
      <w:proofErr w:type="spellEnd"/>
      <w:r w:rsidRPr="00030E10">
        <w:rPr>
          <w:rFonts w:ascii="Times New Roman" w:hAnsi="Times New Roman" w:cs="Times New Roman"/>
          <w:sz w:val="26"/>
          <w:szCs w:val="26"/>
        </w:rPr>
        <w:t xml:space="preserve">: Стилистика английского языка: учебное пособие / В.В. Гуревич. – Изд. 5-е. – М.: Флинта, 2011. – 69 с. </w:t>
      </w:r>
    </w:p>
    <w:p w14:paraId="7934E4C3" w14:textId="77777777" w:rsidR="00030E10" w:rsidRPr="00030E10" w:rsidRDefault="00030E10" w:rsidP="00BA7AFC">
      <w:pPr>
        <w:pStyle w:val="a3"/>
        <w:numPr>
          <w:ilvl w:val="0"/>
          <w:numId w:val="26"/>
        </w:numPr>
        <w:spacing w:after="0" w:line="240" w:lineRule="auto"/>
        <w:ind w:left="0" w:firstLine="709"/>
        <w:jc w:val="both"/>
        <w:rPr>
          <w:rFonts w:ascii="Times New Roman" w:hAnsi="Times New Roman" w:cs="Times New Roman"/>
          <w:sz w:val="26"/>
          <w:szCs w:val="26"/>
        </w:rPr>
      </w:pPr>
      <w:r w:rsidRPr="00030E10">
        <w:rPr>
          <w:rFonts w:ascii="Times New Roman" w:hAnsi="Times New Roman" w:cs="Times New Roman"/>
          <w:sz w:val="26"/>
          <w:szCs w:val="26"/>
        </w:rPr>
        <w:t xml:space="preserve">Казакова Т.А.Художественный перевод: теория и практика: учебник. – СПб.: </w:t>
      </w:r>
      <w:proofErr w:type="spellStart"/>
      <w:r w:rsidRPr="00030E10">
        <w:rPr>
          <w:rFonts w:ascii="Times New Roman" w:hAnsi="Times New Roman" w:cs="Times New Roman"/>
          <w:sz w:val="26"/>
          <w:szCs w:val="26"/>
        </w:rPr>
        <w:t>Инъязиздат</w:t>
      </w:r>
      <w:proofErr w:type="spellEnd"/>
      <w:r w:rsidRPr="00030E10">
        <w:rPr>
          <w:rFonts w:ascii="Times New Roman" w:hAnsi="Times New Roman" w:cs="Times New Roman"/>
          <w:sz w:val="26"/>
          <w:szCs w:val="26"/>
        </w:rPr>
        <w:t xml:space="preserve">, 2006. – 544 с. </w:t>
      </w:r>
    </w:p>
    <w:p w14:paraId="7D390519" w14:textId="77777777" w:rsidR="00030E10" w:rsidRPr="00030E10" w:rsidRDefault="00030E10" w:rsidP="00BA7AFC">
      <w:pPr>
        <w:pStyle w:val="a3"/>
        <w:numPr>
          <w:ilvl w:val="0"/>
          <w:numId w:val="26"/>
        </w:numPr>
        <w:spacing w:after="0" w:line="240" w:lineRule="auto"/>
        <w:ind w:left="0" w:firstLine="709"/>
        <w:jc w:val="both"/>
        <w:rPr>
          <w:rFonts w:ascii="Times New Roman" w:hAnsi="Times New Roman" w:cs="Times New Roman"/>
          <w:sz w:val="26"/>
          <w:szCs w:val="26"/>
        </w:rPr>
      </w:pPr>
      <w:r w:rsidRPr="00030E10">
        <w:rPr>
          <w:rFonts w:ascii="Times New Roman" w:hAnsi="Times New Roman" w:cs="Times New Roman"/>
          <w:sz w:val="26"/>
          <w:szCs w:val="26"/>
        </w:rPr>
        <w:t xml:space="preserve">Комиссаров В.И. Современное переводоведение · Издательство: М.: </w:t>
      </w:r>
      <w:proofErr w:type="spellStart"/>
      <w:r w:rsidRPr="00030E10">
        <w:rPr>
          <w:rFonts w:ascii="Times New Roman" w:hAnsi="Times New Roman" w:cs="Times New Roman"/>
          <w:sz w:val="26"/>
          <w:szCs w:val="26"/>
        </w:rPr>
        <w:t>Р.Валент</w:t>
      </w:r>
      <w:proofErr w:type="spellEnd"/>
      <w:r w:rsidRPr="00030E10">
        <w:rPr>
          <w:rFonts w:ascii="Times New Roman" w:hAnsi="Times New Roman" w:cs="Times New Roman"/>
          <w:sz w:val="26"/>
          <w:szCs w:val="26"/>
        </w:rPr>
        <w:t xml:space="preserve">; Издание 2-е, </w:t>
      </w:r>
      <w:proofErr w:type="spellStart"/>
      <w:r w:rsidRPr="00030E10">
        <w:rPr>
          <w:rFonts w:ascii="Times New Roman" w:hAnsi="Times New Roman" w:cs="Times New Roman"/>
          <w:sz w:val="26"/>
          <w:szCs w:val="26"/>
        </w:rPr>
        <w:t>испр</w:t>
      </w:r>
      <w:proofErr w:type="spellEnd"/>
      <w:r w:rsidRPr="00030E10">
        <w:rPr>
          <w:rFonts w:ascii="Times New Roman" w:hAnsi="Times New Roman" w:cs="Times New Roman"/>
          <w:sz w:val="26"/>
          <w:szCs w:val="26"/>
        </w:rPr>
        <w:t>., 2011, 408 с. </w:t>
      </w:r>
    </w:p>
    <w:p w14:paraId="0F857E74" w14:textId="77777777" w:rsidR="00030E10" w:rsidRPr="00030E10" w:rsidRDefault="00030E10" w:rsidP="00BA7AFC">
      <w:pPr>
        <w:pStyle w:val="a3"/>
        <w:numPr>
          <w:ilvl w:val="0"/>
          <w:numId w:val="26"/>
        </w:numPr>
        <w:spacing w:after="0" w:line="240" w:lineRule="auto"/>
        <w:ind w:left="0" w:firstLine="709"/>
        <w:jc w:val="both"/>
        <w:rPr>
          <w:rFonts w:ascii="Times New Roman" w:hAnsi="Times New Roman" w:cs="Times New Roman"/>
          <w:sz w:val="26"/>
          <w:szCs w:val="26"/>
        </w:rPr>
      </w:pPr>
      <w:r w:rsidRPr="00030E10">
        <w:rPr>
          <w:rFonts w:ascii="Times New Roman" w:hAnsi="Times New Roman" w:cs="Times New Roman"/>
          <w:sz w:val="26"/>
          <w:szCs w:val="26"/>
        </w:rPr>
        <w:t>Комиссаров, В.Н. Теория перевода. Лингвистические аспекты: Учебник для ВУЗов - М.: Альянс, 2013. - 253 c.</w:t>
      </w:r>
    </w:p>
    <w:p w14:paraId="0F50F10D" w14:textId="77777777" w:rsidR="00030E10" w:rsidRPr="00030E10" w:rsidRDefault="00030E10" w:rsidP="00BA7AFC">
      <w:pPr>
        <w:pStyle w:val="a3"/>
        <w:numPr>
          <w:ilvl w:val="0"/>
          <w:numId w:val="26"/>
        </w:numPr>
        <w:spacing w:after="0" w:line="240" w:lineRule="auto"/>
        <w:ind w:left="0" w:firstLine="709"/>
        <w:jc w:val="both"/>
        <w:rPr>
          <w:rFonts w:ascii="Times New Roman" w:hAnsi="Times New Roman" w:cs="Times New Roman"/>
          <w:sz w:val="26"/>
          <w:szCs w:val="26"/>
        </w:rPr>
      </w:pPr>
      <w:r w:rsidRPr="00030E10">
        <w:rPr>
          <w:rFonts w:ascii="Times New Roman" w:hAnsi="Times New Roman" w:cs="Times New Roman"/>
          <w:sz w:val="26"/>
          <w:szCs w:val="26"/>
        </w:rPr>
        <w:t xml:space="preserve">Крылова, М.Н. Средства художественной выразительности. Тропы: учебное пособие / М.Н. Крылова. – М.: Директ-Медиа, 2014. – 101 с. </w:t>
      </w:r>
    </w:p>
    <w:p w14:paraId="2F3C2916" w14:textId="77777777" w:rsidR="00030E10" w:rsidRPr="00030E10" w:rsidRDefault="00030E10" w:rsidP="00BA7AFC">
      <w:pPr>
        <w:pStyle w:val="a3"/>
        <w:numPr>
          <w:ilvl w:val="0"/>
          <w:numId w:val="26"/>
        </w:numPr>
        <w:spacing w:after="0" w:line="240" w:lineRule="auto"/>
        <w:ind w:left="0" w:firstLine="709"/>
        <w:jc w:val="both"/>
        <w:rPr>
          <w:rFonts w:ascii="Times New Roman" w:hAnsi="Times New Roman" w:cs="Times New Roman"/>
          <w:sz w:val="26"/>
          <w:szCs w:val="26"/>
        </w:rPr>
      </w:pPr>
      <w:r w:rsidRPr="00030E10">
        <w:rPr>
          <w:rFonts w:ascii="Times New Roman" w:hAnsi="Times New Roman" w:cs="Times New Roman"/>
          <w:sz w:val="26"/>
          <w:szCs w:val="26"/>
        </w:rPr>
        <w:t xml:space="preserve">Кухаренко В.А. Практикум по стилистике английского </w:t>
      </w:r>
      <w:proofErr w:type="gramStart"/>
      <w:r w:rsidRPr="00030E10">
        <w:rPr>
          <w:rFonts w:ascii="Times New Roman" w:hAnsi="Times New Roman" w:cs="Times New Roman"/>
          <w:sz w:val="26"/>
          <w:szCs w:val="26"/>
        </w:rPr>
        <w:t>языка:  учеб</w:t>
      </w:r>
      <w:proofErr w:type="gramEnd"/>
      <w:r w:rsidRPr="00030E10">
        <w:rPr>
          <w:rFonts w:ascii="Times New Roman" w:hAnsi="Times New Roman" w:cs="Times New Roman"/>
          <w:sz w:val="26"/>
          <w:szCs w:val="26"/>
        </w:rPr>
        <w:t xml:space="preserve">. пособие / В.А. Кухаренко. – Изд. 6-е. – Москва: Флинта: Наука, 2012. – 183 с. </w:t>
      </w:r>
    </w:p>
    <w:p w14:paraId="3200EEA9" w14:textId="77777777" w:rsidR="00030E10" w:rsidRPr="00030E10" w:rsidRDefault="00030E10" w:rsidP="00BA7AFC">
      <w:pPr>
        <w:numPr>
          <w:ilvl w:val="0"/>
          <w:numId w:val="26"/>
        </w:numPr>
        <w:shd w:val="clear" w:color="auto" w:fill="FFFFFF"/>
        <w:spacing w:after="0" w:line="240" w:lineRule="auto"/>
        <w:ind w:left="0" w:right="360" w:firstLine="709"/>
        <w:jc w:val="both"/>
        <w:textAlignment w:val="baseline"/>
        <w:rPr>
          <w:rFonts w:ascii="Times New Roman" w:eastAsia="Times New Roman" w:hAnsi="Times New Roman" w:cs="Times New Roman"/>
          <w:sz w:val="26"/>
          <w:szCs w:val="26"/>
          <w:lang w:eastAsia="en-GB"/>
        </w:rPr>
      </w:pPr>
      <w:proofErr w:type="spellStart"/>
      <w:r w:rsidRPr="00030E10">
        <w:rPr>
          <w:rFonts w:ascii="Times New Roman" w:eastAsia="Times New Roman" w:hAnsi="Times New Roman" w:cs="Times New Roman"/>
          <w:sz w:val="26"/>
          <w:szCs w:val="26"/>
          <w:lang w:eastAsia="en-GB"/>
        </w:rPr>
        <w:t>Рецкер</w:t>
      </w:r>
      <w:proofErr w:type="spellEnd"/>
      <w:r w:rsidRPr="00030E10">
        <w:rPr>
          <w:rFonts w:ascii="Times New Roman" w:eastAsia="Times New Roman" w:hAnsi="Times New Roman" w:cs="Times New Roman"/>
          <w:sz w:val="26"/>
          <w:szCs w:val="26"/>
          <w:lang w:eastAsia="en-GB"/>
        </w:rPr>
        <w:t xml:space="preserve">, Я. И. Теория перевода и переводческая практика. Очерки лингвистической теории перевода [Текст] / Я. И. </w:t>
      </w:r>
      <w:proofErr w:type="spellStart"/>
      <w:proofErr w:type="gramStart"/>
      <w:r w:rsidRPr="00030E10">
        <w:rPr>
          <w:rFonts w:ascii="Times New Roman" w:eastAsia="Times New Roman" w:hAnsi="Times New Roman" w:cs="Times New Roman"/>
          <w:sz w:val="26"/>
          <w:szCs w:val="26"/>
          <w:lang w:eastAsia="en-GB"/>
        </w:rPr>
        <w:t>Рецкер</w:t>
      </w:r>
      <w:proofErr w:type="spellEnd"/>
      <w:r w:rsidRPr="00030E10">
        <w:rPr>
          <w:rFonts w:ascii="Times New Roman" w:eastAsia="Times New Roman" w:hAnsi="Times New Roman" w:cs="Times New Roman"/>
          <w:sz w:val="26"/>
          <w:szCs w:val="26"/>
          <w:lang w:eastAsia="en-GB"/>
        </w:rPr>
        <w:t xml:space="preserve"> ;</w:t>
      </w:r>
      <w:proofErr w:type="gramEnd"/>
      <w:r w:rsidRPr="00030E10">
        <w:rPr>
          <w:rFonts w:ascii="Times New Roman" w:eastAsia="Times New Roman" w:hAnsi="Times New Roman" w:cs="Times New Roman"/>
          <w:sz w:val="26"/>
          <w:szCs w:val="26"/>
          <w:lang w:eastAsia="en-GB"/>
        </w:rPr>
        <w:t xml:space="preserve"> доп. и коммент. Д. И. Ермоловича. – 4-е изд., стер. – М.: Р. </w:t>
      </w:r>
      <w:proofErr w:type="spellStart"/>
      <w:r w:rsidRPr="00030E10">
        <w:rPr>
          <w:rFonts w:ascii="Times New Roman" w:eastAsia="Times New Roman" w:hAnsi="Times New Roman" w:cs="Times New Roman"/>
          <w:sz w:val="26"/>
          <w:szCs w:val="26"/>
          <w:lang w:eastAsia="en-GB"/>
        </w:rPr>
        <w:t>Валент</w:t>
      </w:r>
      <w:proofErr w:type="spellEnd"/>
      <w:r w:rsidRPr="00030E10">
        <w:rPr>
          <w:rFonts w:ascii="Times New Roman" w:eastAsia="Times New Roman" w:hAnsi="Times New Roman" w:cs="Times New Roman"/>
          <w:sz w:val="26"/>
          <w:szCs w:val="26"/>
          <w:lang w:eastAsia="en-GB"/>
        </w:rPr>
        <w:t>, 2010. – 240 с.</w:t>
      </w:r>
    </w:p>
    <w:p w14:paraId="68D08FAD" w14:textId="77777777" w:rsidR="00030E10" w:rsidRPr="00030E10" w:rsidRDefault="00030E10" w:rsidP="00BA7AFC">
      <w:pPr>
        <w:pStyle w:val="a3"/>
        <w:numPr>
          <w:ilvl w:val="0"/>
          <w:numId w:val="26"/>
        </w:numPr>
        <w:spacing w:after="0" w:line="240" w:lineRule="auto"/>
        <w:ind w:left="0" w:firstLine="709"/>
        <w:jc w:val="both"/>
        <w:rPr>
          <w:rFonts w:ascii="Times New Roman" w:hAnsi="Times New Roman" w:cs="Times New Roman"/>
          <w:sz w:val="26"/>
          <w:szCs w:val="26"/>
        </w:rPr>
      </w:pPr>
      <w:proofErr w:type="spellStart"/>
      <w:r w:rsidRPr="00030E10">
        <w:rPr>
          <w:rFonts w:ascii="Times New Roman" w:hAnsi="Times New Roman" w:cs="Times New Roman"/>
          <w:sz w:val="26"/>
          <w:szCs w:val="26"/>
        </w:rPr>
        <w:t>Солганик</w:t>
      </w:r>
      <w:proofErr w:type="spellEnd"/>
      <w:r w:rsidRPr="00030E10">
        <w:rPr>
          <w:rFonts w:ascii="Times New Roman" w:hAnsi="Times New Roman" w:cs="Times New Roman"/>
          <w:sz w:val="26"/>
          <w:szCs w:val="26"/>
        </w:rPr>
        <w:t xml:space="preserve">,  Г.Я.  Основы  лингвистики  речи:  пособие  /  Г.Я. </w:t>
      </w:r>
      <w:proofErr w:type="spellStart"/>
      <w:r w:rsidRPr="00030E10">
        <w:rPr>
          <w:rFonts w:ascii="Times New Roman" w:hAnsi="Times New Roman" w:cs="Times New Roman"/>
          <w:sz w:val="26"/>
          <w:szCs w:val="26"/>
        </w:rPr>
        <w:t>Солганик</w:t>
      </w:r>
      <w:proofErr w:type="spellEnd"/>
      <w:r w:rsidRPr="00030E10">
        <w:rPr>
          <w:rFonts w:ascii="Times New Roman" w:hAnsi="Times New Roman" w:cs="Times New Roman"/>
          <w:sz w:val="26"/>
          <w:szCs w:val="26"/>
        </w:rPr>
        <w:t>.  –  М.:  МГУ, 2010. – 128 с.</w:t>
      </w:r>
    </w:p>
    <w:p w14:paraId="2424C83A" w14:textId="77777777" w:rsidR="00030E10" w:rsidRPr="00030E10" w:rsidRDefault="00030E10" w:rsidP="00BA7AFC">
      <w:pPr>
        <w:pStyle w:val="a3"/>
        <w:numPr>
          <w:ilvl w:val="0"/>
          <w:numId w:val="26"/>
        </w:numPr>
        <w:spacing w:after="0" w:line="240" w:lineRule="auto"/>
        <w:ind w:left="0" w:firstLine="709"/>
        <w:jc w:val="both"/>
        <w:rPr>
          <w:rFonts w:ascii="Times New Roman" w:hAnsi="Times New Roman" w:cs="Times New Roman"/>
          <w:sz w:val="26"/>
          <w:szCs w:val="26"/>
        </w:rPr>
      </w:pPr>
      <w:proofErr w:type="gramStart"/>
      <w:r w:rsidRPr="00030E10">
        <w:rPr>
          <w:rFonts w:ascii="Times New Roman" w:hAnsi="Times New Roman" w:cs="Times New Roman"/>
          <w:sz w:val="26"/>
          <w:szCs w:val="26"/>
        </w:rPr>
        <w:t>Стилистические  аспекты</w:t>
      </w:r>
      <w:proofErr w:type="gramEnd"/>
      <w:r w:rsidRPr="00030E10">
        <w:rPr>
          <w:rFonts w:ascii="Times New Roman" w:hAnsi="Times New Roman" w:cs="Times New Roman"/>
          <w:sz w:val="26"/>
          <w:szCs w:val="26"/>
        </w:rPr>
        <w:t xml:space="preserve">  перевода:  учеб.  </w:t>
      </w:r>
      <w:proofErr w:type="gramStart"/>
      <w:r w:rsidRPr="00030E10">
        <w:rPr>
          <w:rFonts w:ascii="Times New Roman" w:hAnsi="Times New Roman" w:cs="Times New Roman"/>
          <w:sz w:val="26"/>
          <w:szCs w:val="26"/>
        </w:rPr>
        <w:t>пособие  /</w:t>
      </w:r>
      <w:proofErr w:type="gramEnd"/>
      <w:r w:rsidRPr="00030E10">
        <w:rPr>
          <w:rFonts w:ascii="Times New Roman" w:hAnsi="Times New Roman" w:cs="Times New Roman"/>
          <w:sz w:val="26"/>
          <w:szCs w:val="26"/>
        </w:rPr>
        <w:t xml:space="preserve">  О.А.  </w:t>
      </w:r>
      <w:proofErr w:type="gramStart"/>
      <w:r w:rsidRPr="00030E10">
        <w:rPr>
          <w:rFonts w:ascii="Times New Roman" w:hAnsi="Times New Roman" w:cs="Times New Roman"/>
          <w:sz w:val="26"/>
          <w:szCs w:val="26"/>
        </w:rPr>
        <w:t>Сулейманова  и</w:t>
      </w:r>
      <w:proofErr w:type="gramEnd"/>
      <w:r w:rsidRPr="00030E10">
        <w:rPr>
          <w:rFonts w:ascii="Times New Roman" w:hAnsi="Times New Roman" w:cs="Times New Roman"/>
          <w:sz w:val="26"/>
          <w:szCs w:val="26"/>
        </w:rPr>
        <w:t xml:space="preserve">  др.  –  М.: Академия, 2010. – 176 с</w:t>
      </w:r>
    </w:p>
    <w:p w14:paraId="32220D85" w14:textId="77777777" w:rsidR="00030E10" w:rsidRPr="00030E10" w:rsidRDefault="00030E10" w:rsidP="00BA7AFC">
      <w:pPr>
        <w:pStyle w:val="a3"/>
        <w:numPr>
          <w:ilvl w:val="0"/>
          <w:numId w:val="26"/>
        </w:numPr>
        <w:spacing w:after="0" w:line="240" w:lineRule="auto"/>
        <w:ind w:left="0" w:firstLine="709"/>
        <w:jc w:val="both"/>
        <w:rPr>
          <w:rFonts w:ascii="Times New Roman" w:hAnsi="Times New Roman" w:cs="Times New Roman"/>
          <w:sz w:val="26"/>
          <w:szCs w:val="26"/>
        </w:rPr>
      </w:pPr>
      <w:proofErr w:type="spellStart"/>
      <w:r w:rsidRPr="00030E10">
        <w:rPr>
          <w:rFonts w:ascii="Times New Roman" w:hAnsi="Times New Roman" w:cs="Times New Roman"/>
          <w:sz w:val="26"/>
          <w:szCs w:val="26"/>
        </w:rPr>
        <w:t>Чанышева</w:t>
      </w:r>
      <w:proofErr w:type="spellEnd"/>
      <w:r w:rsidRPr="00030E10">
        <w:rPr>
          <w:rFonts w:ascii="Times New Roman" w:hAnsi="Times New Roman" w:cs="Times New Roman"/>
          <w:sz w:val="26"/>
          <w:szCs w:val="26"/>
        </w:rPr>
        <w:t xml:space="preserve"> З.З. Перевод и переводоведение. – Уфа: РИЦ </w:t>
      </w:r>
      <w:proofErr w:type="spellStart"/>
      <w:r w:rsidRPr="00030E10">
        <w:rPr>
          <w:rFonts w:ascii="Times New Roman" w:hAnsi="Times New Roman" w:cs="Times New Roman"/>
          <w:sz w:val="26"/>
          <w:szCs w:val="26"/>
        </w:rPr>
        <w:t>БашГУ</w:t>
      </w:r>
      <w:proofErr w:type="spellEnd"/>
      <w:r w:rsidRPr="00030E10">
        <w:rPr>
          <w:rFonts w:ascii="Times New Roman" w:hAnsi="Times New Roman" w:cs="Times New Roman"/>
          <w:sz w:val="26"/>
          <w:szCs w:val="26"/>
        </w:rPr>
        <w:t xml:space="preserve">, 2008. – 253 с. </w:t>
      </w:r>
    </w:p>
    <w:p w14:paraId="5F6D86D9" w14:textId="1E76D760" w:rsidR="00030E10" w:rsidRDefault="00030E10" w:rsidP="00BA7AFC">
      <w:pPr>
        <w:pStyle w:val="a3"/>
        <w:numPr>
          <w:ilvl w:val="0"/>
          <w:numId w:val="26"/>
        </w:numPr>
        <w:spacing w:after="0" w:line="240" w:lineRule="auto"/>
        <w:ind w:left="0" w:firstLine="709"/>
        <w:jc w:val="both"/>
        <w:rPr>
          <w:rFonts w:ascii="Times New Roman" w:hAnsi="Times New Roman" w:cs="Times New Roman"/>
          <w:sz w:val="26"/>
          <w:szCs w:val="26"/>
        </w:rPr>
      </w:pPr>
      <w:r w:rsidRPr="00030E10">
        <w:rPr>
          <w:rFonts w:ascii="Times New Roman" w:hAnsi="Times New Roman" w:cs="Times New Roman"/>
          <w:sz w:val="26"/>
          <w:szCs w:val="26"/>
        </w:rPr>
        <w:t xml:space="preserve">Швейцер, А.Д. Теория перевода: Статус, проблемы, аспекты / А.Д. Швейцер. - М.: КД </w:t>
      </w:r>
      <w:proofErr w:type="spellStart"/>
      <w:r w:rsidRPr="00030E10">
        <w:rPr>
          <w:rFonts w:ascii="Times New Roman" w:hAnsi="Times New Roman" w:cs="Times New Roman"/>
          <w:sz w:val="26"/>
          <w:szCs w:val="26"/>
        </w:rPr>
        <w:t>Либроком</w:t>
      </w:r>
      <w:proofErr w:type="spellEnd"/>
      <w:r w:rsidRPr="00030E10">
        <w:rPr>
          <w:rFonts w:ascii="Times New Roman" w:hAnsi="Times New Roman" w:cs="Times New Roman"/>
          <w:sz w:val="26"/>
          <w:szCs w:val="26"/>
        </w:rPr>
        <w:t>, 2019. - 216 c.</w:t>
      </w:r>
    </w:p>
    <w:p w14:paraId="060C6DA1" w14:textId="77777777" w:rsidR="00E15126" w:rsidRPr="00E15126" w:rsidRDefault="00E15126" w:rsidP="00BA7AFC">
      <w:pPr>
        <w:widowControl w:val="0"/>
        <w:numPr>
          <w:ilvl w:val="0"/>
          <w:numId w:val="26"/>
        </w:numPr>
        <w:shd w:val="clear" w:color="auto" w:fill="FFFFFF"/>
        <w:tabs>
          <w:tab w:val="left" w:pos="878"/>
        </w:tabs>
        <w:autoSpaceDE w:val="0"/>
        <w:autoSpaceDN w:val="0"/>
        <w:adjustRightInd w:val="0"/>
        <w:spacing w:after="0" w:line="240" w:lineRule="auto"/>
        <w:ind w:left="0" w:firstLine="709"/>
        <w:jc w:val="both"/>
        <w:rPr>
          <w:rFonts w:ascii="Times New Roman" w:hAnsi="Times New Roman" w:cs="Times New Roman"/>
          <w:sz w:val="26"/>
          <w:szCs w:val="26"/>
        </w:rPr>
      </w:pPr>
      <w:r w:rsidRPr="00E15126">
        <w:rPr>
          <w:rFonts w:ascii="Times New Roman" w:hAnsi="Times New Roman" w:cs="Times New Roman" w:hint="eastAsia"/>
          <w:sz w:val="26"/>
          <w:szCs w:val="26"/>
        </w:rPr>
        <w:t>毛悦</w:t>
      </w:r>
      <w:r w:rsidRPr="00E15126">
        <w:rPr>
          <w:rFonts w:ascii="Times New Roman" w:hAnsi="Times New Roman" w:cs="Times New Roman" w:hint="eastAsia"/>
          <w:sz w:val="26"/>
          <w:szCs w:val="26"/>
        </w:rPr>
        <w:t>.</w:t>
      </w:r>
      <w:r w:rsidRPr="00E15126">
        <w:rPr>
          <w:rFonts w:ascii="Times New Roman" w:hAnsi="Times New Roman" w:cs="Times New Roman" w:hint="eastAsia"/>
          <w:sz w:val="26"/>
          <w:szCs w:val="26"/>
        </w:rPr>
        <w:t>新目标汉语口语课本，</w:t>
      </w:r>
      <w:r w:rsidRPr="00E15126">
        <w:rPr>
          <w:rFonts w:ascii="Times New Roman" w:hAnsi="Times New Roman" w:cs="Times New Roman" w:hint="eastAsia"/>
          <w:sz w:val="26"/>
          <w:szCs w:val="26"/>
        </w:rPr>
        <w:t xml:space="preserve">2012. </w:t>
      </w:r>
      <w:r w:rsidRPr="00E15126">
        <w:rPr>
          <w:rFonts w:ascii="Times New Roman" w:hAnsi="Times New Roman" w:cs="Times New Roman"/>
          <w:sz w:val="26"/>
          <w:szCs w:val="26"/>
        </w:rPr>
        <w:t>–</w:t>
      </w:r>
      <w:r w:rsidRPr="00E15126">
        <w:rPr>
          <w:rFonts w:ascii="Times New Roman" w:hAnsi="Times New Roman" w:cs="Times New Roman" w:hint="eastAsia"/>
          <w:sz w:val="26"/>
          <w:szCs w:val="26"/>
        </w:rPr>
        <w:t xml:space="preserve"> 259</w:t>
      </w:r>
      <w:r w:rsidRPr="00E15126">
        <w:rPr>
          <w:rFonts w:ascii="Times New Roman" w:hAnsi="Times New Roman" w:cs="Times New Roman" w:hint="eastAsia"/>
          <w:sz w:val="26"/>
          <w:szCs w:val="26"/>
        </w:rPr>
        <w:t>页</w:t>
      </w:r>
      <w:r w:rsidRPr="00E15126">
        <w:rPr>
          <w:rFonts w:ascii="Times New Roman" w:hAnsi="Times New Roman" w:cs="Times New Roman" w:hint="eastAsia"/>
          <w:sz w:val="26"/>
          <w:szCs w:val="26"/>
        </w:rPr>
        <w:t xml:space="preserve">. </w:t>
      </w:r>
      <w:r w:rsidRPr="00E15126">
        <w:rPr>
          <w:rFonts w:ascii="Times New Roman" w:hAnsi="Times New Roman" w:cs="Times New Roman"/>
          <w:sz w:val="26"/>
          <w:szCs w:val="26"/>
        </w:rPr>
        <w:t>Мао Юэ. Новая цель. Учебник разговорного китайского языка Пекин: Издательство Пекинского университета языка и культуры, 20</w:t>
      </w:r>
      <w:r w:rsidRPr="00E15126">
        <w:rPr>
          <w:rFonts w:ascii="Times New Roman" w:hAnsi="Times New Roman" w:cs="Times New Roman" w:hint="eastAsia"/>
          <w:sz w:val="26"/>
          <w:szCs w:val="26"/>
        </w:rPr>
        <w:t>12</w:t>
      </w:r>
      <w:r w:rsidRPr="00E15126">
        <w:rPr>
          <w:rFonts w:ascii="Times New Roman" w:hAnsi="Times New Roman" w:cs="Times New Roman"/>
          <w:sz w:val="26"/>
          <w:szCs w:val="26"/>
        </w:rPr>
        <w:t xml:space="preserve">. – </w:t>
      </w:r>
      <w:r w:rsidRPr="00E15126">
        <w:rPr>
          <w:rFonts w:ascii="Times New Roman" w:hAnsi="Times New Roman" w:cs="Times New Roman" w:hint="eastAsia"/>
          <w:sz w:val="26"/>
          <w:szCs w:val="26"/>
        </w:rPr>
        <w:t>259</w:t>
      </w:r>
      <w:r w:rsidRPr="00E15126">
        <w:rPr>
          <w:rFonts w:ascii="Times New Roman" w:hAnsi="Times New Roman" w:cs="Times New Roman"/>
          <w:sz w:val="26"/>
          <w:szCs w:val="26"/>
        </w:rPr>
        <w:t xml:space="preserve"> стр.</w:t>
      </w:r>
    </w:p>
    <w:p w14:paraId="50313FBC" w14:textId="1E776A03" w:rsidR="00E15126" w:rsidRPr="00004B71" w:rsidRDefault="00004B71" w:rsidP="00BA7AFC">
      <w:pPr>
        <w:pStyle w:val="a3"/>
        <w:numPr>
          <w:ilvl w:val="0"/>
          <w:numId w:val="26"/>
        </w:numPr>
        <w:spacing w:after="0" w:line="240" w:lineRule="auto"/>
        <w:ind w:left="0" w:firstLine="709"/>
        <w:jc w:val="both"/>
        <w:rPr>
          <w:rFonts w:ascii="Times New Roman" w:hAnsi="Times New Roman" w:cs="Times New Roman"/>
          <w:sz w:val="26"/>
          <w:szCs w:val="26"/>
        </w:rPr>
      </w:pPr>
      <w:r>
        <w:rPr>
          <w:rFonts w:ascii="Times New Roman" w:eastAsia="Times New Roman" w:hAnsi="Times New Roman" w:cs="Times New Roman"/>
          <w:color w:val="000000"/>
          <w:sz w:val="28"/>
          <w:szCs w:val="28"/>
        </w:rPr>
        <w:t xml:space="preserve"> </w:t>
      </w:r>
      <w:r w:rsidRPr="001D5666">
        <w:rPr>
          <w:rFonts w:ascii="Times New Roman" w:eastAsia="Times New Roman" w:hAnsi="Times New Roman" w:cs="Times New Roman"/>
          <w:color w:val="000000"/>
          <w:sz w:val="28"/>
          <w:szCs w:val="28"/>
        </w:rPr>
        <w:t xml:space="preserve">Дубкова, О.В. Китайский язык. </w:t>
      </w:r>
      <w:proofErr w:type="spellStart"/>
      <w:r w:rsidRPr="001D5666">
        <w:rPr>
          <w:rFonts w:ascii="Times New Roman" w:eastAsia="Times New Roman" w:hAnsi="Times New Roman" w:cs="Times New Roman"/>
          <w:color w:val="000000"/>
          <w:sz w:val="28"/>
          <w:szCs w:val="28"/>
        </w:rPr>
        <w:t>Лингвострановедение</w:t>
      </w:r>
      <w:proofErr w:type="spellEnd"/>
      <w:r w:rsidRPr="001D5666">
        <w:rPr>
          <w:rFonts w:ascii="Times New Roman" w:eastAsia="Times New Roman" w:hAnsi="Times New Roman" w:cs="Times New Roman"/>
          <w:color w:val="000000"/>
          <w:sz w:val="28"/>
          <w:szCs w:val="28"/>
        </w:rPr>
        <w:t>: учебное пособие: в 2-х ч. / О.В. Дубкова, Н.В. Селезнева. - Новосибирск: НГТУ, 2011. - Ч. 1. - 132 с.</w:t>
      </w:r>
    </w:p>
    <w:p w14:paraId="2295E530" w14:textId="4C467669" w:rsidR="00004B71" w:rsidRPr="00004B71" w:rsidRDefault="00004B71" w:rsidP="00BA7AFC">
      <w:pPr>
        <w:pStyle w:val="a3"/>
        <w:numPr>
          <w:ilvl w:val="0"/>
          <w:numId w:val="26"/>
        </w:numPr>
        <w:spacing w:after="0" w:line="240" w:lineRule="auto"/>
        <w:ind w:left="0" w:firstLine="709"/>
        <w:jc w:val="both"/>
        <w:rPr>
          <w:rFonts w:ascii="Times New Roman" w:hAnsi="Times New Roman" w:cs="Times New Roman"/>
          <w:sz w:val="26"/>
          <w:szCs w:val="26"/>
        </w:rPr>
      </w:pPr>
      <w:r>
        <w:rPr>
          <w:rFonts w:ascii="Times New Roman" w:eastAsia="Times New Roman" w:hAnsi="Times New Roman" w:cs="Times New Roman"/>
          <w:color w:val="000000"/>
          <w:sz w:val="28"/>
          <w:szCs w:val="28"/>
        </w:rPr>
        <w:t xml:space="preserve"> </w:t>
      </w:r>
      <w:r w:rsidRPr="001D5666">
        <w:rPr>
          <w:rFonts w:ascii="Times New Roman" w:eastAsia="Times New Roman" w:hAnsi="Times New Roman" w:cs="Times New Roman"/>
          <w:color w:val="000000"/>
          <w:sz w:val="28"/>
          <w:szCs w:val="28"/>
        </w:rPr>
        <w:t xml:space="preserve">Дубкова, О.В. Китайский язык. </w:t>
      </w:r>
      <w:proofErr w:type="spellStart"/>
      <w:r w:rsidRPr="001D5666">
        <w:rPr>
          <w:rFonts w:ascii="Times New Roman" w:eastAsia="Times New Roman" w:hAnsi="Times New Roman" w:cs="Times New Roman"/>
          <w:color w:val="000000"/>
          <w:sz w:val="28"/>
          <w:szCs w:val="28"/>
        </w:rPr>
        <w:t>Лингвострановедение</w:t>
      </w:r>
      <w:proofErr w:type="spellEnd"/>
      <w:r w:rsidRPr="001D5666">
        <w:rPr>
          <w:rFonts w:ascii="Times New Roman" w:eastAsia="Times New Roman" w:hAnsi="Times New Roman" w:cs="Times New Roman"/>
          <w:color w:val="000000"/>
          <w:sz w:val="28"/>
          <w:szCs w:val="28"/>
        </w:rPr>
        <w:t>: учебное пособие: в 2-х ч. / О.В. Дубкова, Н.В. Селезнева. - Новосибирск: НГТУ, 2011. - Ч. 2. - 148 с.</w:t>
      </w:r>
    </w:p>
    <w:p w14:paraId="66DA96D0" w14:textId="5A2B5AC7" w:rsidR="00004B71" w:rsidRPr="00004B71" w:rsidRDefault="00004B71" w:rsidP="00BA7AFC">
      <w:pPr>
        <w:pStyle w:val="a3"/>
        <w:numPr>
          <w:ilvl w:val="0"/>
          <w:numId w:val="26"/>
        </w:numPr>
        <w:spacing w:after="0" w:line="240" w:lineRule="auto"/>
        <w:ind w:left="0" w:firstLine="709"/>
        <w:jc w:val="both"/>
        <w:rPr>
          <w:rFonts w:ascii="Times New Roman" w:hAnsi="Times New Roman" w:cs="Times New Roman"/>
          <w:sz w:val="26"/>
          <w:szCs w:val="26"/>
        </w:rPr>
      </w:pPr>
      <w:r>
        <w:rPr>
          <w:rFonts w:ascii="Times New Roman" w:eastAsia="Times New Roman" w:hAnsi="Times New Roman" w:cs="Times New Roman"/>
          <w:color w:val="000000"/>
          <w:sz w:val="28"/>
          <w:szCs w:val="28"/>
        </w:rPr>
        <w:lastRenderedPageBreak/>
        <w:t xml:space="preserve"> </w:t>
      </w:r>
      <w:proofErr w:type="spellStart"/>
      <w:r w:rsidRPr="001D5666">
        <w:rPr>
          <w:rFonts w:ascii="Times New Roman" w:eastAsia="Times New Roman" w:hAnsi="Times New Roman" w:cs="Times New Roman"/>
          <w:color w:val="000000"/>
          <w:sz w:val="28"/>
          <w:szCs w:val="28"/>
        </w:rPr>
        <w:t>Щичко</w:t>
      </w:r>
      <w:proofErr w:type="spellEnd"/>
      <w:r w:rsidRPr="001D5666">
        <w:rPr>
          <w:rFonts w:ascii="Times New Roman" w:eastAsia="Times New Roman" w:hAnsi="Times New Roman" w:cs="Times New Roman"/>
          <w:color w:val="000000"/>
          <w:sz w:val="28"/>
          <w:szCs w:val="28"/>
        </w:rPr>
        <w:t xml:space="preserve">, В.Ф. Практическая грамматика современного иностранного языка: учебное пособие / В.Ф. </w:t>
      </w:r>
      <w:proofErr w:type="spellStart"/>
      <w:r w:rsidRPr="001D5666">
        <w:rPr>
          <w:rFonts w:ascii="Times New Roman" w:eastAsia="Times New Roman" w:hAnsi="Times New Roman" w:cs="Times New Roman"/>
          <w:color w:val="000000"/>
          <w:sz w:val="28"/>
          <w:szCs w:val="28"/>
        </w:rPr>
        <w:t>Щичко</w:t>
      </w:r>
      <w:proofErr w:type="spellEnd"/>
      <w:r w:rsidRPr="001D5666">
        <w:rPr>
          <w:rFonts w:ascii="Times New Roman" w:eastAsia="Times New Roman" w:hAnsi="Times New Roman" w:cs="Times New Roman"/>
          <w:color w:val="000000"/>
          <w:sz w:val="28"/>
          <w:szCs w:val="28"/>
        </w:rPr>
        <w:t>. — Москва: 2016. — 208 с.</w:t>
      </w:r>
    </w:p>
    <w:p w14:paraId="7BE29ABE" w14:textId="7507C9A4" w:rsidR="00004B71" w:rsidRPr="00030E10" w:rsidRDefault="00004B71" w:rsidP="00BA7AFC">
      <w:pPr>
        <w:pStyle w:val="a3"/>
        <w:numPr>
          <w:ilvl w:val="0"/>
          <w:numId w:val="26"/>
        </w:numPr>
        <w:spacing w:after="0" w:line="240" w:lineRule="auto"/>
        <w:ind w:left="0" w:firstLine="709"/>
        <w:jc w:val="both"/>
        <w:rPr>
          <w:rFonts w:ascii="Times New Roman" w:hAnsi="Times New Roman" w:cs="Times New Roman"/>
          <w:sz w:val="26"/>
          <w:szCs w:val="26"/>
        </w:rPr>
      </w:pPr>
      <w:r>
        <w:rPr>
          <w:rFonts w:ascii="Times New Roman" w:eastAsia="Times New Roman" w:hAnsi="Times New Roman" w:cs="Times New Roman"/>
          <w:color w:val="000000"/>
          <w:sz w:val="28"/>
          <w:szCs w:val="28"/>
        </w:rPr>
        <w:t xml:space="preserve"> </w:t>
      </w:r>
      <w:proofErr w:type="spellStart"/>
      <w:r w:rsidRPr="001D5666">
        <w:rPr>
          <w:rFonts w:ascii="Times New Roman" w:eastAsia="Times New Roman" w:hAnsi="Times New Roman" w:cs="Times New Roman"/>
          <w:color w:val="000000"/>
          <w:sz w:val="28"/>
          <w:szCs w:val="28"/>
        </w:rPr>
        <w:t>Кленин</w:t>
      </w:r>
      <w:proofErr w:type="spellEnd"/>
      <w:r w:rsidRPr="001D5666">
        <w:rPr>
          <w:rFonts w:ascii="Times New Roman" w:eastAsia="Times New Roman" w:hAnsi="Times New Roman" w:cs="Times New Roman"/>
          <w:color w:val="000000"/>
          <w:sz w:val="28"/>
          <w:szCs w:val="28"/>
        </w:rPr>
        <w:t xml:space="preserve">, И.Д. Лексикология иностранного языка: учебное пособие / И.Д. </w:t>
      </w:r>
      <w:proofErr w:type="spellStart"/>
      <w:r w:rsidRPr="001D5666">
        <w:rPr>
          <w:rFonts w:ascii="Times New Roman" w:eastAsia="Times New Roman" w:hAnsi="Times New Roman" w:cs="Times New Roman"/>
          <w:color w:val="000000"/>
          <w:sz w:val="28"/>
          <w:szCs w:val="28"/>
        </w:rPr>
        <w:t>Кленин</w:t>
      </w:r>
      <w:proofErr w:type="spellEnd"/>
      <w:r w:rsidRPr="001D5666">
        <w:rPr>
          <w:rFonts w:ascii="Times New Roman" w:eastAsia="Times New Roman" w:hAnsi="Times New Roman" w:cs="Times New Roman"/>
          <w:color w:val="000000"/>
          <w:sz w:val="28"/>
          <w:szCs w:val="28"/>
        </w:rPr>
        <w:t xml:space="preserve">, В.Ф. </w:t>
      </w:r>
      <w:proofErr w:type="spellStart"/>
      <w:r w:rsidRPr="001D5666">
        <w:rPr>
          <w:rFonts w:ascii="Times New Roman" w:eastAsia="Times New Roman" w:hAnsi="Times New Roman" w:cs="Times New Roman"/>
          <w:color w:val="000000"/>
          <w:sz w:val="28"/>
          <w:szCs w:val="28"/>
        </w:rPr>
        <w:t>Щичко</w:t>
      </w:r>
      <w:proofErr w:type="spellEnd"/>
      <w:r w:rsidRPr="001D5666">
        <w:rPr>
          <w:rFonts w:ascii="Times New Roman" w:eastAsia="Times New Roman" w:hAnsi="Times New Roman" w:cs="Times New Roman"/>
          <w:color w:val="000000"/>
          <w:sz w:val="28"/>
          <w:szCs w:val="28"/>
        </w:rPr>
        <w:t>. — Москва: 2013. — 272 с.</w:t>
      </w:r>
    </w:p>
    <w:p w14:paraId="07DB2361" w14:textId="77777777" w:rsidR="00030E10" w:rsidRPr="00030E10" w:rsidRDefault="00030E10" w:rsidP="00BA7AFC">
      <w:pPr>
        <w:pStyle w:val="docdata"/>
        <w:spacing w:before="0" w:beforeAutospacing="0" w:after="0" w:afterAutospacing="0"/>
        <w:ind w:firstLine="709"/>
        <w:rPr>
          <w:sz w:val="26"/>
          <w:szCs w:val="26"/>
        </w:rPr>
      </w:pPr>
    </w:p>
    <w:sectPr w:rsidR="00030E10" w:rsidRPr="00030E10" w:rsidSect="00BA7AFC">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94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D651F3"/>
    <w:multiLevelType w:val="multilevel"/>
    <w:tmpl w:val="50625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D245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794EAD"/>
    <w:multiLevelType w:val="hybridMultilevel"/>
    <w:tmpl w:val="33385B54"/>
    <w:lvl w:ilvl="0" w:tplc="14DE0F5A">
      <w:numFmt w:val="bullet"/>
      <w:lvlText w:val=""/>
      <w:lvlJc w:val="left"/>
      <w:pPr>
        <w:ind w:left="109" w:hanging="240"/>
      </w:pPr>
      <w:rPr>
        <w:rFonts w:ascii="Symbol" w:eastAsia="Symbol" w:hAnsi="Symbol" w:cs="Symbol" w:hint="default"/>
        <w:w w:val="100"/>
        <w:sz w:val="24"/>
        <w:szCs w:val="24"/>
        <w:lang w:val="ru-RU" w:eastAsia="en-US" w:bidi="ar-SA"/>
      </w:rPr>
    </w:lvl>
    <w:lvl w:ilvl="1" w:tplc="48C65EFA">
      <w:numFmt w:val="bullet"/>
      <w:lvlText w:val="•"/>
      <w:lvlJc w:val="left"/>
      <w:pPr>
        <w:ind w:left="700" w:hanging="240"/>
      </w:pPr>
      <w:rPr>
        <w:rFonts w:hint="default"/>
        <w:lang w:val="ru-RU" w:eastAsia="en-US" w:bidi="ar-SA"/>
      </w:rPr>
    </w:lvl>
    <w:lvl w:ilvl="2" w:tplc="19924AF0">
      <w:numFmt w:val="bullet"/>
      <w:lvlText w:val="•"/>
      <w:lvlJc w:val="left"/>
      <w:pPr>
        <w:ind w:left="1300" w:hanging="240"/>
      </w:pPr>
      <w:rPr>
        <w:rFonts w:hint="default"/>
        <w:lang w:val="ru-RU" w:eastAsia="en-US" w:bidi="ar-SA"/>
      </w:rPr>
    </w:lvl>
    <w:lvl w:ilvl="3" w:tplc="5B926B0E">
      <w:numFmt w:val="bullet"/>
      <w:lvlText w:val="•"/>
      <w:lvlJc w:val="left"/>
      <w:pPr>
        <w:ind w:left="1900" w:hanging="240"/>
      </w:pPr>
      <w:rPr>
        <w:rFonts w:hint="default"/>
        <w:lang w:val="ru-RU" w:eastAsia="en-US" w:bidi="ar-SA"/>
      </w:rPr>
    </w:lvl>
    <w:lvl w:ilvl="4" w:tplc="5046E74E">
      <w:numFmt w:val="bullet"/>
      <w:lvlText w:val="•"/>
      <w:lvlJc w:val="left"/>
      <w:pPr>
        <w:ind w:left="2501" w:hanging="240"/>
      </w:pPr>
      <w:rPr>
        <w:rFonts w:hint="default"/>
        <w:lang w:val="ru-RU" w:eastAsia="en-US" w:bidi="ar-SA"/>
      </w:rPr>
    </w:lvl>
    <w:lvl w:ilvl="5" w:tplc="21425906">
      <w:numFmt w:val="bullet"/>
      <w:lvlText w:val="•"/>
      <w:lvlJc w:val="left"/>
      <w:pPr>
        <w:ind w:left="3101" w:hanging="240"/>
      </w:pPr>
      <w:rPr>
        <w:rFonts w:hint="default"/>
        <w:lang w:val="ru-RU" w:eastAsia="en-US" w:bidi="ar-SA"/>
      </w:rPr>
    </w:lvl>
    <w:lvl w:ilvl="6" w:tplc="C86202D8">
      <w:numFmt w:val="bullet"/>
      <w:lvlText w:val="•"/>
      <w:lvlJc w:val="left"/>
      <w:pPr>
        <w:ind w:left="3701" w:hanging="240"/>
      </w:pPr>
      <w:rPr>
        <w:rFonts w:hint="default"/>
        <w:lang w:val="ru-RU" w:eastAsia="en-US" w:bidi="ar-SA"/>
      </w:rPr>
    </w:lvl>
    <w:lvl w:ilvl="7" w:tplc="7376F58C">
      <w:numFmt w:val="bullet"/>
      <w:lvlText w:val="•"/>
      <w:lvlJc w:val="left"/>
      <w:pPr>
        <w:ind w:left="4302" w:hanging="240"/>
      </w:pPr>
      <w:rPr>
        <w:rFonts w:hint="default"/>
        <w:lang w:val="ru-RU" w:eastAsia="en-US" w:bidi="ar-SA"/>
      </w:rPr>
    </w:lvl>
    <w:lvl w:ilvl="8" w:tplc="8CB2F3E4">
      <w:numFmt w:val="bullet"/>
      <w:lvlText w:val="•"/>
      <w:lvlJc w:val="left"/>
      <w:pPr>
        <w:ind w:left="4902" w:hanging="240"/>
      </w:pPr>
      <w:rPr>
        <w:rFonts w:hint="default"/>
        <w:lang w:val="ru-RU" w:eastAsia="en-US" w:bidi="ar-SA"/>
      </w:rPr>
    </w:lvl>
  </w:abstractNum>
  <w:abstractNum w:abstractNumId="4" w15:restartNumberingAfterBreak="0">
    <w:nsid w:val="20436632"/>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B56F91"/>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8E0612"/>
    <w:multiLevelType w:val="hybridMultilevel"/>
    <w:tmpl w:val="0CEAA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FF67D3"/>
    <w:multiLevelType w:val="hybridMultilevel"/>
    <w:tmpl w:val="89EED600"/>
    <w:lvl w:ilvl="0" w:tplc="5FB89A44">
      <w:numFmt w:val="bullet"/>
      <w:lvlText w:val=""/>
      <w:lvlJc w:val="left"/>
      <w:pPr>
        <w:ind w:left="109" w:hanging="240"/>
      </w:pPr>
      <w:rPr>
        <w:rFonts w:ascii="Symbol" w:eastAsia="Symbol" w:hAnsi="Symbol" w:cs="Symbol" w:hint="default"/>
        <w:w w:val="100"/>
        <w:sz w:val="24"/>
        <w:szCs w:val="24"/>
        <w:lang w:val="ru-RU" w:eastAsia="en-US" w:bidi="ar-SA"/>
      </w:rPr>
    </w:lvl>
    <w:lvl w:ilvl="1" w:tplc="9D28AE90">
      <w:numFmt w:val="bullet"/>
      <w:lvlText w:val="•"/>
      <w:lvlJc w:val="left"/>
      <w:pPr>
        <w:ind w:left="700" w:hanging="240"/>
      </w:pPr>
      <w:rPr>
        <w:rFonts w:hint="default"/>
        <w:lang w:val="ru-RU" w:eastAsia="en-US" w:bidi="ar-SA"/>
      </w:rPr>
    </w:lvl>
    <w:lvl w:ilvl="2" w:tplc="70C0FE32">
      <w:numFmt w:val="bullet"/>
      <w:lvlText w:val="•"/>
      <w:lvlJc w:val="left"/>
      <w:pPr>
        <w:ind w:left="1300" w:hanging="240"/>
      </w:pPr>
      <w:rPr>
        <w:rFonts w:hint="default"/>
        <w:lang w:val="ru-RU" w:eastAsia="en-US" w:bidi="ar-SA"/>
      </w:rPr>
    </w:lvl>
    <w:lvl w:ilvl="3" w:tplc="71148B34">
      <w:numFmt w:val="bullet"/>
      <w:lvlText w:val="•"/>
      <w:lvlJc w:val="left"/>
      <w:pPr>
        <w:ind w:left="1900" w:hanging="240"/>
      </w:pPr>
      <w:rPr>
        <w:rFonts w:hint="default"/>
        <w:lang w:val="ru-RU" w:eastAsia="en-US" w:bidi="ar-SA"/>
      </w:rPr>
    </w:lvl>
    <w:lvl w:ilvl="4" w:tplc="B2DC4C2E">
      <w:numFmt w:val="bullet"/>
      <w:lvlText w:val="•"/>
      <w:lvlJc w:val="left"/>
      <w:pPr>
        <w:ind w:left="2501" w:hanging="240"/>
      </w:pPr>
      <w:rPr>
        <w:rFonts w:hint="default"/>
        <w:lang w:val="ru-RU" w:eastAsia="en-US" w:bidi="ar-SA"/>
      </w:rPr>
    </w:lvl>
    <w:lvl w:ilvl="5" w:tplc="10840754">
      <w:numFmt w:val="bullet"/>
      <w:lvlText w:val="•"/>
      <w:lvlJc w:val="left"/>
      <w:pPr>
        <w:ind w:left="3101" w:hanging="240"/>
      </w:pPr>
      <w:rPr>
        <w:rFonts w:hint="default"/>
        <w:lang w:val="ru-RU" w:eastAsia="en-US" w:bidi="ar-SA"/>
      </w:rPr>
    </w:lvl>
    <w:lvl w:ilvl="6" w:tplc="70420672">
      <w:numFmt w:val="bullet"/>
      <w:lvlText w:val="•"/>
      <w:lvlJc w:val="left"/>
      <w:pPr>
        <w:ind w:left="3701" w:hanging="240"/>
      </w:pPr>
      <w:rPr>
        <w:rFonts w:hint="default"/>
        <w:lang w:val="ru-RU" w:eastAsia="en-US" w:bidi="ar-SA"/>
      </w:rPr>
    </w:lvl>
    <w:lvl w:ilvl="7" w:tplc="8076D37E">
      <w:numFmt w:val="bullet"/>
      <w:lvlText w:val="•"/>
      <w:lvlJc w:val="left"/>
      <w:pPr>
        <w:ind w:left="4302" w:hanging="240"/>
      </w:pPr>
      <w:rPr>
        <w:rFonts w:hint="default"/>
        <w:lang w:val="ru-RU" w:eastAsia="en-US" w:bidi="ar-SA"/>
      </w:rPr>
    </w:lvl>
    <w:lvl w:ilvl="8" w:tplc="12A0ED14">
      <w:numFmt w:val="bullet"/>
      <w:lvlText w:val="•"/>
      <w:lvlJc w:val="left"/>
      <w:pPr>
        <w:ind w:left="4902" w:hanging="240"/>
      </w:pPr>
      <w:rPr>
        <w:rFonts w:hint="default"/>
        <w:lang w:val="ru-RU" w:eastAsia="en-US" w:bidi="ar-SA"/>
      </w:rPr>
    </w:lvl>
  </w:abstractNum>
  <w:abstractNum w:abstractNumId="8" w15:restartNumberingAfterBreak="0">
    <w:nsid w:val="237205B3"/>
    <w:multiLevelType w:val="multilevel"/>
    <w:tmpl w:val="9598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5437B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E14D18"/>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8704DD"/>
    <w:multiLevelType w:val="hybridMultilevel"/>
    <w:tmpl w:val="627814E4"/>
    <w:lvl w:ilvl="0" w:tplc="C55E5C70">
      <w:numFmt w:val="bullet"/>
      <w:lvlText w:val=""/>
      <w:lvlJc w:val="left"/>
      <w:pPr>
        <w:ind w:left="109" w:hanging="240"/>
      </w:pPr>
      <w:rPr>
        <w:rFonts w:ascii="Symbol" w:eastAsia="Symbol" w:hAnsi="Symbol" w:cs="Symbol" w:hint="default"/>
        <w:w w:val="100"/>
        <w:sz w:val="24"/>
        <w:szCs w:val="24"/>
        <w:lang w:val="ru-RU" w:eastAsia="en-US" w:bidi="ar-SA"/>
      </w:rPr>
    </w:lvl>
    <w:lvl w:ilvl="1" w:tplc="C478ED38">
      <w:numFmt w:val="bullet"/>
      <w:lvlText w:val="•"/>
      <w:lvlJc w:val="left"/>
      <w:pPr>
        <w:ind w:left="700" w:hanging="240"/>
      </w:pPr>
      <w:rPr>
        <w:rFonts w:hint="default"/>
        <w:lang w:val="ru-RU" w:eastAsia="en-US" w:bidi="ar-SA"/>
      </w:rPr>
    </w:lvl>
    <w:lvl w:ilvl="2" w:tplc="1C148B0C">
      <w:numFmt w:val="bullet"/>
      <w:lvlText w:val="•"/>
      <w:lvlJc w:val="left"/>
      <w:pPr>
        <w:ind w:left="1300" w:hanging="240"/>
      </w:pPr>
      <w:rPr>
        <w:rFonts w:hint="default"/>
        <w:lang w:val="ru-RU" w:eastAsia="en-US" w:bidi="ar-SA"/>
      </w:rPr>
    </w:lvl>
    <w:lvl w:ilvl="3" w:tplc="B4E079D0">
      <w:numFmt w:val="bullet"/>
      <w:lvlText w:val="•"/>
      <w:lvlJc w:val="left"/>
      <w:pPr>
        <w:ind w:left="1900" w:hanging="240"/>
      </w:pPr>
      <w:rPr>
        <w:rFonts w:hint="default"/>
        <w:lang w:val="ru-RU" w:eastAsia="en-US" w:bidi="ar-SA"/>
      </w:rPr>
    </w:lvl>
    <w:lvl w:ilvl="4" w:tplc="C5EEC27A">
      <w:numFmt w:val="bullet"/>
      <w:lvlText w:val="•"/>
      <w:lvlJc w:val="left"/>
      <w:pPr>
        <w:ind w:left="2501" w:hanging="240"/>
      </w:pPr>
      <w:rPr>
        <w:rFonts w:hint="default"/>
        <w:lang w:val="ru-RU" w:eastAsia="en-US" w:bidi="ar-SA"/>
      </w:rPr>
    </w:lvl>
    <w:lvl w:ilvl="5" w:tplc="5B90FFB2">
      <w:numFmt w:val="bullet"/>
      <w:lvlText w:val="•"/>
      <w:lvlJc w:val="left"/>
      <w:pPr>
        <w:ind w:left="3101" w:hanging="240"/>
      </w:pPr>
      <w:rPr>
        <w:rFonts w:hint="default"/>
        <w:lang w:val="ru-RU" w:eastAsia="en-US" w:bidi="ar-SA"/>
      </w:rPr>
    </w:lvl>
    <w:lvl w:ilvl="6" w:tplc="0BB8D902">
      <w:numFmt w:val="bullet"/>
      <w:lvlText w:val="•"/>
      <w:lvlJc w:val="left"/>
      <w:pPr>
        <w:ind w:left="3701" w:hanging="240"/>
      </w:pPr>
      <w:rPr>
        <w:rFonts w:hint="default"/>
        <w:lang w:val="ru-RU" w:eastAsia="en-US" w:bidi="ar-SA"/>
      </w:rPr>
    </w:lvl>
    <w:lvl w:ilvl="7" w:tplc="9FDAEAC8">
      <w:numFmt w:val="bullet"/>
      <w:lvlText w:val="•"/>
      <w:lvlJc w:val="left"/>
      <w:pPr>
        <w:ind w:left="4302" w:hanging="240"/>
      </w:pPr>
      <w:rPr>
        <w:rFonts w:hint="default"/>
        <w:lang w:val="ru-RU" w:eastAsia="en-US" w:bidi="ar-SA"/>
      </w:rPr>
    </w:lvl>
    <w:lvl w:ilvl="8" w:tplc="8CF86AE4">
      <w:numFmt w:val="bullet"/>
      <w:lvlText w:val="•"/>
      <w:lvlJc w:val="left"/>
      <w:pPr>
        <w:ind w:left="4902" w:hanging="240"/>
      </w:pPr>
      <w:rPr>
        <w:rFonts w:hint="default"/>
        <w:lang w:val="ru-RU" w:eastAsia="en-US" w:bidi="ar-SA"/>
      </w:rPr>
    </w:lvl>
  </w:abstractNum>
  <w:abstractNum w:abstractNumId="12" w15:restartNumberingAfterBreak="0">
    <w:nsid w:val="368A179D"/>
    <w:multiLevelType w:val="hybridMultilevel"/>
    <w:tmpl w:val="DF6257D2"/>
    <w:lvl w:ilvl="0" w:tplc="86E6C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277830"/>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61E1FC0"/>
    <w:multiLevelType w:val="hybridMultilevel"/>
    <w:tmpl w:val="973A3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700587"/>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9CD71C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1FA3597"/>
    <w:multiLevelType w:val="hybridMultilevel"/>
    <w:tmpl w:val="1FF69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17018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425630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7134146"/>
    <w:multiLevelType w:val="multilevel"/>
    <w:tmpl w:val="C89E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E64914"/>
    <w:multiLevelType w:val="hybridMultilevel"/>
    <w:tmpl w:val="75223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291B62"/>
    <w:multiLevelType w:val="hybridMultilevel"/>
    <w:tmpl w:val="93C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9A681A"/>
    <w:multiLevelType w:val="hybridMultilevel"/>
    <w:tmpl w:val="0BA64F2A"/>
    <w:lvl w:ilvl="0" w:tplc="72A80126">
      <w:numFmt w:val="bullet"/>
      <w:lvlText w:val=""/>
      <w:lvlJc w:val="left"/>
      <w:pPr>
        <w:ind w:left="109" w:hanging="240"/>
      </w:pPr>
      <w:rPr>
        <w:rFonts w:ascii="Symbol" w:eastAsia="Symbol" w:hAnsi="Symbol" w:cs="Symbol" w:hint="default"/>
        <w:w w:val="100"/>
        <w:sz w:val="24"/>
        <w:szCs w:val="24"/>
        <w:lang w:val="ru-RU" w:eastAsia="en-US" w:bidi="ar-SA"/>
      </w:rPr>
    </w:lvl>
    <w:lvl w:ilvl="1" w:tplc="7CFC5FC0">
      <w:numFmt w:val="bullet"/>
      <w:lvlText w:val="•"/>
      <w:lvlJc w:val="left"/>
      <w:pPr>
        <w:ind w:left="700" w:hanging="240"/>
      </w:pPr>
      <w:rPr>
        <w:rFonts w:hint="default"/>
        <w:lang w:val="ru-RU" w:eastAsia="en-US" w:bidi="ar-SA"/>
      </w:rPr>
    </w:lvl>
    <w:lvl w:ilvl="2" w:tplc="A67A21C0">
      <w:numFmt w:val="bullet"/>
      <w:lvlText w:val="•"/>
      <w:lvlJc w:val="left"/>
      <w:pPr>
        <w:ind w:left="1300" w:hanging="240"/>
      </w:pPr>
      <w:rPr>
        <w:rFonts w:hint="default"/>
        <w:lang w:val="ru-RU" w:eastAsia="en-US" w:bidi="ar-SA"/>
      </w:rPr>
    </w:lvl>
    <w:lvl w:ilvl="3" w:tplc="07D252BA">
      <w:numFmt w:val="bullet"/>
      <w:lvlText w:val="•"/>
      <w:lvlJc w:val="left"/>
      <w:pPr>
        <w:ind w:left="1900" w:hanging="240"/>
      </w:pPr>
      <w:rPr>
        <w:rFonts w:hint="default"/>
        <w:lang w:val="ru-RU" w:eastAsia="en-US" w:bidi="ar-SA"/>
      </w:rPr>
    </w:lvl>
    <w:lvl w:ilvl="4" w:tplc="08C8363A">
      <w:numFmt w:val="bullet"/>
      <w:lvlText w:val="•"/>
      <w:lvlJc w:val="left"/>
      <w:pPr>
        <w:ind w:left="2501" w:hanging="240"/>
      </w:pPr>
      <w:rPr>
        <w:rFonts w:hint="default"/>
        <w:lang w:val="ru-RU" w:eastAsia="en-US" w:bidi="ar-SA"/>
      </w:rPr>
    </w:lvl>
    <w:lvl w:ilvl="5" w:tplc="CF64D932">
      <w:numFmt w:val="bullet"/>
      <w:lvlText w:val="•"/>
      <w:lvlJc w:val="left"/>
      <w:pPr>
        <w:ind w:left="3101" w:hanging="240"/>
      </w:pPr>
      <w:rPr>
        <w:rFonts w:hint="default"/>
        <w:lang w:val="ru-RU" w:eastAsia="en-US" w:bidi="ar-SA"/>
      </w:rPr>
    </w:lvl>
    <w:lvl w:ilvl="6" w:tplc="DA0CB0E4">
      <w:numFmt w:val="bullet"/>
      <w:lvlText w:val="•"/>
      <w:lvlJc w:val="left"/>
      <w:pPr>
        <w:ind w:left="3701" w:hanging="240"/>
      </w:pPr>
      <w:rPr>
        <w:rFonts w:hint="default"/>
        <w:lang w:val="ru-RU" w:eastAsia="en-US" w:bidi="ar-SA"/>
      </w:rPr>
    </w:lvl>
    <w:lvl w:ilvl="7" w:tplc="8C3071C6">
      <w:numFmt w:val="bullet"/>
      <w:lvlText w:val="•"/>
      <w:lvlJc w:val="left"/>
      <w:pPr>
        <w:ind w:left="4302" w:hanging="240"/>
      </w:pPr>
      <w:rPr>
        <w:rFonts w:hint="default"/>
        <w:lang w:val="ru-RU" w:eastAsia="en-US" w:bidi="ar-SA"/>
      </w:rPr>
    </w:lvl>
    <w:lvl w:ilvl="8" w:tplc="20C45632">
      <w:numFmt w:val="bullet"/>
      <w:lvlText w:val="•"/>
      <w:lvlJc w:val="left"/>
      <w:pPr>
        <w:ind w:left="4902" w:hanging="240"/>
      </w:pPr>
      <w:rPr>
        <w:rFonts w:hint="default"/>
        <w:lang w:val="ru-RU" w:eastAsia="en-US" w:bidi="ar-SA"/>
      </w:rPr>
    </w:lvl>
  </w:abstractNum>
  <w:abstractNum w:abstractNumId="24" w15:restartNumberingAfterBreak="0">
    <w:nsid w:val="64264485"/>
    <w:multiLevelType w:val="multilevel"/>
    <w:tmpl w:val="38522396"/>
    <w:lvl w:ilvl="0">
      <w:start w:val="1"/>
      <w:numFmt w:val="decimal"/>
      <w:lvlText w:val="%1."/>
      <w:lvlJc w:val="left"/>
      <w:pPr>
        <w:ind w:left="2524" w:hanging="360"/>
      </w:pPr>
    </w:lvl>
    <w:lvl w:ilvl="1">
      <w:start w:val="1"/>
      <w:numFmt w:val="decimal"/>
      <w:isLgl/>
      <w:lvlText w:val="%1.%2"/>
      <w:lvlJc w:val="left"/>
      <w:pPr>
        <w:ind w:left="2689" w:hanging="525"/>
      </w:pPr>
      <w:rPr>
        <w:rFonts w:hint="default"/>
      </w:rPr>
    </w:lvl>
    <w:lvl w:ilvl="2">
      <w:start w:val="1"/>
      <w:numFmt w:val="decimal"/>
      <w:isLgl/>
      <w:lvlText w:val="%1.%2.%3"/>
      <w:lvlJc w:val="left"/>
      <w:pPr>
        <w:ind w:left="2884" w:hanging="720"/>
      </w:pPr>
      <w:rPr>
        <w:rFonts w:hint="default"/>
      </w:rPr>
    </w:lvl>
    <w:lvl w:ilvl="3">
      <w:start w:val="1"/>
      <w:numFmt w:val="decimal"/>
      <w:isLgl/>
      <w:lvlText w:val="%1.%2.%3.%4"/>
      <w:lvlJc w:val="left"/>
      <w:pPr>
        <w:ind w:left="3244" w:hanging="1080"/>
      </w:pPr>
      <w:rPr>
        <w:rFonts w:hint="default"/>
      </w:rPr>
    </w:lvl>
    <w:lvl w:ilvl="4">
      <w:start w:val="1"/>
      <w:numFmt w:val="decimal"/>
      <w:isLgl/>
      <w:lvlText w:val="%1.%2.%3.%4.%5"/>
      <w:lvlJc w:val="left"/>
      <w:pPr>
        <w:ind w:left="3244" w:hanging="1080"/>
      </w:pPr>
      <w:rPr>
        <w:rFonts w:hint="default"/>
      </w:rPr>
    </w:lvl>
    <w:lvl w:ilvl="5">
      <w:start w:val="1"/>
      <w:numFmt w:val="decimal"/>
      <w:isLgl/>
      <w:lvlText w:val="%1.%2.%3.%4.%5.%6"/>
      <w:lvlJc w:val="left"/>
      <w:pPr>
        <w:ind w:left="3604" w:hanging="1440"/>
      </w:pPr>
      <w:rPr>
        <w:rFonts w:hint="default"/>
      </w:rPr>
    </w:lvl>
    <w:lvl w:ilvl="6">
      <w:start w:val="1"/>
      <w:numFmt w:val="decimal"/>
      <w:isLgl/>
      <w:lvlText w:val="%1.%2.%3.%4.%5.%6.%7"/>
      <w:lvlJc w:val="left"/>
      <w:pPr>
        <w:ind w:left="3604" w:hanging="1440"/>
      </w:pPr>
      <w:rPr>
        <w:rFonts w:hint="default"/>
      </w:rPr>
    </w:lvl>
    <w:lvl w:ilvl="7">
      <w:start w:val="1"/>
      <w:numFmt w:val="decimal"/>
      <w:isLgl/>
      <w:lvlText w:val="%1.%2.%3.%4.%5.%6.%7.%8"/>
      <w:lvlJc w:val="left"/>
      <w:pPr>
        <w:ind w:left="3964" w:hanging="1800"/>
      </w:pPr>
      <w:rPr>
        <w:rFonts w:hint="default"/>
      </w:rPr>
    </w:lvl>
    <w:lvl w:ilvl="8">
      <w:start w:val="1"/>
      <w:numFmt w:val="decimal"/>
      <w:isLgl/>
      <w:lvlText w:val="%1.%2.%3.%4.%5.%6.%7.%8.%9"/>
      <w:lvlJc w:val="left"/>
      <w:pPr>
        <w:ind w:left="4324" w:hanging="2160"/>
      </w:pPr>
      <w:rPr>
        <w:rFonts w:hint="default"/>
      </w:rPr>
    </w:lvl>
  </w:abstractNum>
  <w:abstractNum w:abstractNumId="25" w15:restartNumberingAfterBreak="0">
    <w:nsid w:val="6B03271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B735F3E"/>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D594520"/>
    <w:multiLevelType w:val="hybridMultilevel"/>
    <w:tmpl w:val="2B76C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7A2262"/>
    <w:multiLevelType w:val="hybridMultilevel"/>
    <w:tmpl w:val="9CB8B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FD12D1"/>
    <w:multiLevelType w:val="hybridMultilevel"/>
    <w:tmpl w:val="02C47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C521EEA"/>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E863A72"/>
    <w:multiLevelType w:val="hybridMultilevel"/>
    <w:tmpl w:val="C3D8C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0"/>
  </w:num>
  <w:num w:numId="3">
    <w:abstractNumId w:val="31"/>
  </w:num>
  <w:num w:numId="4">
    <w:abstractNumId w:val="29"/>
  </w:num>
  <w:num w:numId="5">
    <w:abstractNumId w:val="12"/>
  </w:num>
  <w:num w:numId="6">
    <w:abstractNumId w:val="19"/>
  </w:num>
  <w:num w:numId="7">
    <w:abstractNumId w:val="0"/>
  </w:num>
  <w:num w:numId="8">
    <w:abstractNumId w:val="13"/>
  </w:num>
  <w:num w:numId="9">
    <w:abstractNumId w:val="9"/>
  </w:num>
  <w:num w:numId="10">
    <w:abstractNumId w:val="26"/>
  </w:num>
  <w:num w:numId="11">
    <w:abstractNumId w:val="4"/>
  </w:num>
  <w:num w:numId="12">
    <w:abstractNumId w:val="16"/>
  </w:num>
  <w:num w:numId="13">
    <w:abstractNumId w:val="10"/>
  </w:num>
  <w:num w:numId="14">
    <w:abstractNumId w:val="18"/>
  </w:num>
  <w:num w:numId="15">
    <w:abstractNumId w:val="5"/>
  </w:num>
  <w:num w:numId="16">
    <w:abstractNumId w:val="25"/>
  </w:num>
  <w:num w:numId="17">
    <w:abstractNumId w:val="15"/>
  </w:num>
  <w:num w:numId="18">
    <w:abstractNumId w:val="22"/>
  </w:num>
  <w:num w:numId="19">
    <w:abstractNumId w:val="11"/>
  </w:num>
  <w:num w:numId="20">
    <w:abstractNumId w:val="7"/>
  </w:num>
  <w:num w:numId="21">
    <w:abstractNumId w:val="23"/>
  </w:num>
  <w:num w:numId="22">
    <w:abstractNumId w:val="3"/>
  </w:num>
  <w:num w:numId="23">
    <w:abstractNumId w:val="24"/>
  </w:num>
  <w:num w:numId="24">
    <w:abstractNumId w:val="20"/>
  </w:num>
  <w:num w:numId="25">
    <w:abstractNumId w:val="8"/>
  </w:num>
  <w:num w:numId="26">
    <w:abstractNumId w:val="21"/>
  </w:num>
  <w:num w:numId="27">
    <w:abstractNumId w:val="1"/>
  </w:num>
  <w:num w:numId="28">
    <w:abstractNumId w:val="14"/>
  </w:num>
  <w:num w:numId="29">
    <w:abstractNumId w:val="17"/>
  </w:num>
  <w:num w:numId="30">
    <w:abstractNumId w:val="27"/>
  </w:num>
  <w:num w:numId="31">
    <w:abstractNumId w:val="2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58"/>
    <w:rsid w:val="00004B71"/>
    <w:rsid w:val="00021144"/>
    <w:rsid w:val="000222E3"/>
    <w:rsid w:val="00030E10"/>
    <w:rsid w:val="000506FA"/>
    <w:rsid w:val="00066DCD"/>
    <w:rsid w:val="000B448D"/>
    <w:rsid w:val="000B5E48"/>
    <w:rsid w:val="00121945"/>
    <w:rsid w:val="0012221C"/>
    <w:rsid w:val="001C0BD2"/>
    <w:rsid w:val="001D11B8"/>
    <w:rsid w:val="001E7584"/>
    <w:rsid w:val="00260E73"/>
    <w:rsid w:val="00291FC1"/>
    <w:rsid w:val="00347B35"/>
    <w:rsid w:val="003A5257"/>
    <w:rsid w:val="003B4E08"/>
    <w:rsid w:val="004532B5"/>
    <w:rsid w:val="00456508"/>
    <w:rsid w:val="004E79EF"/>
    <w:rsid w:val="0053780F"/>
    <w:rsid w:val="0054726D"/>
    <w:rsid w:val="0056309D"/>
    <w:rsid w:val="005B0558"/>
    <w:rsid w:val="005C09D2"/>
    <w:rsid w:val="00605879"/>
    <w:rsid w:val="006840F3"/>
    <w:rsid w:val="006A0FE0"/>
    <w:rsid w:val="006C61DC"/>
    <w:rsid w:val="007232B2"/>
    <w:rsid w:val="0074308E"/>
    <w:rsid w:val="0078334B"/>
    <w:rsid w:val="00783D77"/>
    <w:rsid w:val="00792FEB"/>
    <w:rsid w:val="007A28CB"/>
    <w:rsid w:val="00815981"/>
    <w:rsid w:val="0082238D"/>
    <w:rsid w:val="008300BC"/>
    <w:rsid w:val="008662B1"/>
    <w:rsid w:val="00876913"/>
    <w:rsid w:val="008C631B"/>
    <w:rsid w:val="00903678"/>
    <w:rsid w:val="00913119"/>
    <w:rsid w:val="0098731C"/>
    <w:rsid w:val="00993FF5"/>
    <w:rsid w:val="009A3C5B"/>
    <w:rsid w:val="00A03269"/>
    <w:rsid w:val="00A11B12"/>
    <w:rsid w:val="00A26D81"/>
    <w:rsid w:val="00A45C66"/>
    <w:rsid w:val="00A5509B"/>
    <w:rsid w:val="00A907BF"/>
    <w:rsid w:val="00A92CD9"/>
    <w:rsid w:val="00AE05BC"/>
    <w:rsid w:val="00AE7C51"/>
    <w:rsid w:val="00B155B9"/>
    <w:rsid w:val="00B235F4"/>
    <w:rsid w:val="00B273BA"/>
    <w:rsid w:val="00B47017"/>
    <w:rsid w:val="00B53837"/>
    <w:rsid w:val="00BA7AFC"/>
    <w:rsid w:val="00BF22C9"/>
    <w:rsid w:val="00C4387D"/>
    <w:rsid w:val="00C6310E"/>
    <w:rsid w:val="00C849F8"/>
    <w:rsid w:val="00C9244C"/>
    <w:rsid w:val="00C95114"/>
    <w:rsid w:val="00CA1D35"/>
    <w:rsid w:val="00D614C6"/>
    <w:rsid w:val="00D671BF"/>
    <w:rsid w:val="00E15126"/>
    <w:rsid w:val="00E219C7"/>
    <w:rsid w:val="00E438B3"/>
    <w:rsid w:val="00E861A4"/>
    <w:rsid w:val="00E93EF2"/>
    <w:rsid w:val="00E963C6"/>
    <w:rsid w:val="00EF66B2"/>
    <w:rsid w:val="00F27920"/>
    <w:rsid w:val="00F35859"/>
    <w:rsid w:val="00FC0897"/>
    <w:rsid w:val="00FF02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D0CC"/>
  <w15:docId w15:val="{71DCB3C2-29A0-4565-BB87-E35E7555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09D"/>
    <w:pPr>
      <w:ind w:left="720"/>
      <w:contextualSpacing/>
    </w:pPr>
  </w:style>
  <w:style w:type="paragraph" w:styleId="a4">
    <w:name w:val="Balloon Text"/>
    <w:basedOn w:val="a"/>
    <w:link w:val="a5"/>
    <w:uiPriority w:val="99"/>
    <w:semiHidden/>
    <w:unhideWhenUsed/>
    <w:rsid w:val="00A11B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1B12"/>
    <w:rPr>
      <w:rFonts w:ascii="Segoe UI" w:hAnsi="Segoe UI" w:cs="Segoe UI"/>
      <w:sz w:val="18"/>
      <w:szCs w:val="18"/>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93">
    <w:name w:val="1393"/>
    <w:aliases w:val="bqiaagaaeyqcaaagiaiaaapybaaabey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basedOn w:val="a0"/>
    <w:rsid w:val="00D671BF"/>
  </w:style>
  <w:style w:type="character" w:styleId="a7">
    <w:name w:val="annotation reference"/>
    <w:basedOn w:val="a0"/>
    <w:uiPriority w:val="99"/>
    <w:semiHidden/>
    <w:unhideWhenUsed/>
    <w:rsid w:val="005C09D2"/>
    <w:rPr>
      <w:sz w:val="16"/>
      <w:szCs w:val="16"/>
    </w:rPr>
  </w:style>
  <w:style w:type="paragraph" w:styleId="a8">
    <w:name w:val="annotation text"/>
    <w:basedOn w:val="a"/>
    <w:link w:val="a9"/>
    <w:uiPriority w:val="99"/>
    <w:semiHidden/>
    <w:unhideWhenUsed/>
    <w:rsid w:val="005C09D2"/>
    <w:pPr>
      <w:spacing w:line="240" w:lineRule="auto"/>
    </w:pPr>
    <w:rPr>
      <w:sz w:val="20"/>
      <w:szCs w:val="20"/>
    </w:rPr>
  </w:style>
  <w:style w:type="character" w:customStyle="1" w:styleId="a9">
    <w:name w:val="Текст примечания Знак"/>
    <w:basedOn w:val="a0"/>
    <w:link w:val="a8"/>
    <w:uiPriority w:val="99"/>
    <w:semiHidden/>
    <w:rsid w:val="005C09D2"/>
    <w:rPr>
      <w:sz w:val="20"/>
      <w:szCs w:val="20"/>
    </w:rPr>
  </w:style>
  <w:style w:type="paragraph" w:styleId="aa">
    <w:name w:val="annotation subject"/>
    <w:basedOn w:val="a8"/>
    <w:next w:val="a8"/>
    <w:link w:val="ab"/>
    <w:uiPriority w:val="99"/>
    <w:semiHidden/>
    <w:unhideWhenUsed/>
    <w:rsid w:val="005C09D2"/>
    <w:rPr>
      <w:b/>
      <w:bCs/>
    </w:rPr>
  </w:style>
  <w:style w:type="character" w:customStyle="1" w:styleId="ab">
    <w:name w:val="Тема примечания Знак"/>
    <w:basedOn w:val="a9"/>
    <w:link w:val="aa"/>
    <w:uiPriority w:val="99"/>
    <w:semiHidden/>
    <w:rsid w:val="005C09D2"/>
    <w:rPr>
      <w:b/>
      <w:bCs/>
      <w:sz w:val="20"/>
      <w:szCs w:val="20"/>
    </w:rPr>
  </w:style>
  <w:style w:type="table" w:styleId="ac">
    <w:name w:val="Table Grid"/>
    <w:basedOn w:val="a1"/>
    <w:uiPriority w:val="39"/>
    <w:rsid w:val="00F2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A1D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1D35"/>
    <w:pPr>
      <w:widowControl w:val="0"/>
      <w:autoSpaceDE w:val="0"/>
      <w:autoSpaceDN w:val="0"/>
      <w:spacing w:after="0" w:line="240" w:lineRule="auto"/>
    </w:pPr>
    <w:rPr>
      <w:rFonts w:ascii="Times New Roman" w:eastAsia="Times New Roman" w:hAnsi="Times New Roman" w:cs="Times New Roman"/>
    </w:rPr>
  </w:style>
  <w:style w:type="character" w:styleId="ad">
    <w:name w:val="Emphasis"/>
    <w:basedOn w:val="a0"/>
    <w:uiPriority w:val="20"/>
    <w:qFormat/>
    <w:rsid w:val="001C0BD2"/>
    <w:rPr>
      <w:i/>
      <w:iCs/>
    </w:rPr>
  </w:style>
  <w:style w:type="paragraph" w:styleId="ae">
    <w:name w:val="No Spacing"/>
    <w:uiPriority w:val="1"/>
    <w:qFormat/>
    <w:rsid w:val="00E861A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992">
      <w:bodyDiv w:val="1"/>
      <w:marLeft w:val="0"/>
      <w:marRight w:val="0"/>
      <w:marTop w:val="0"/>
      <w:marBottom w:val="0"/>
      <w:divBdr>
        <w:top w:val="none" w:sz="0" w:space="0" w:color="auto"/>
        <w:left w:val="none" w:sz="0" w:space="0" w:color="auto"/>
        <w:bottom w:val="none" w:sz="0" w:space="0" w:color="auto"/>
        <w:right w:val="none" w:sz="0" w:space="0" w:color="auto"/>
      </w:divBdr>
    </w:div>
    <w:div w:id="279801602">
      <w:bodyDiv w:val="1"/>
      <w:marLeft w:val="0"/>
      <w:marRight w:val="0"/>
      <w:marTop w:val="0"/>
      <w:marBottom w:val="0"/>
      <w:divBdr>
        <w:top w:val="none" w:sz="0" w:space="0" w:color="auto"/>
        <w:left w:val="none" w:sz="0" w:space="0" w:color="auto"/>
        <w:bottom w:val="none" w:sz="0" w:space="0" w:color="auto"/>
        <w:right w:val="none" w:sz="0" w:space="0" w:color="auto"/>
      </w:divBdr>
    </w:div>
    <w:div w:id="782268447">
      <w:bodyDiv w:val="1"/>
      <w:marLeft w:val="0"/>
      <w:marRight w:val="0"/>
      <w:marTop w:val="0"/>
      <w:marBottom w:val="0"/>
      <w:divBdr>
        <w:top w:val="none" w:sz="0" w:space="0" w:color="auto"/>
        <w:left w:val="none" w:sz="0" w:space="0" w:color="auto"/>
        <w:bottom w:val="none" w:sz="0" w:space="0" w:color="auto"/>
        <w:right w:val="none" w:sz="0" w:space="0" w:color="auto"/>
      </w:divBdr>
    </w:div>
    <w:div w:id="893586945">
      <w:bodyDiv w:val="1"/>
      <w:marLeft w:val="0"/>
      <w:marRight w:val="0"/>
      <w:marTop w:val="0"/>
      <w:marBottom w:val="0"/>
      <w:divBdr>
        <w:top w:val="none" w:sz="0" w:space="0" w:color="auto"/>
        <w:left w:val="none" w:sz="0" w:space="0" w:color="auto"/>
        <w:bottom w:val="none" w:sz="0" w:space="0" w:color="auto"/>
        <w:right w:val="none" w:sz="0" w:space="0" w:color="auto"/>
      </w:divBdr>
    </w:div>
    <w:div w:id="977758267">
      <w:bodyDiv w:val="1"/>
      <w:marLeft w:val="0"/>
      <w:marRight w:val="0"/>
      <w:marTop w:val="0"/>
      <w:marBottom w:val="0"/>
      <w:divBdr>
        <w:top w:val="none" w:sz="0" w:space="0" w:color="auto"/>
        <w:left w:val="none" w:sz="0" w:space="0" w:color="auto"/>
        <w:bottom w:val="none" w:sz="0" w:space="0" w:color="auto"/>
        <w:right w:val="none" w:sz="0" w:space="0" w:color="auto"/>
      </w:divBdr>
    </w:div>
    <w:div w:id="1344942066">
      <w:bodyDiv w:val="1"/>
      <w:marLeft w:val="0"/>
      <w:marRight w:val="0"/>
      <w:marTop w:val="0"/>
      <w:marBottom w:val="0"/>
      <w:divBdr>
        <w:top w:val="none" w:sz="0" w:space="0" w:color="auto"/>
        <w:left w:val="none" w:sz="0" w:space="0" w:color="auto"/>
        <w:bottom w:val="none" w:sz="0" w:space="0" w:color="auto"/>
        <w:right w:val="none" w:sz="0" w:space="0" w:color="auto"/>
      </w:divBdr>
    </w:div>
    <w:div w:id="1582791350">
      <w:bodyDiv w:val="1"/>
      <w:marLeft w:val="0"/>
      <w:marRight w:val="0"/>
      <w:marTop w:val="0"/>
      <w:marBottom w:val="0"/>
      <w:divBdr>
        <w:top w:val="none" w:sz="0" w:space="0" w:color="auto"/>
        <w:left w:val="none" w:sz="0" w:space="0" w:color="auto"/>
        <w:bottom w:val="none" w:sz="0" w:space="0" w:color="auto"/>
        <w:right w:val="none" w:sz="0" w:space="0" w:color="auto"/>
      </w:divBdr>
    </w:div>
    <w:div w:id="1609964342">
      <w:bodyDiv w:val="1"/>
      <w:marLeft w:val="0"/>
      <w:marRight w:val="0"/>
      <w:marTop w:val="0"/>
      <w:marBottom w:val="0"/>
      <w:divBdr>
        <w:top w:val="none" w:sz="0" w:space="0" w:color="auto"/>
        <w:left w:val="none" w:sz="0" w:space="0" w:color="auto"/>
        <w:bottom w:val="none" w:sz="0" w:space="0" w:color="auto"/>
        <w:right w:val="none" w:sz="0" w:space="0" w:color="auto"/>
      </w:divBdr>
    </w:div>
    <w:div w:id="1750493077">
      <w:bodyDiv w:val="1"/>
      <w:marLeft w:val="0"/>
      <w:marRight w:val="0"/>
      <w:marTop w:val="0"/>
      <w:marBottom w:val="0"/>
      <w:divBdr>
        <w:top w:val="none" w:sz="0" w:space="0" w:color="auto"/>
        <w:left w:val="none" w:sz="0" w:space="0" w:color="auto"/>
        <w:bottom w:val="none" w:sz="0" w:space="0" w:color="auto"/>
        <w:right w:val="none" w:sz="0" w:space="0" w:color="auto"/>
      </w:divBdr>
    </w:div>
    <w:div w:id="1788431414">
      <w:bodyDiv w:val="1"/>
      <w:marLeft w:val="0"/>
      <w:marRight w:val="0"/>
      <w:marTop w:val="0"/>
      <w:marBottom w:val="0"/>
      <w:divBdr>
        <w:top w:val="none" w:sz="0" w:space="0" w:color="auto"/>
        <w:left w:val="none" w:sz="0" w:space="0" w:color="auto"/>
        <w:bottom w:val="none" w:sz="0" w:space="0" w:color="auto"/>
        <w:right w:val="none" w:sz="0" w:space="0" w:color="auto"/>
      </w:divBdr>
    </w:div>
    <w:div w:id="18449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AA0CE-F762-4199-B16B-D4964EB35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3459</Words>
  <Characters>19717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Установщик</cp:lastModifiedBy>
  <cp:revision>4</cp:revision>
  <cp:lastPrinted>2023-12-01T10:31:00Z</cp:lastPrinted>
  <dcterms:created xsi:type="dcterms:W3CDTF">2026-03-11T03:49:00Z</dcterms:created>
  <dcterms:modified xsi:type="dcterms:W3CDTF">2026-03-30T10:03:00Z</dcterms:modified>
</cp:coreProperties>
</file>