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5DCB" w:rsidRPr="005F0653" w:rsidRDefault="00556700" w:rsidP="005F065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proofErr w:type="spellStart"/>
      <w:r w:rsidRPr="005F0653">
        <w:rPr>
          <w:rFonts w:ascii="Times New Roman" w:hAnsi="Times New Roman" w:cs="Times New Roman"/>
          <w:b/>
          <w:sz w:val="32"/>
          <w:szCs w:val="32"/>
        </w:rPr>
        <w:t>УУНиТ</w:t>
      </w:r>
      <w:proofErr w:type="spellEnd"/>
      <w:r w:rsidR="00377675" w:rsidRPr="005F0653">
        <w:rPr>
          <w:rFonts w:ascii="Times New Roman" w:hAnsi="Times New Roman" w:cs="Times New Roman"/>
          <w:b/>
          <w:sz w:val="32"/>
          <w:szCs w:val="32"/>
        </w:rPr>
        <w:t>: "Изобретаем лучшее будущее"</w: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Уфимский университет науки и технологий – крупнейший вуз Башкирии и один из самых молодых университетов страны – скоро отметит свой первый день рождения. Впрочем, за этой скромной датой стоят почти два века общей истории </w:t>
      </w:r>
      <w:proofErr w:type="spellStart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БашГУ</w:t>
      </w:r>
      <w:proofErr w:type="spellEnd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 УГАТУ, преемником которых он является. Сейчас большой, объединенный вуз создает уникальные возможности для научных открытий и получения востребованных компетенций. Подробнее об уникальных особенностях университета – в материале «</w:t>
      </w:r>
      <w:proofErr w:type="spellStart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Башинформа</w:t>
      </w:r>
      <w:proofErr w:type="spellEnd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».</w: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5F0653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Военный учебный центр вуза – единственный в Башкирии</w: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Уфимский университет – единственный вуз республики, в котором ведется военная подготовка студентов. Военный учебный центр (ВУЦ) является структурным подразделением вуза. Здесь под руководством 27 действующих офицеров и 13 офицеров запаса проходят подготовку более тысячи курсантов. За всю историю центр подготовил более 19 тысяч военных специалистов: кадровых офицеров и военнослужащих запаса. Все студенты, прошедшие военную подготовку, считаются отслужившими в армии.</w: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noProof/>
          <w:sz w:val="28"/>
          <w:szCs w:val="28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4" name="AutoShape 1" descr="https://uust.ru/media/uploads/ckeditor/2023/11/02/image-20231102150142-1.jpeg">
                  <a:hlinkClick xmlns:a="http://schemas.openxmlformats.org/drawingml/2006/main" r:id="rId4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BF6635D" id="AutoShape 1" o:spid="_x0000_s1026" alt="https://uust.ru/media/uploads/ckeditor/2023/11/02/image-20231102150142-1.jpeg" href="https://uust.ru/media/uploads/ckeditor/2023/11/02/image-20231102150142-1.jpe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" o:button="t" filled="f" stroked="f">
                <v:fill o:detectmouseclick="t"/>
                <o:lock v:ext="edit" aspectratio="t"/>
                <w10:anchorlock/>
              </v:rect>
            </w:pict>
          </mc:Fallback>
        </mc:AlternateConten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5F0653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Университет активно участвует в развитии авиационной отрасли</w: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Сегодня Россия активно решает вопросы </w:t>
      </w:r>
      <w:proofErr w:type="spellStart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импортозамещения</w:t>
      </w:r>
      <w:proofErr w:type="spellEnd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сложных технических отраслях и, в частности, в авиационной. По оценкам специалистов, в ближайшие годы наша страна может полностью стать независимой от импорта комплектующих для самолетов и </w:t>
      </w:r>
      <w:proofErr w:type="spellStart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авионики</w:t>
      </w:r>
      <w:proofErr w:type="spellEnd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. Для достижения цели нужно последовательно переходить на отечественные технологии.</w: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Уфимский университет активно включился в эту работу. Как участник ассоциации аэрокосмических вузов он работает практически со всеми предприятиями отрасли. Вот лишь один из примеров вклада в </w:t>
      </w:r>
      <w:proofErr w:type="spellStart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импортозамещение</w:t>
      </w:r>
      <w:proofErr w:type="spellEnd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: Уфимский университет разрабатывает способы изготовления </w:t>
      </w:r>
      <w:proofErr w:type="spellStart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сложнопрофильных</w:t>
      </w:r>
      <w:proofErr w:type="spellEnd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деталей газотурбинных и поршневых двигателей, а также процессы обратного инжиниринга и технологии литья. Уже производятся мелкосерийные детали не только для авиационной, но и для нефтегазовой промышленности.</w: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вузе в рамках проекта </w:t>
      </w:r>
      <w:proofErr w:type="spellStart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Минобрнауки</w:t>
      </w:r>
      <w:proofErr w:type="spellEnd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РФ «Центры трансфера технологий» создано специальное подразделение для интеграции разработок в реальный </w:t>
      </w:r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 xml:space="preserve">сектор экономики, которое занимается этой работой. Совместно с УМПО – крупнейшим производителем авиадвигателей в стране – вуз реализует проект «Крылья </w:t>
      </w:r>
      <w:proofErr w:type="spellStart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Ростеха</w:t>
      </w:r>
      <w:proofErr w:type="spellEnd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», который включает в себя подготовку многопрофильных инженерно-технических кадров для предприятий авиастроения. Уже с первого курса студенты получают практические навыки на производстве.</w: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noProof/>
          <w:sz w:val="28"/>
          <w:szCs w:val="28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3" name="AutoShape 2" descr="https://uust.ru/media/uploads/ckeditor/2023/11/02/image-20231102150207-2.jpeg">
                  <a:hlinkClick xmlns:a="http://schemas.openxmlformats.org/drawingml/2006/main" r:id="rId5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BE06952" id="AutoShape 2" o:spid="_x0000_s1026" alt="https://uust.ru/media/uploads/ckeditor/2023/11/02/image-20231102150207-2.jpeg" href="https://uust.ru/media/uploads/ckeditor/2023/11/02/image-20231102150207-2.jpe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" o:button="t" filled="f" stroked="f">
                <v:fill o:detectmouseclick="t"/>
                <o:lock v:ext="edit" aspectratio="t"/>
                <w10:anchorlock/>
              </v:rect>
            </w:pict>
          </mc:Fallback>
        </mc:AlternateConten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5F0653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 xml:space="preserve">Собственный авиапарк и реалистичные </w:t>
      </w:r>
      <w:proofErr w:type="spellStart"/>
      <w:r w:rsidRPr="005F0653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авиатренажеры</w:t>
      </w:r>
      <w:proofErr w:type="spellEnd"/>
    </w:p>
    <w:p w:rsidR="005F0653" w:rsidRPr="005F0653" w:rsidRDefault="005F0653" w:rsidP="005F0653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Уникальная особенность Уфимского университета науки и технологий – наличие собственного парка авиационной техники. На загородной площадке лабораторно-испытательного комплекса «Аэропорт» располагается стоянка настоящих современных боевых и гражданских самолетов и вертолетов. Здесь представлены вертолеты Ми-2, Ми-8, самолеты МиГ-21, МиГ-23, МиГ-29, Су-27, другая авиационная и специальная техника.</w: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А еще студенты Уфимского университета могут «полетать» на «Боинге-737-800». В вузе имеются два уникальных тренажера, повторяющие кабину легендарного лайнера. Студенты изучают конструкцию самолёта, особенности управления системами, практикуются в запуске двигателей, диагностике неполадок.</w: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noProof/>
          <w:sz w:val="28"/>
          <w:szCs w:val="28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2" name="AutoShape 3" descr="https://uust.ru/media/uploads/ckeditor/2023/11/02/image-20231102150233-3.jpeg">
                  <a:hlinkClick xmlns:a="http://schemas.openxmlformats.org/drawingml/2006/main" r:id="rId6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3930099" id="AutoShape 3" o:spid="_x0000_s1026" alt="https://uust.ru/media/uploads/ckeditor/2023/11/02/image-20231102150233-3.jpeg" href="https://uust.ru/media/uploads/ckeditor/2023/11/02/image-20231102150233-3.jpe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" o:button="t" filled="f" stroked="f">
                <v:fill o:detectmouseclick="t"/>
                <o:lock v:ext="edit" aspectratio="t"/>
                <w10:anchorlock/>
              </v:rect>
            </w:pict>
          </mc:Fallback>
        </mc:AlternateConten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5F0653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Суперкомпьютер вуза – самый мощный в Башкирии</w: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Уфимский университет располагает собственным суперкомпьютером – самым мощным в Башкирии, входящим в пятерку суперкомпьютеров ПФО. Пиковая производительность этого компьютерного комплекса приближается к 100 </w:t>
      </w:r>
      <w:proofErr w:type="spellStart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Тфлопс</w:t>
      </w:r>
      <w:proofErr w:type="spellEnd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Он состоит из множества вычислительных узлов, соединенных высокоскоростной коммуникационной средой </w:t>
      </w:r>
      <w:proofErr w:type="spellStart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Infiniband</w:t>
      </w:r>
      <w:proofErr w:type="spellEnd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 работающих под управлением операционной системы </w:t>
      </w:r>
      <w:proofErr w:type="spellStart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Linux</w:t>
      </w:r>
      <w:proofErr w:type="spellEnd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. Суперкомпьютер используется в научных исследованиях и учебном процессе.</w: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Студенты становятся конструкторами, а школьники – инженерами</w: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Студенты Уфимского университета имеют возможность самостоятельно решать сложные и интересные научные и прикладные задачи. В вузе действуют студенческие конструкторские бюро, где ребята совмещают учебу с серьезной интеллектуальной работой. Здесь, например, проводят исследования в области обработки космических данных, разрабатывают </w:t>
      </w:r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 xml:space="preserve">уникальные беспилотные летательные аппараты и многое другое. Так, в рамках проекта UGATU </w:t>
      </w:r>
      <w:proofErr w:type="spellStart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Racing</w:t>
      </w:r>
      <w:proofErr w:type="spellEnd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Team</w:t>
      </w:r>
      <w:proofErr w:type="spellEnd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студенты занимаются созданием гоночных болидов – от проекта до готового образца.</w: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Впрочем, университет готовит будущих инженеров уже со школьной скамьи. В восьми школах республики созданы инженерные классы авиастроительного профиля, где идет подготовка будущих специалистов вместе с индустриальным партнером вуза – ПАО «ОДК-УМПО». Для ребят разработаны специальные учебные программы по инженерному направлению, включая программирование и управление БПЛА, практическую работу на токарных и слесарных станках, развитие инженерного конструирования.</w: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noProof/>
          <w:sz w:val="28"/>
          <w:szCs w:val="28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" name="AutoShape 4" descr="https://uust.ru/media/uploads/ckeditor/2023/11/02/image-20231102150307-4.jpeg">
                  <a:hlinkClick xmlns:a="http://schemas.openxmlformats.org/drawingml/2006/main" r:id="rId7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1F5A09B" id="AutoShape 4" o:spid="_x0000_s1026" alt="https://uust.ru/media/uploads/ckeditor/2023/11/02/image-20231102150307-4.jpeg" href="https://uust.ru/media/uploads/ckeditor/2023/11/02/image-20231102150307-4.jpe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" o:button="t" filled="f" stroked="f">
                <v:fill o:detectmouseclick="t"/>
                <o:lock v:ext="edit" aspectratio="t"/>
                <w10:anchorlock/>
              </v:rect>
            </w:pict>
          </mc:Fallback>
        </mc:AlternateConten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5F0653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Уфимский университет – самый «музейный» вуз Башкирии</w: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Вряд ли в республике найдется вуз с таким количеством музеев по разным отраслям знаний. Здесь есть зоологический музей, основанный в начале ХХ века. В нем сформирована самая большая коллекция в республике. Среди его экспонатов – чучела животных со всего мира.</w: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фондах этнографического музея собраны интересные материалы, характеризующие быт башкир: предметы охоты, пчеловодства, домашняя утварь, музыкальные инструменты, текстиль, украшения и многое другое. В геологическом музее представлены более 2700 образцов минералов и горных пород из различных точек планеты, в том числе Антарктиды. Его украшение – коллекция знаменитой башкирской яшмы, родониты </w:t>
      </w:r>
      <w:proofErr w:type="spellStart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Файзуллинского</w:t>
      </w:r>
      <w:proofErr w:type="spellEnd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месторождения, </w:t>
      </w:r>
      <w:proofErr w:type="spellStart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чароиты</w:t>
      </w:r>
      <w:proofErr w:type="spellEnd"/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густо-сиреневого цвета и еще немало удивительного.</w:t>
      </w:r>
    </w:p>
    <w:p w:rsidR="005F0653" w:rsidRPr="005F0653" w:rsidRDefault="005F0653" w:rsidP="005F0653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F0653">
        <w:rPr>
          <w:rFonts w:ascii="Times New Roman" w:eastAsiaTheme="minorHAnsi" w:hAnsi="Times New Roman" w:cs="Times New Roman"/>
          <w:sz w:val="28"/>
          <w:szCs w:val="28"/>
          <w:lang w:eastAsia="en-US"/>
        </w:rPr>
        <w:t>В фонде археологического музея хранится более 340 коллекций, рассказывающих о древней истории нашего края. Кроме того, в Уфимском университете имеется уникальный музей конструкции авиационных двигателей.  Таких музеев всего два в стране (второй находится в аэрокосмическом университете в Самаре).</w:t>
      </w:r>
    </w:p>
    <w:p w:rsidR="005F0653" w:rsidRDefault="005F0653">
      <w:pPr>
        <w:rPr>
          <w:rFonts w:ascii="Times New Roman" w:hAnsi="Times New Roman" w:cs="Times New Roman"/>
          <w:b/>
          <w:sz w:val="28"/>
          <w:szCs w:val="28"/>
        </w:rPr>
      </w:pPr>
    </w:p>
    <w:p w:rsidR="00357E5D" w:rsidRDefault="00481E9F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481E9F">
        <w:rPr>
          <w:rFonts w:ascii="Times New Roman" w:hAnsi="Times New Roman" w:cs="Times New Roman"/>
          <w:b/>
          <w:sz w:val="28"/>
          <w:szCs w:val="28"/>
        </w:rPr>
        <w:t>УУНиТ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="004B08BD">
        <w:rPr>
          <w:rFonts w:ascii="Times New Roman" w:hAnsi="Times New Roman" w:cs="Times New Roman"/>
          <w:b/>
          <w:sz w:val="28"/>
          <w:szCs w:val="28"/>
        </w:rPr>
        <w:t>Пятерке</w:t>
      </w:r>
      <w:r w:rsidR="00724A52">
        <w:rPr>
          <w:rFonts w:ascii="Times New Roman" w:hAnsi="Times New Roman" w:cs="Times New Roman"/>
          <w:b/>
          <w:sz w:val="28"/>
          <w:szCs w:val="28"/>
        </w:rPr>
        <w:t xml:space="preserve"> крупнейших вузов</w:t>
      </w:r>
      <w:r w:rsidRPr="00481E9F">
        <w:rPr>
          <w:rFonts w:ascii="Times New Roman" w:hAnsi="Times New Roman" w:cs="Times New Roman"/>
          <w:b/>
          <w:sz w:val="28"/>
          <w:szCs w:val="28"/>
        </w:rPr>
        <w:t xml:space="preserve"> России </w:t>
      </w:r>
      <w:r w:rsidRPr="00724A52">
        <w:rPr>
          <w:rFonts w:ascii="Times New Roman" w:hAnsi="Times New Roman" w:cs="Times New Roman"/>
          <w:sz w:val="28"/>
          <w:szCs w:val="28"/>
        </w:rPr>
        <w:t>по количеству студентов</w:t>
      </w:r>
      <w:r w:rsidR="00F47790">
        <w:rPr>
          <w:rFonts w:ascii="Times New Roman" w:hAnsi="Times New Roman" w:cs="Times New Roman"/>
          <w:sz w:val="28"/>
          <w:szCs w:val="28"/>
        </w:rPr>
        <w:t>. Тут о</w:t>
      </w:r>
      <w:r>
        <w:rPr>
          <w:rFonts w:ascii="Times New Roman" w:hAnsi="Times New Roman" w:cs="Times New Roman"/>
          <w:sz w:val="28"/>
          <w:szCs w:val="28"/>
        </w:rPr>
        <w:t>бучается свыше 50 тысяч студент</w:t>
      </w:r>
      <w:r w:rsidR="00F47790">
        <w:rPr>
          <w:rFonts w:ascii="Times New Roman" w:hAnsi="Times New Roman" w:cs="Times New Roman"/>
          <w:sz w:val="28"/>
          <w:szCs w:val="28"/>
        </w:rPr>
        <w:t>ов, в том числе</w:t>
      </w:r>
      <w:r>
        <w:rPr>
          <w:rFonts w:ascii="Times New Roman" w:hAnsi="Times New Roman" w:cs="Times New Roman"/>
          <w:sz w:val="28"/>
          <w:szCs w:val="28"/>
        </w:rPr>
        <w:t xml:space="preserve"> более 3 тысяч иностранных студентов.</w:t>
      </w:r>
    </w:p>
    <w:p w:rsidR="004B08BD" w:rsidRDefault="004B08BD">
      <w:pPr>
        <w:rPr>
          <w:rFonts w:ascii="Times New Roman" w:hAnsi="Times New Roman" w:cs="Times New Roman"/>
          <w:sz w:val="28"/>
          <w:szCs w:val="28"/>
        </w:rPr>
      </w:pPr>
      <w:r w:rsidRPr="004B08BD">
        <w:rPr>
          <w:rFonts w:ascii="Times New Roman" w:hAnsi="Times New Roman" w:cs="Times New Roman"/>
          <w:b/>
          <w:sz w:val="28"/>
          <w:szCs w:val="28"/>
        </w:rPr>
        <w:lastRenderedPageBreak/>
        <w:t>Структура</w:t>
      </w:r>
      <w:r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612C2">
        <w:rPr>
          <w:rFonts w:ascii="Times New Roman" w:hAnsi="Times New Roman" w:cs="Times New Roman"/>
          <w:sz w:val="28"/>
          <w:szCs w:val="28"/>
        </w:rPr>
        <w:t>УУНиТ</w:t>
      </w:r>
      <w:proofErr w:type="spellEnd"/>
      <w:r w:rsidR="007612C2">
        <w:rPr>
          <w:rFonts w:ascii="Times New Roman" w:hAnsi="Times New Roman" w:cs="Times New Roman"/>
          <w:sz w:val="28"/>
          <w:szCs w:val="28"/>
        </w:rPr>
        <w:t xml:space="preserve"> </w:t>
      </w:r>
      <w:r w:rsidR="00481E9F">
        <w:rPr>
          <w:rFonts w:ascii="Times New Roman" w:hAnsi="Times New Roman" w:cs="Times New Roman"/>
          <w:sz w:val="28"/>
          <w:szCs w:val="28"/>
        </w:rPr>
        <w:t>готовит специалистов с высшим образованием в 10 институтах и на 4 факультетах. Есть</w:t>
      </w:r>
      <w:r w:rsidR="00CA4F97">
        <w:rPr>
          <w:rFonts w:ascii="Times New Roman" w:hAnsi="Times New Roman" w:cs="Times New Roman"/>
          <w:sz w:val="28"/>
          <w:szCs w:val="28"/>
        </w:rPr>
        <w:t xml:space="preserve"> в вузе</w:t>
      </w:r>
      <w:r w:rsidR="00481E9F">
        <w:rPr>
          <w:rFonts w:ascii="Times New Roman" w:hAnsi="Times New Roman" w:cs="Times New Roman"/>
          <w:sz w:val="28"/>
          <w:szCs w:val="28"/>
        </w:rPr>
        <w:t xml:space="preserve"> Институт непрерывного образования.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41A5A" w:rsidRPr="00A41A5A" w:rsidRDefault="00A41A5A">
      <w:pPr>
        <w:rPr>
          <w:rFonts w:ascii="Times New Roman" w:hAnsi="Times New Roman" w:cs="Times New Roman"/>
          <w:sz w:val="28"/>
          <w:szCs w:val="28"/>
        </w:rPr>
      </w:pPr>
      <w:r w:rsidRPr="00A41A5A">
        <w:rPr>
          <w:rFonts w:ascii="Times New Roman" w:hAnsi="Times New Roman" w:cs="Times New Roman"/>
          <w:b/>
          <w:sz w:val="28"/>
          <w:szCs w:val="28"/>
        </w:rPr>
        <w:t>Шесть филиалов</w:t>
      </w:r>
      <w:r w:rsidR="00F54F1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F54F1C">
        <w:rPr>
          <w:rFonts w:ascii="Times New Roman" w:hAnsi="Times New Roman" w:cs="Times New Roman"/>
          <w:b/>
          <w:sz w:val="28"/>
          <w:szCs w:val="28"/>
        </w:rPr>
        <w:t>УУНиТа</w:t>
      </w:r>
      <w:proofErr w:type="spellEnd"/>
      <w:r w:rsidRPr="00A41A5A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Бирске, Ишимбае, Кумертау, Нефтекамске, Сибае и Стерлитамаке. Есть также шесть</w:t>
      </w:r>
      <w:r w:rsidR="00CE20DE">
        <w:rPr>
          <w:rFonts w:ascii="Times New Roman" w:hAnsi="Times New Roman" w:cs="Times New Roman"/>
          <w:sz w:val="28"/>
          <w:szCs w:val="28"/>
        </w:rPr>
        <w:t xml:space="preserve"> отделений среднего профессионального образования и Институт среднего профессионального образования (ИСПО).</w:t>
      </w:r>
    </w:p>
    <w:p w:rsidR="00CA4F97" w:rsidRDefault="00CA4F97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CA4F97">
        <w:rPr>
          <w:rFonts w:ascii="Times New Roman" w:hAnsi="Times New Roman" w:cs="Times New Roman"/>
          <w:b/>
          <w:sz w:val="28"/>
          <w:szCs w:val="28"/>
        </w:rPr>
        <w:t>УУНиТ</w:t>
      </w:r>
      <w:proofErr w:type="spellEnd"/>
      <w:r w:rsidRPr="00CA4F97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Pr="00CA4F97">
        <w:rPr>
          <w:rFonts w:ascii="Times New Roman" w:hAnsi="Times New Roman" w:cs="Times New Roman"/>
          <w:sz w:val="28"/>
          <w:szCs w:val="28"/>
        </w:rPr>
        <w:t>это 150 направле</w:t>
      </w:r>
      <w:r>
        <w:rPr>
          <w:rFonts w:ascii="Times New Roman" w:hAnsi="Times New Roman" w:cs="Times New Roman"/>
          <w:sz w:val="28"/>
          <w:szCs w:val="28"/>
        </w:rPr>
        <w:t xml:space="preserve">ний подготовки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бакалавриата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Pr="00CA4F97">
        <w:rPr>
          <w:rFonts w:ascii="Times New Roman" w:hAnsi="Times New Roman" w:cs="Times New Roman"/>
          <w:sz w:val="28"/>
          <w:szCs w:val="28"/>
        </w:rPr>
        <w:t xml:space="preserve"> магистратуры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специалитета</w:t>
      </w:r>
      <w:proofErr w:type="spellEnd"/>
      <w:r w:rsidR="00A41A5A">
        <w:rPr>
          <w:rFonts w:ascii="Times New Roman" w:hAnsi="Times New Roman" w:cs="Times New Roman"/>
          <w:sz w:val="28"/>
          <w:szCs w:val="28"/>
        </w:rPr>
        <w:t xml:space="preserve"> по более 700 образовательным</w:t>
      </w:r>
      <w:r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A41A5A">
        <w:rPr>
          <w:rFonts w:ascii="Times New Roman" w:hAnsi="Times New Roman" w:cs="Times New Roman"/>
          <w:sz w:val="28"/>
          <w:szCs w:val="28"/>
        </w:rPr>
        <w:t>ам</w:t>
      </w:r>
      <w:r>
        <w:rPr>
          <w:rFonts w:ascii="Times New Roman" w:hAnsi="Times New Roman" w:cs="Times New Roman"/>
          <w:sz w:val="28"/>
          <w:szCs w:val="28"/>
        </w:rPr>
        <w:t xml:space="preserve"> гуманитарного, </w:t>
      </w:r>
      <w:r w:rsidR="00724A52">
        <w:rPr>
          <w:rFonts w:ascii="Times New Roman" w:hAnsi="Times New Roman" w:cs="Times New Roman"/>
          <w:sz w:val="28"/>
          <w:szCs w:val="28"/>
        </w:rPr>
        <w:t xml:space="preserve">естественнонаучного и технического профилей. </w:t>
      </w:r>
    </w:p>
    <w:p w:rsidR="00F47790" w:rsidRPr="00F47790" w:rsidRDefault="00F47790">
      <w:pPr>
        <w:rPr>
          <w:rFonts w:ascii="Times New Roman" w:hAnsi="Times New Roman" w:cs="Times New Roman"/>
          <w:sz w:val="28"/>
          <w:szCs w:val="28"/>
        </w:rPr>
      </w:pPr>
      <w:r w:rsidRPr="00F47790">
        <w:rPr>
          <w:rFonts w:ascii="Times New Roman" w:hAnsi="Times New Roman" w:cs="Times New Roman"/>
          <w:b/>
          <w:sz w:val="28"/>
          <w:szCs w:val="28"/>
        </w:rPr>
        <w:t>Военный учебный центр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УУНиТ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единственный в своем роде в респуб</w:t>
      </w:r>
      <w:r w:rsidR="00480B4A">
        <w:rPr>
          <w:rFonts w:ascii="Times New Roman" w:hAnsi="Times New Roman" w:cs="Times New Roman"/>
          <w:sz w:val="28"/>
          <w:szCs w:val="28"/>
        </w:rPr>
        <w:t>лике</w:t>
      </w:r>
      <w:r>
        <w:rPr>
          <w:rFonts w:ascii="Times New Roman" w:hAnsi="Times New Roman" w:cs="Times New Roman"/>
          <w:sz w:val="28"/>
          <w:szCs w:val="28"/>
        </w:rPr>
        <w:t>. Здесь ведут военное обучение по программам подготовки ка</w:t>
      </w:r>
      <w:r w:rsidR="00E55C45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ровых офицеров, офицеров и солдат запаса.</w:t>
      </w:r>
    </w:p>
    <w:p w:rsidR="00F47790" w:rsidRDefault="00CE20DE">
      <w:pPr>
        <w:rPr>
          <w:rFonts w:ascii="Times New Roman" w:hAnsi="Times New Roman" w:cs="Times New Roman"/>
          <w:sz w:val="28"/>
          <w:szCs w:val="28"/>
        </w:rPr>
      </w:pPr>
      <w:r w:rsidRPr="00CE20DE">
        <w:rPr>
          <w:rFonts w:ascii="Times New Roman" w:hAnsi="Times New Roman" w:cs="Times New Roman"/>
          <w:b/>
          <w:sz w:val="28"/>
          <w:szCs w:val="28"/>
        </w:rPr>
        <w:t>Зарубежная</w:t>
      </w:r>
      <w:r>
        <w:rPr>
          <w:rFonts w:ascii="Times New Roman" w:hAnsi="Times New Roman" w:cs="Times New Roman"/>
          <w:b/>
          <w:sz w:val="28"/>
          <w:szCs w:val="28"/>
        </w:rPr>
        <w:t xml:space="preserve"> учебная</w:t>
      </w:r>
      <w:r w:rsidRPr="00CE20DE">
        <w:rPr>
          <w:rFonts w:ascii="Times New Roman" w:hAnsi="Times New Roman" w:cs="Times New Roman"/>
          <w:b/>
          <w:sz w:val="28"/>
          <w:szCs w:val="28"/>
        </w:rPr>
        <w:t xml:space="preserve"> деятельность</w:t>
      </w:r>
      <w:r>
        <w:rPr>
          <w:rFonts w:ascii="Times New Roman" w:hAnsi="Times New Roman" w:cs="Times New Roman"/>
          <w:sz w:val="28"/>
          <w:szCs w:val="28"/>
        </w:rPr>
        <w:t>: свыше 20 программ студенческого обмена и двойных дипломов с иностранными вузами-партнерами</w:t>
      </w:r>
      <w:r w:rsidR="00F47790">
        <w:rPr>
          <w:rFonts w:ascii="Times New Roman" w:hAnsi="Times New Roman" w:cs="Times New Roman"/>
          <w:sz w:val="28"/>
          <w:szCs w:val="28"/>
        </w:rPr>
        <w:t>.</w:t>
      </w:r>
    </w:p>
    <w:p w:rsidR="00822BA1" w:rsidRDefault="00F47790" w:rsidP="00822BA1">
      <w:pPr>
        <w:rPr>
          <w:rFonts w:ascii="Times New Roman" w:hAnsi="Times New Roman" w:cs="Times New Roman"/>
          <w:sz w:val="28"/>
          <w:szCs w:val="28"/>
        </w:rPr>
      </w:pPr>
      <w:r w:rsidRPr="00F47790">
        <w:rPr>
          <w:rFonts w:ascii="Times New Roman" w:hAnsi="Times New Roman" w:cs="Times New Roman"/>
          <w:b/>
          <w:sz w:val="28"/>
          <w:szCs w:val="28"/>
        </w:rPr>
        <w:t xml:space="preserve">Карьера с </w:t>
      </w:r>
      <w:proofErr w:type="spellStart"/>
      <w:r w:rsidRPr="00F47790">
        <w:rPr>
          <w:rFonts w:ascii="Times New Roman" w:hAnsi="Times New Roman" w:cs="Times New Roman"/>
          <w:b/>
          <w:sz w:val="28"/>
          <w:szCs w:val="28"/>
        </w:rPr>
        <w:t>УУНиТ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480B4A">
        <w:rPr>
          <w:rFonts w:ascii="Times New Roman" w:hAnsi="Times New Roman" w:cs="Times New Roman"/>
          <w:sz w:val="28"/>
          <w:szCs w:val="28"/>
        </w:rPr>
        <w:t>более 100 индустриальных партнеров и потенциальных работодателей.</w:t>
      </w:r>
    </w:p>
    <w:p w:rsidR="00E0318F" w:rsidRDefault="00E0318F" w:rsidP="00E0318F">
      <w:pPr>
        <w:rPr>
          <w:rFonts w:ascii="Times New Roman" w:hAnsi="Times New Roman" w:cs="Times New Roman"/>
          <w:sz w:val="28"/>
          <w:szCs w:val="28"/>
        </w:rPr>
      </w:pPr>
      <w:r w:rsidRPr="009D2DA5">
        <w:rPr>
          <w:rFonts w:ascii="Times New Roman" w:hAnsi="Times New Roman" w:cs="Times New Roman"/>
          <w:b/>
          <w:sz w:val="28"/>
          <w:szCs w:val="28"/>
        </w:rPr>
        <w:t>Уникальность: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УУНиТ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единственный вуз в Башкортостане, где реализуются два флагманских проекта Министерства науки и высшего образования РФ - это "Приоритет - 2030" и "Передовые инженерные школы".</w:t>
      </w:r>
    </w:p>
    <w:p w:rsidR="00822BA1" w:rsidRDefault="00822BA1" w:rsidP="00822BA1">
      <w:pPr>
        <w:rPr>
          <w:rFonts w:ascii="Times New Roman" w:hAnsi="Times New Roman" w:cs="Times New Roman"/>
          <w:sz w:val="28"/>
          <w:szCs w:val="28"/>
        </w:rPr>
      </w:pPr>
      <w:r w:rsidRPr="00822BA1">
        <w:rPr>
          <w:rFonts w:ascii="Times New Roman" w:hAnsi="Times New Roman" w:cs="Times New Roman"/>
          <w:b/>
          <w:sz w:val="28"/>
          <w:szCs w:val="28"/>
        </w:rPr>
        <w:t xml:space="preserve">Миссия </w:t>
      </w:r>
      <w:proofErr w:type="spellStart"/>
      <w:r w:rsidRPr="00822BA1">
        <w:rPr>
          <w:rFonts w:ascii="Times New Roman" w:hAnsi="Times New Roman" w:cs="Times New Roman"/>
          <w:b/>
          <w:sz w:val="28"/>
          <w:szCs w:val="28"/>
        </w:rPr>
        <w:t>УУНиТ</w:t>
      </w:r>
      <w:proofErr w:type="spellEnd"/>
      <w:r w:rsidRPr="00822BA1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подготовка</w:t>
      </w:r>
      <w:r w:rsidRPr="00147442">
        <w:rPr>
          <w:rFonts w:ascii="Times New Roman" w:hAnsi="Times New Roman" w:cs="Times New Roman"/>
          <w:sz w:val="28"/>
          <w:szCs w:val="28"/>
        </w:rPr>
        <w:t xml:space="preserve"> лидеров технологического развития отраслей высокого уровня компетентности с уникальными навыками проведения исследов</w:t>
      </w:r>
      <w:r>
        <w:rPr>
          <w:rFonts w:ascii="Times New Roman" w:hAnsi="Times New Roman" w:cs="Times New Roman"/>
          <w:sz w:val="28"/>
          <w:szCs w:val="28"/>
        </w:rPr>
        <w:t>аний и организации производства. Воспроизводство научной элиты, способной</w:t>
      </w:r>
      <w:r w:rsidRPr="00147442">
        <w:rPr>
          <w:rFonts w:ascii="Times New Roman" w:hAnsi="Times New Roman" w:cs="Times New Roman"/>
          <w:sz w:val="28"/>
          <w:szCs w:val="28"/>
        </w:rPr>
        <w:t xml:space="preserve"> укреплят</w:t>
      </w:r>
      <w:r>
        <w:rPr>
          <w:rFonts w:ascii="Times New Roman" w:hAnsi="Times New Roman" w:cs="Times New Roman"/>
          <w:sz w:val="28"/>
          <w:szCs w:val="28"/>
        </w:rPr>
        <w:t>ь международные связи, с</w:t>
      </w:r>
      <w:r w:rsidRPr="00147442">
        <w:rPr>
          <w:rFonts w:ascii="Times New Roman" w:hAnsi="Times New Roman" w:cs="Times New Roman"/>
          <w:sz w:val="28"/>
          <w:szCs w:val="28"/>
        </w:rPr>
        <w:t xml:space="preserve">оздавать и внедрять технологические инновации, способствующие </w:t>
      </w:r>
      <w:proofErr w:type="gramStart"/>
      <w:r w:rsidRPr="00147442">
        <w:rPr>
          <w:rFonts w:ascii="Times New Roman" w:hAnsi="Times New Roman" w:cs="Times New Roman"/>
          <w:sz w:val="28"/>
          <w:szCs w:val="28"/>
        </w:rPr>
        <w:t>развитию  технологического</w:t>
      </w:r>
      <w:proofErr w:type="gramEnd"/>
      <w:r w:rsidRPr="00147442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>уверенитета России</w:t>
      </w:r>
      <w:r w:rsidRPr="00147442">
        <w:rPr>
          <w:rFonts w:ascii="Times New Roman" w:hAnsi="Times New Roman" w:cs="Times New Roman"/>
          <w:sz w:val="28"/>
          <w:szCs w:val="28"/>
        </w:rPr>
        <w:t>.</w:t>
      </w:r>
    </w:p>
    <w:p w:rsidR="00822BA1" w:rsidRDefault="00822BA1" w:rsidP="00411CB6">
      <w:pPr>
        <w:rPr>
          <w:rFonts w:ascii="Times New Roman" w:hAnsi="Times New Roman" w:cs="Times New Roman"/>
          <w:sz w:val="28"/>
          <w:szCs w:val="28"/>
        </w:rPr>
      </w:pPr>
      <w:r w:rsidRPr="00822BA1">
        <w:rPr>
          <w:rFonts w:ascii="Times New Roman" w:hAnsi="Times New Roman" w:cs="Times New Roman"/>
          <w:b/>
          <w:sz w:val="28"/>
          <w:szCs w:val="28"/>
        </w:rPr>
        <w:t xml:space="preserve">Стратегическая цель </w:t>
      </w:r>
      <w:proofErr w:type="spellStart"/>
      <w:r w:rsidRPr="00822BA1">
        <w:rPr>
          <w:rFonts w:ascii="Times New Roman" w:hAnsi="Times New Roman" w:cs="Times New Roman"/>
          <w:b/>
          <w:sz w:val="28"/>
          <w:szCs w:val="28"/>
        </w:rPr>
        <w:t>УУНиТ</w:t>
      </w:r>
      <w:proofErr w:type="spellEnd"/>
      <w:r w:rsidR="00411CB6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7442">
        <w:rPr>
          <w:rFonts w:ascii="Times New Roman" w:hAnsi="Times New Roman" w:cs="Times New Roman"/>
          <w:sz w:val="28"/>
          <w:szCs w:val="28"/>
        </w:rPr>
        <w:t>стать ведущим центром инженерного образования, технологических инноваций и исследований, обеспечивающим техн</w:t>
      </w:r>
      <w:r>
        <w:rPr>
          <w:rFonts w:ascii="Times New Roman" w:hAnsi="Times New Roman" w:cs="Times New Roman"/>
          <w:sz w:val="28"/>
          <w:szCs w:val="28"/>
        </w:rPr>
        <w:t>ологическое лидерство</w:t>
      </w:r>
      <w:r w:rsidRPr="00147442">
        <w:rPr>
          <w:rFonts w:ascii="Times New Roman" w:hAnsi="Times New Roman" w:cs="Times New Roman"/>
          <w:sz w:val="28"/>
          <w:szCs w:val="28"/>
        </w:rPr>
        <w:t xml:space="preserve"> Башкортостан</w:t>
      </w:r>
      <w:r>
        <w:rPr>
          <w:rFonts w:ascii="Times New Roman" w:hAnsi="Times New Roman" w:cs="Times New Roman"/>
          <w:sz w:val="28"/>
          <w:szCs w:val="28"/>
        </w:rPr>
        <w:t>а и рост вклада его</w:t>
      </w:r>
      <w:r w:rsidRPr="00147442">
        <w:rPr>
          <w:rFonts w:ascii="Times New Roman" w:hAnsi="Times New Roman" w:cs="Times New Roman"/>
          <w:sz w:val="28"/>
          <w:szCs w:val="28"/>
        </w:rPr>
        <w:t xml:space="preserve"> промышленного потенциала в социально-экономическое развитие страны.</w:t>
      </w:r>
    </w:p>
    <w:p w:rsidR="004B0AEF" w:rsidRDefault="004B0AEF" w:rsidP="00411CB6">
      <w:pPr>
        <w:rPr>
          <w:rFonts w:ascii="Times New Roman" w:hAnsi="Times New Roman" w:cs="Times New Roman"/>
          <w:sz w:val="28"/>
          <w:szCs w:val="28"/>
        </w:rPr>
      </w:pPr>
      <w:r w:rsidRPr="004B0AEF">
        <w:rPr>
          <w:rFonts w:ascii="Times New Roman" w:hAnsi="Times New Roman" w:cs="Times New Roman"/>
          <w:b/>
          <w:sz w:val="28"/>
          <w:szCs w:val="28"/>
        </w:rPr>
        <w:t xml:space="preserve">Творчество в </w:t>
      </w:r>
      <w:proofErr w:type="spellStart"/>
      <w:r w:rsidRPr="004B0AEF">
        <w:rPr>
          <w:rFonts w:ascii="Times New Roman" w:hAnsi="Times New Roman" w:cs="Times New Roman"/>
          <w:b/>
          <w:sz w:val="28"/>
          <w:szCs w:val="28"/>
        </w:rPr>
        <w:t>УУНиТ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Отдел развития студенческого творчества объединяет около 30 творческих коллективов и клубов по интересам. </w:t>
      </w:r>
    </w:p>
    <w:p w:rsidR="004B0AEF" w:rsidRPr="007050C0" w:rsidRDefault="004B0AEF" w:rsidP="004B0AEF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Спорт в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УУНиТ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4B0AEF">
        <w:rPr>
          <w:rFonts w:ascii="Times New Roman" w:hAnsi="Times New Roman" w:cs="Times New Roman"/>
          <w:sz w:val="28"/>
          <w:szCs w:val="28"/>
        </w:rPr>
        <w:t>больше 20 секций по различным видам спорта</w:t>
      </w:r>
      <w:r>
        <w:rPr>
          <w:rFonts w:ascii="Times New Roman" w:hAnsi="Times New Roman" w:cs="Times New Roman"/>
          <w:sz w:val="28"/>
          <w:szCs w:val="28"/>
        </w:rPr>
        <w:t>.</w:t>
      </w:r>
      <w:bookmarkEnd w:id="0"/>
    </w:p>
    <w:sectPr w:rsidR="004B0AEF" w:rsidRPr="007050C0" w:rsidSect="002208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DCB"/>
    <w:rsid w:val="00013EE4"/>
    <w:rsid w:val="00117AFC"/>
    <w:rsid w:val="00220843"/>
    <w:rsid w:val="00235DCB"/>
    <w:rsid w:val="00357E5D"/>
    <w:rsid w:val="00377675"/>
    <w:rsid w:val="00411CB6"/>
    <w:rsid w:val="00480B4A"/>
    <w:rsid w:val="00481E9F"/>
    <w:rsid w:val="004A7D12"/>
    <w:rsid w:val="004B08BD"/>
    <w:rsid w:val="004B0AEF"/>
    <w:rsid w:val="00556700"/>
    <w:rsid w:val="00563D53"/>
    <w:rsid w:val="005F0653"/>
    <w:rsid w:val="00677B63"/>
    <w:rsid w:val="007050C0"/>
    <w:rsid w:val="00724A52"/>
    <w:rsid w:val="007612C2"/>
    <w:rsid w:val="00822BA1"/>
    <w:rsid w:val="008F4C28"/>
    <w:rsid w:val="009D2DA5"/>
    <w:rsid w:val="009F5C08"/>
    <w:rsid w:val="00A41A5A"/>
    <w:rsid w:val="00C9328B"/>
    <w:rsid w:val="00CA4F97"/>
    <w:rsid w:val="00CE20DE"/>
    <w:rsid w:val="00E0318F"/>
    <w:rsid w:val="00E55C45"/>
    <w:rsid w:val="00E844EF"/>
    <w:rsid w:val="00F47790"/>
    <w:rsid w:val="00F54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5B44F1"/>
  <w15:docId w15:val="{F47CA4B2-474F-4C04-9413-40D4BE819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55670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55670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5567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5F065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422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8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uust.ru/media/uploads/ckeditor/2023/11/02/image-20231102150307-4.jpe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uust.ru/media/uploads/ckeditor/2023/11/02/image-20231102150233-3.jpeg" TargetMode="External"/><Relationship Id="rId5" Type="http://schemas.openxmlformats.org/officeDocument/2006/relationships/hyperlink" Target="https://uust.ru/media/uploads/ckeditor/2023/11/02/image-20231102150207-2.jpeg" TargetMode="External"/><Relationship Id="rId4" Type="http://schemas.openxmlformats.org/officeDocument/2006/relationships/hyperlink" Target="https://uust.ru/media/uploads/ckeditor/2023/11/02/image-20231102150142-1.jpeg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1170</Words>
  <Characters>6673</Characters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2025-05-26T08:05:00Z</dcterms:created>
  <dcterms:modified xsi:type="dcterms:W3CDTF">2025-05-26T08:05:00Z</dcterms:modified>
</cp:coreProperties>
</file>